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1D55" w14:textId="10F173A5" w:rsidR="00F07F4E" w:rsidRPr="00F52701" w:rsidRDefault="005B2FE5" w:rsidP="00F52701">
      <w:pPr>
        <w:pStyle w:val="affff1"/>
        <w:jc w:val="left"/>
        <w:rPr>
          <w:b/>
          <w:u w:val="single"/>
        </w:rPr>
      </w:pPr>
      <w:r>
        <w:rPr>
          <w:rFonts w:hint="eastAsia"/>
          <w:b/>
          <w:u w:val="single"/>
        </w:rPr>
        <w:t>(臨床研究法対応)</w:t>
      </w:r>
      <w:r w:rsidR="0025564B" w:rsidRPr="00F52701">
        <w:rPr>
          <w:rFonts w:hint="eastAsia"/>
          <w:b/>
          <w:u w:val="single"/>
        </w:rPr>
        <w:t xml:space="preserve">介入研究用　</w:t>
      </w:r>
      <w:r w:rsidR="00343A3C" w:rsidRPr="00F52701">
        <w:rPr>
          <w:rFonts w:hint="eastAsia"/>
          <w:b/>
          <w:u w:val="single"/>
        </w:rPr>
        <w:t>プロトコール</w:t>
      </w:r>
      <w:r w:rsidR="0025564B" w:rsidRPr="00F52701">
        <w:rPr>
          <w:rFonts w:hint="eastAsia"/>
          <w:b/>
          <w:u w:val="single"/>
        </w:rPr>
        <w:t>テンプレート</w:t>
      </w:r>
    </w:p>
    <w:p w14:paraId="73691D56" w14:textId="09F9E489" w:rsidR="00F07F4E" w:rsidRDefault="0025564B" w:rsidP="00F52701">
      <w:pPr>
        <w:pStyle w:val="Paragraph"/>
      </w:pPr>
      <w:r>
        <w:rPr>
          <w:rFonts w:hint="eastAsia"/>
        </w:rPr>
        <w:t>第</w:t>
      </w:r>
      <w:r>
        <w:rPr>
          <w:rFonts w:hint="eastAsia"/>
        </w:rPr>
        <w:t>2.</w:t>
      </w:r>
      <w:r w:rsidR="007660D1">
        <w:rPr>
          <w:rFonts w:hint="eastAsia"/>
        </w:rPr>
        <w:t>3</w:t>
      </w:r>
      <w:r>
        <w:rPr>
          <w:rFonts w:hint="eastAsia"/>
        </w:rPr>
        <w:t>版</w:t>
      </w:r>
      <w:r>
        <w:rPr>
          <w:rFonts w:hint="eastAsia"/>
        </w:rPr>
        <w:t xml:space="preserve"> 202</w:t>
      </w:r>
      <w:r w:rsidR="007660D1">
        <w:rPr>
          <w:rFonts w:hint="eastAsia"/>
        </w:rPr>
        <w:t>5</w:t>
      </w:r>
      <w:r>
        <w:rPr>
          <w:rFonts w:hint="eastAsia"/>
        </w:rPr>
        <w:t>年</w:t>
      </w:r>
      <w:r w:rsidR="007660D1">
        <w:rPr>
          <w:rFonts w:hint="eastAsia"/>
        </w:rPr>
        <w:t>5</w:t>
      </w:r>
      <w:r>
        <w:rPr>
          <w:rFonts w:hint="eastAsia"/>
        </w:rPr>
        <w:t>月</w:t>
      </w:r>
      <w:r w:rsidR="007660D1">
        <w:rPr>
          <w:rFonts w:hint="eastAsia"/>
        </w:rPr>
        <w:t>31</w:t>
      </w:r>
      <w:r>
        <w:rPr>
          <w:rFonts w:hint="eastAsia"/>
        </w:rPr>
        <w:t>日</w:t>
      </w:r>
    </w:p>
    <w:p w14:paraId="73691D57" w14:textId="77777777" w:rsidR="00F07F4E" w:rsidRDefault="0025564B" w:rsidP="00F52701">
      <w:pPr>
        <w:pStyle w:val="Paragraph"/>
        <w:jc w:val="right"/>
      </w:pPr>
      <w:r>
        <w:rPr>
          <w:rFonts w:hint="eastAsia"/>
        </w:rPr>
        <w:t>慶應義塾大学病院</w:t>
      </w:r>
    </w:p>
    <w:p w14:paraId="73691D58" w14:textId="77777777" w:rsidR="00F07F4E" w:rsidRDefault="0025564B" w:rsidP="00F52701">
      <w:pPr>
        <w:pStyle w:val="Paragraph"/>
        <w:jc w:val="right"/>
      </w:pPr>
      <w:r>
        <w:rPr>
          <w:rFonts w:hint="eastAsia"/>
        </w:rPr>
        <w:t>臨床研究推進センター</w:t>
      </w:r>
    </w:p>
    <w:p w14:paraId="73691D5B" w14:textId="77777777" w:rsidR="00F07F4E" w:rsidRDefault="00F07F4E" w:rsidP="00A50ABE">
      <w:pPr>
        <w:pStyle w:val="Paragraph"/>
        <w:ind w:firstLine="0"/>
      </w:pPr>
    </w:p>
    <w:p w14:paraId="73691D5C" w14:textId="77777777" w:rsidR="00F07F4E" w:rsidRDefault="0025564B" w:rsidP="003F3824">
      <w:pPr>
        <w:pStyle w:val="Heading1NoNumNoTOC"/>
      </w:pPr>
      <w:r>
        <w:rPr>
          <w:rFonts w:hint="eastAsia"/>
        </w:rPr>
        <w:t>本文書における文字色の定義</w:t>
      </w:r>
    </w:p>
    <w:tbl>
      <w:tblPr>
        <w:tblW w:w="9340" w:type="dxa"/>
        <w:jc w:val="center"/>
        <w:tblLayout w:type="fixed"/>
        <w:tblLook w:val="04A0" w:firstRow="1" w:lastRow="0" w:firstColumn="1" w:lastColumn="0" w:noHBand="0" w:noVBand="1"/>
      </w:tblPr>
      <w:tblGrid>
        <w:gridCol w:w="966"/>
        <w:gridCol w:w="4294"/>
        <w:gridCol w:w="4080"/>
      </w:tblGrid>
      <w:tr w:rsidR="00F07F4E" w14:paraId="73691D60" w14:textId="77777777" w:rsidTr="00F52701">
        <w:trPr>
          <w:cantSplit/>
          <w:trHeight w:hRule="exact" w:val="408"/>
          <w:jc w:val="center"/>
        </w:trPr>
        <w:tc>
          <w:tcPr>
            <w:tcW w:w="835" w:type="dxa"/>
            <w:tcBorders>
              <w:top w:val="single" w:sz="8" w:space="0" w:color="000000"/>
              <w:left w:val="single" w:sz="8" w:space="0" w:color="000000"/>
              <w:bottom w:val="double" w:sz="4" w:space="0" w:color="000000"/>
              <w:right w:val="single" w:sz="4" w:space="0" w:color="000000"/>
            </w:tcBorders>
            <w:shd w:val="clear" w:color="000000" w:fill="DCDCDC"/>
            <w:vAlign w:val="center"/>
          </w:tcPr>
          <w:p w14:paraId="73691D5D" w14:textId="77777777" w:rsidR="00F07F4E" w:rsidRDefault="0025564B" w:rsidP="00F52701">
            <w:pPr>
              <w:pStyle w:val="TableTextColHead"/>
            </w:pPr>
            <w:r>
              <w:rPr>
                <w:rFonts w:hint="eastAsia"/>
              </w:rPr>
              <w:t>種類</w:t>
            </w:r>
          </w:p>
        </w:tc>
        <w:tc>
          <w:tcPr>
            <w:tcW w:w="3712" w:type="dxa"/>
            <w:tcBorders>
              <w:top w:val="single" w:sz="8" w:space="0" w:color="000000"/>
              <w:left w:val="single" w:sz="4" w:space="0" w:color="000000"/>
              <w:bottom w:val="double" w:sz="4" w:space="0" w:color="000000"/>
              <w:right w:val="single" w:sz="4" w:space="0" w:color="000000"/>
            </w:tcBorders>
            <w:shd w:val="clear" w:color="000000" w:fill="DCDCDC"/>
            <w:vAlign w:val="center"/>
          </w:tcPr>
          <w:p w14:paraId="73691D5E" w14:textId="77777777" w:rsidR="00F07F4E" w:rsidRDefault="0025564B" w:rsidP="00F52701">
            <w:pPr>
              <w:pStyle w:val="TableTextColHead"/>
            </w:pPr>
            <w:r>
              <w:rPr>
                <w:rFonts w:hint="eastAsia"/>
              </w:rPr>
              <w:t>説明</w:t>
            </w:r>
          </w:p>
        </w:tc>
        <w:tc>
          <w:tcPr>
            <w:tcW w:w="3527" w:type="dxa"/>
            <w:tcBorders>
              <w:top w:val="single" w:sz="8" w:space="0" w:color="000000"/>
              <w:left w:val="single" w:sz="4" w:space="0" w:color="000000"/>
              <w:bottom w:val="double" w:sz="4" w:space="0" w:color="000000"/>
              <w:right w:val="single" w:sz="8" w:space="0" w:color="000000"/>
            </w:tcBorders>
            <w:shd w:val="clear" w:color="000000" w:fill="DCDCDC"/>
            <w:vAlign w:val="center"/>
          </w:tcPr>
          <w:p w14:paraId="73691D5F" w14:textId="77777777" w:rsidR="00F07F4E" w:rsidRDefault="0025564B" w:rsidP="00F52701">
            <w:pPr>
              <w:pStyle w:val="TableTextColHead"/>
            </w:pPr>
            <w:r>
              <w:rPr>
                <w:rFonts w:hint="eastAsia"/>
              </w:rPr>
              <w:t>留意事項</w:t>
            </w:r>
          </w:p>
        </w:tc>
      </w:tr>
      <w:tr w:rsidR="00F07F4E" w14:paraId="73691D64" w14:textId="77777777" w:rsidTr="00F52701">
        <w:trPr>
          <w:cantSplit/>
          <w:trHeight w:hRule="exact" w:val="749"/>
          <w:jc w:val="center"/>
        </w:trPr>
        <w:tc>
          <w:tcPr>
            <w:tcW w:w="835" w:type="dxa"/>
            <w:tcBorders>
              <w:top w:val="double" w:sz="4" w:space="0" w:color="000000"/>
              <w:left w:val="single" w:sz="4" w:space="0" w:color="000000"/>
              <w:bottom w:val="single" w:sz="4" w:space="0" w:color="000000"/>
              <w:right w:val="single" w:sz="4" w:space="0" w:color="000000"/>
            </w:tcBorders>
            <w:shd w:val="clear" w:color="000000" w:fill="auto"/>
          </w:tcPr>
          <w:p w14:paraId="73691D61" w14:textId="294A9A18" w:rsidR="00F07F4E" w:rsidRPr="00BA31E7" w:rsidRDefault="00BA31E7" w:rsidP="00F52701">
            <w:pPr>
              <w:pStyle w:val="TableText"/>
              <w:rPr>
                <w:color w:val="008000"/>
              </w:rPr>
            </w:pPr>
            <w:r w:rsidRPr="00BA31E7">
              <w:rPr>
                <w:rFonts w:hint="eastAsia"/>
                <w:color w:val="008000"/>
                <w:lang w:eastAsia="ja-JP"/>
              </w:rPr>
              <w:t>緑</w:t>
            </w:r>
            <w:proofErr w:type="spellStart"/>
            <w:r w:rsidR="0025564B" w:rsidRPr="00BA31E7">
              <w:rPr>
                <w:rFonts w:hint="eastAsia"/>
                <w:color w:val="008000"/>
              </w:rPr>
              <w:t>文字</w:t>
            </w:r>
            <w:proofErr w:type="spellEnd"/>
          </w:p>
        </w:tc>
        <w:tc>
          <w:tcPr>
            <w:tcW w:w="3712" w:type="dxa"/>
            <w:tcBorders>
              <w:top w:val="double" w:sz="4" w:space="0" w:color="000000"/>
              <w:left w:val="single" w:sz="4" w:space="0" w:color="000000"/>
              <w:bottom w:val="single" w:sz="4" w:space="0" w:color="000000"/>
              <w:right w:val="single" w:sz="4" w:space="0" w:color="000000"/>
            </w:tcBorders>
            <w:shd w:val="clear" w:color="000000" w:fill="auto"/>
          </w:tcPr>
          <w:p w14:paraId="73691D62" w14:textId="77777777" w:rsidR="00F07F4E" w:rsidRDefault="0025564B" w:rsidP="00F52701">
            <w:pPr>
              <w:pStyle w:val="TableText"/>
              <w:rPr>
                <w:lang w:eastAsia="ja-JP"/>
              </w:rPr>
            </w:pPr>
            <w:r>
              <w:rPr>
                <w:rFonts w:hint="eastAsia"/>
                <w:lang w:eastAsia="ja-JP"/>
              </w:rPr>
              <w:t>プロトコール作成のためのガイダンスで、各項に記載すべき内容が説明されている。</w:t>
            </w:r>
          </w:p>
        </w:tc>
        <w:tc>
          <w:tcPr>
            <w:tcW w:w="3527" w:type="dxa"/>
            <w:tcBorders>
              <w:top w:val="double" w:sz="4" w:space="0" w:color="000000"/>
              <w:left w:val="single" w:sz="4" w:space="0" w:color="000000"/>
              <w:bottom w:val="single" w:sz="4" w:space="0" w:color="000000"/>
              <w:right w:val="single" w:sz="4" w:space="0" w:color="000000"/>
            </w:tcBorders>
            <w:shd w:val="clear" w:color="000000" w:fill="auto"/>
          </w:tcPr>
          <w:p w14:paraId="73691D63" w14:textId="77777777" w:rsidR="00F07F4E" w:rsidRDefault="0025564B" w:rsidP="00F52701">
            <w:pPr>
              <w:pStyle w:val="TableText"/>
            </w:pPr>
            <w:proofErr w:type="spellStart"/>
            <w:r>
              <w:rPr>
                <w:rFonts w:hint="eastAsia"/>
              </w:rPr>
              <w:t>作成後、削除する</w:t>
            </w:r>
            <w:proofErr w:type="spellEnd"/>
            <w:r>
              <w:rPr>
                <w:rFonts w:hint="eastAsia"/>
              </w:rPr>
              <w:t>。</w:t>
            </w:r>
          </w:p>
        </w:tc>
      </w:tr>
      <w:tr w:rsidR="00F07F4E" w14:paraId="73691D68" w14:textId="77777777" w:rsidTr="00F52701">
        <w:trPr>
          <w:cantSplit/>
          <w:trHeight w:hRule="exact" w:val="729"/>
          <w:jc w:val="center"/>
        </w:trPr>
        <w:tc>
          <w:tcPr>
            <w:tcW w:w="835" w:type="dxa"/>
            <w:tcBorders>
              <w:top w:val="single" w:sz="4" w:space="0" w:color="000000"/>
              <w:left w:val="single" w:sz="4" w:space="0" w:color="000000"/>
              <w:bottom w:val="single" w:sz="4" w:space="0" w:color="000000"/>
              <w:right w:val="single" w:sz="4" w:space="0" w:color="000000"/>
            </w:tcBorders>
            <w:shd w:val="clear" w:color="000000" w:fill="auto"/>
          </w:tcPr>
          <w:p w14:paraId="73691D65" w14:textId="77777777" w:rsidR="00F07F4E" w:rsidRPr="00CE61A3" w:rsidRDefault="0025564B" w:rsidP="00F52701">
            <w:pPr>
              <w:pStyle w:val="TableText"/>
              <w:rPr>
                <w:rStyle w:val="afffff7"/>
              </w:rPr>
            </w:pPr>
            <w:proofErr w:type="spellStart"/>
            <w:r w:rsidRPr="00CE61A3">
              <w:rPr>
                <w:rStyle w:val="afffff7"/>
                <w:rFonts w:hint="eastAsia"/>
              </w:rPr>
              <w:t>青文字</w:t>
            </w:r>
            <w:proofErr w:type="spellEnd"/>
          </w:p>
        </w:tc>
        <w:tc>
          <w:tcPr>
            <w:tcW w:w="3712" w:type="dxa"/>
            <w:tcBorders>
              <w:top w:val="single" w:sz="4" w:space="0" w:color="000000"/>
              <w:left w:val="single" w:sz="4" w:space="0" w:color="000000"/>
              <w:bottom w:val="single" w:sz="4" w:space="0" w:color="000000"/>
              <w:right w:val="single" w:sz="4" w:space="0" w:color="000000"/>
            </w:tcBorders>
            <w:shd w:val="clear" w:color="000000" w:fill="auto"/>
          </w:tcPr>
          <w:p w14:paraId="73691D66" w14:textId="77777777" w:rsidR="00F07F4E" w:rsidRDefault="0025564B" w:rsidP="00F52701">
            <w:pPr>
              <w:pStyle w:val="TableText"/>
            </w:pPr>
            <w:proofErr w:type="spellStart"/>
            <w:r>
              <w:rPr>
                <w:rFonts w:hint="eastAsia"/>
              </w:rPr>
              <w:t>記載例</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000000" w:fill="auto"/>
          </w:tcPr>
          <w:p w14:paraId="73691D67" w14:textId="77777777" w:rsidR="00F07F4E" w:rsidRDefault="0025564B" w:rsidP="00F52701">
            <w:pPr>
              <w:pStyle w:val="TableText"/>
              <w:rPr>
                <w:lang w:eastAsia="ja-JP"/>
              </w:rPr>
            </w:pPr>
            <w:r>
              <w:rPr>
                <w:rFonts w:hint="eastAsia"/>
                <w:lang w:eastAsia="ja-JP"/>
              </w:rPr>
              <w:t>記載例を採用する場合は、本文記載箇所へコピー＆ペーストする。</w:t>
            </w:r>
          </w:p>
        </w:tc>
      </w:tr>
      <w:tr w:rsidR="00F07F4E" w14:paraId="73691D6C" w14:textId="77777777" w:rsidTr="00F52701">
        <w:trPr>
          <w:cantSplit/>
          <w:trHeight w:hRule="exact" w:val="729"/>
          <w:jc w:val="center"/>
        </w:trPr>
        <w:tc>
          <w:tcPr>
            <w:tcW w:w="835" w:type="dxa"/>
            <w:tcBorders>
              <w:top w:val="single" w:sz="4" w:space="0" w:color="000000"/>
              <w:left w:val="single" w:sz="4" w:space="0" w:color="000000"/>
              <w:bottom w:val="single" w:sz="4" w:space="0" w:color="000000"/>
              <w:right w:val="single" w:sz="4" w:space="0" w:color="000000"/>
            </w:tcBorders>
            <w:shd w:val="clear" w:color="000000" w:fill="auto"/>
          </w:tcPr>
          <w:p w14:paraId="73691D69" w14:textId="77777777" w:rsidR="00F07F4E" w:rsidRDefault="0025564B" w:rsidP="00F52701">
            <w:pPr>
              <w:pStyle w:val="TableText"/>
            </w:pPr>
            <w:proofErr w:type="spellStart"/>
            <w:r>
              <w:rPr>
                <w:rFonts w:hint="eastAsia"/>
              </w:rPr>
              <w:t>黒文字</w:t>
            </w:r>
            <w:proofErr w:type="spellEnd"/>
          </w:p>
        </w:tc>
        <w:tc>
          <w:tcPr>
            <w:tcW w:w="3712" w:type="dxa"/>
            <w:tcBorders>
              <w:top w:val="single" w:sz="4" w:space="0" w:color="000000"/>
              <w:left w:val="single" w:sz="4" w:space="0" w:color="000000"/>
              <w:bottom w:val="single" w:sz="4" w:space="0" w:color="000000"/>
              <w:right w:val="single" w:sz="4" w:space="0" w:color="000000"/>
            </w:tcBorders>
            <w:shd w:val="clear" w:color="000000" w:fill="auto"/>
          </w:tcPr>
          <w:p w14:paraId="73691D6A" w14:textId="77777777" w:rsidR="00F07F4E" w:rsidRDefault="0025564B" w:rsidP="00F52701">
            <w:pPr>
              <w:pStyle w:val="TableText"/>
            </w:pPr>
            <w:proofErr w:type="spellStart"/>
            <w:r>
              <w:rPr>
                <w:rFonts w:hint="eastAsia"/>
              </w:rPr>
              <w:t>項目名、定型文</w:t>
            </w:r>
            <w:proofErr w:type="spellEnd"/>
          </w:p>
        </w:tc>
        <w:tc>
          <w:tcPr>
            <w:tcW w:w="3527" w:type="dxa"/>
            <w:tcBorders>
              <w:top w:val="single" w:sz="4" w:space="0" w:color="000000"/>
              <w:left w:val="single" w:sz="4" w:space="0" w:color="000000"/>
              <w:bottom w:val="single" w:sz="4" w:space="0" w:color="000000"/>
              <w:right w:val="single" w:sz="4" w:space="0" w:color="000000"/>
            </w:tcBorders>
            <w:shd w:val="clear" w:color="000000" w:fill="auto"/>
          </w:tcPr>
          <w:p w14:paraId="73691D6B" w14:textId="77777777" w:rsidR="00F07F4E" w:rsidRDefault="0025564B" w:rsidP="00F52701">
            <w:pPr>
              <w:pStyle w:val="TableText"/>
              <w:rPr>
                <w:lang w:eastAsia="ja-JP"/>
              </w:rPr>
            </w:pPr>
            <w:r>
              <w:rPr>
                <w:rFonts w:hint="eastAsia"/>
                <w:lang w:eastAsia="ja-JP"/>
              </w:rPr>
              <w:t>定型の文言のため、基本的には編集しない文字列。</w:t>
            </w:r>
          </w:p>
        </w:tc>
      </w:tr>
    </w:tbl>
    <w:p w14:paraId="73691D6D" w14:textId="77777777" w:rsidR="00F07F4E" w:rsidRDefault="0025564B" w:rsidP="003F3824">
      <w:pPr>
        <w:pStyle w:val="Heading1NoNumNoTOC"/>
      </w:pPr>
      <w:r>
        <w:rPr>
          <w:rFonts w:hint="eastAsia"/>
        </w:rPr>
        <w:t>記載方法</w:t>
      </w:r>
    </w:p>
    <w:p w14:paraId="73691D6E" w14:textId="77777777" w:rsidR="00F07F4E" w:rsidRDefault="0025564B" w:rsidP="00F52701">
      <w:pPr>
        <w:pStyle w:val="Paragraph"/>
      </w:pPr>
      <w:r w:rsidRPr="00BA31E7">
        <w:rPr>
          <w:rFonts w:hint="eastAsia"/>
          <w:color w:val="008000"/>
        </w:rPr>
        <w:t>ガイダンス</w:t>
      </w:r>
      <w:r>
        <w:rPr>
          <w:rFonts w:hint="eastAsia"/>
        </w:rPr>
        <w:t>を参考に記載すべき内容を把握・検討し、「本文はこちらに記載」と書かれている枠内又は定型文（黒文字）が記載されている枠内に検討した内容を記載してください。なお、「用語・略号一覧」や「改訂履歴」などの表については、記載例をそのまま上書きして差し支えありません。各項に</w:t>
      </w:r>
      <w:r w:rsidRPr="004B1002">
        <w:rPr>
          <w:rStyle w:val="afffff7"/>
          <w:rFonts w:hint="eastAsia"/>
        </w:rPr>
        <w:t>記載例</w:t>
      </w:r>
      <w:r>
        <w:rPr>
          <w:rFonts w:hint="eastAsia"/>
        </w:rPr>
        <w:t>を設けていますので、参考にしてください。</w:t>
      </w:r>
    </w:p>
    <w:p w14:paraId="73691D6F" w14:textId="77777777" w:rsidR="00F07F4E" w:rsidRDefault="0025564B" w:rsidP="00C04CA8">
      <w:pPr>
        <w:pStyle w:val="Heading1NoNumNoTOC"/>
      </w:pPr>
      <w:r>
        <w:rPr>
          <w:rFonts w:hint="eastAsia"/>
        </w:rPr>
        <w:t>関連法規</w:t>
      </w:r>
    </w:p>
    <w:p w14:paraId="73691D70" w14:textId="77777777" w:rsidR="00F07F4E" w:rsidRDefault="0025564B" w:rsidP="00F52701">
      <w:pPr>
        <w:pStyle w:val="Paragraph"/>
      </w:pPr>
      <w:r>
        <w:rPr>
          <w:rFonts w:hint="eastAsia"/>
        </w:rPr>
        <w:t>本テンプレートは臨床研究法及び関連する以下の省令、通知に基づき作成しています。</w:t>
      </w:r>
    </w:p>
    <w:p w14:paraId="73691D71" w14:textId="3ACCE3FD" w:rsidR="00F07F4E" w:rsidRDefault="0025564B" w:rsidP="00F52701">
      <w:pPr>
        <w:pStyle w:val="a1"/>
      </w:pPr>
      <w:r>
        <w:rPr>
          <w:rFonts w:hint="eastAsia"/>
        </w:rPr>
        <w:t>臨床研究法（平成</w:t>
      </w:r>
      <w:r>
        <w:rPr>
          <w:rFonts w:hint="eastAsia"/>
        </w:rPr>
        <w:t>29</w:t>
      </w:r>
      <w:r>
        <w:rPr>
          <w:rFonts w:hint="eastAsia"/>
        </w:rPr>
        <w:t>年法律第</w:t>
      </w:r>
      <w:r>
        <w:rPr>
          <w:rFonts w:hint="eastAsia"/>
        </w:rPr>
        <w:t>16</w:t>
      </w:r>
      <w:r>
        <w:rPr>
          <w:rFonts w:hint="eastAsia"/>
        </w:rPr>
        <w:t>号）（平成</w:t>
      </w:r>
      <w:r>
        <w:rPr>
          <w:rFonts w:hint="eastAsia"/>
        </w:rPr>
        <w:t>29</w:t>
      </w:r>
      <w:r>
        <w:rPr>
          <w:rFonts w:hint="eastAsia"/>
        </w:rPr>
        <w:t>年</w:t>
      </w:r>
      <w:r>
        <w:rPr>
          <w:rFonts w:hint="eastAsia"/>
        </w:rPr>
        <w:t>4</w:t>
      </w:r>
      <w:r>
        <w:rPr>
          <w:rFonts w:hint="eastAsia"/>
        </w:rPr>
        <w:t>月</w:t>
      </w:r>
      <w:r>
        <w:rPr>
          <w:rFonts w:hint="eastAsia"/>
        </w:rPr>
        <w:t>14</w:t>
      </w:r>
      <w:r>
        <w:rPr>
          <w:rFonts w:hint="eastAsia"/>
        </w:rPr>
        <w:t>日公布、平成</w:t>
      </w:r>
      <w:r>
        <w:rPr>
          <w:rFonts w:hint="eastAsia"/>
        </w:rPr>
        <w:t>30</w:t>
      </w:r>
      <w:r>
        <w:rPr>
          <w:rFonts w:hint="eastAsia"/>
        </w:rPr>
        <w:t>年</w:t>
      </w:r>
      <w:r>
        <w:rPr>
          <w:rFonts w:hint="eastAsia"/>
        </w:rPr>
        <w:t>4</w:t>
      </w:r>
      <w:r>
        <w:rPr>
          <w:rFonts w:hint="eastAsia"/>
        </w:rPr>
        <w:t>月</w:t>
      </w:r>
      <w:r>
        <w:rPr>
          <w:rFonts w:hint="eastAsia"/>
        </w:rPr>
        <w:t>1</w:t>
      </w:r>
      <w:r>
        <w:rPr>
          <w:rFonts w:hint="eastAsia"/>
        </w:rPr>
        <w:t>日施行）</w:t>
      </w:r>
    </w:p>
    <w:p w14:paraId="73691D72" w14:textId="651486AC" w:rsidR="00F07F4E" w:rsidRDefault="0025564B" w:rsidP="00F52701">
      <w:pPr>
        <w:pStyle w:val="a1"/>
      </w:pPr>
      <w:r>
        <w:rPr>
          <w:rFonts w:hint="eastAsia"/>
        </w:rPr>
        <w:t>臨床研究法施行規則（厚生労働省令第</w:t>
      </w:r>
      <w:r>
        <w:rPr>
          <w:rFonts w:hint="eastAsia"/>
        </w:rPr>
        <w:t>17</w:t>
      </w:r>
      <w:r>
        <w:rPr>
          <w:rFonts w:hint="eastAsia"/>
        </w:rPr>
        <w:t>号）（平成</w:t>
      </w:r>
      <w:r>
        <w:rPr>
          <w:rFonts w:hint="eastAsia"/>
        </w:rPr>
        <w:t>30</w:t>
      </w:r>
      <w:r>
        <w:rPr>
          <w:rFonts w:hint="eastAsia"/>
        </w:rPr>
        <w:t>年</w:t>
      </w:r>
      <w:r>
        <w:rPr>
          <w:rFonts w:hint="eastAsia"/>
        </w:rPr>
        <w:t>2</w:t>
      </w:r>
      <w:r>
        <w:rPr>
          <w:rFonts w:hint="eastAsia"/>
        </w:rPr>
        <w:t>月</w:t>
      </w:r>
      <w:r>
        <w:rPr>
          <w:rFonts w:hint="eastAsia"/>
        </w:rPr>
        <w:t>28</w:t>
      </w:r>
      <w:r>
        <w:rPr>
          <w:rFonts w:hint="eastAsia"/>
        </w:rPr>
        <w:t>日）</w:t>
      </w:r>
      <w:r>
        <w:rPr>
          <w:rFonts w:hint="eastAsia"/>
        </w:rPr>
        <w:br/>
      </w:r>
      <w:r>
        <w:rPr>
          <w:rFonts w:hint="eastAsia"/>
        </w:rPr>
        <w:t>以下、「施行規則」とする。</w:t>
      </w:r>
    </w:p>
    <w:p w14:paraId="73691D73" w14:textId="3AC223C7" w:rsidR="00F07F4E" w:rsidRDefault="046E584D" w:rsidP="00F52701">
      <w:pPr>
        <w:pStyle w:val="a1"/>
      </w:pPr>
      <w:r>
        <w:t>臨床研究法施行規則の施行等について（医政経発</w:t>
      </w:r>
      <w:r>
        <w:t xml:space="preserve">0228 </w:t>
      </w:r>
      <w:r>
        <w:t>第１号厚生労働省医政局経済課長通知、医政研発</w:t>
      </w:r>
      <w:r>
        <w:t xml:space="preserve">0228 </w:t>
      </w:r>
      <w:r>
        <w:t>第１号厚生労働省医政局研究開発振興課長通知）（平成</w:t>
      </w:r>
      <w:r>
        <w:t>30</w:t>
      </w:r>
      <w:r>
        <w:t>年</w:t>
      </w:r>
      <w:r>
        <w:t>2</w:t>
      </w:r>
      <w:r>
        <w:t>月</w:t>
      </w:r>
      <w:r>
        <w:t>28</w:t>
      </w:r>
      <w:r>
        <w:t>日）</w:t>
      </w:r>
      <w:r w:rsidR="0025564B">
        <w:br/>
      </w:r>
      <w:r>
        <w:t>以下、「課長通知」とする。</w:t>
      </w:r>
    </w:p>
    <w:p w14:paraId="70FEF5C3" w14:textId="55817BBD" w:rsidR="00BA037C" w:rsidRPr="00BA037C" w:rsidRDefault="00BA037C" w:rsidP="00BA037C">
      <w:pPr>
        <w:pStyle w:val="a1"/>
        <w:keepNext/>
        <w:numPr>
          <w:ilvl w:val="0"/>
          <w:numId w:val="0"/>
        </w:numPr>
        <w:rPr>
          <w:rFonts w:ascii="ＭＳ ゴシック" w:eastAsia="ＭＳ ゴシック" w:hAnsi="ＭＳ ゴシック"/>
          <w:b/>
          <w:sz w:val="25"/>
          <w:szCs w:val="25"/>
        </w:rPr>
      </w:pPr>
      <w:r>
        <w:rPr>
          <w:rFonts w:ascii="ＭＳ ゴシック" w:eastAsia="ＭＳ ゴシック" w:hAnsi="ＭＳ ゴシック" w:hint="eastAsia"/>
          <w:b/>
          <w:sz w:val="25"/>
          <w:szCs w:val="25"/>
        </w:rPr>
        <w:t>目次の更新方法</w:t>
      </w:r>
    </w:p>
    <w:p w14:paraId="0C504C4C" w14:textId="25ED4266" w:rsidR="00D04416" w:rsidRDefault="00D04416" w:rsidP="00D04416">
      <w:pPr>
        <w:pStyle w:val="a1"/>
      </w:pPr>
      <w:r>
        <w:rPr>
          <w:rFonts w:hint="eastAsia"/>
        </w:rPr>
        <w:t>本文を追記したり、見出しを変更したりした後は「目次の更新」を行ってください。</w:t>
      </w:r>
    </w:p>
    <w:p w14:paraId="73DE9695" w14:textId="7A723DC2" w:rsidR="00BA037C" w:rsidRDefault="00D04416" w:rsidP="00BA037C">
      <w:pPr>
        <w:pStyle w:val="a1"/>
      </w:pPr>
      <w:r>
        <w:rPr>
          <w:rFonts w:hint="eastAsia"/>
        </w:rPr>
        <w:t>目次をクリックしてカーソルを置き、</w:t>
      </w:r>
      <w:r w:rsidR="00BA037C">
        <w:rPr>
          <w:rFonts w:hint="eastAsia"/>
        </w:rPr>
        <w:t>[</w:t>
      </w:r>
      <w:r w:rsidR="00BA037C">
        <w:t>F9]</w:t>
      </w:r>
      <w:r w:rsidR="00BA037C">
        <w:rPr>
          <w:rFonts w:hint="eastAsia"/>
        </w:rPr>
        <w:t>を押下してください</w:t>
      </w:r>
      <w:r w:rsidR="00263716">
        <w:rPr>
          <w:rFonts w:hint="eastAsia"/>
        </w:rPr>
        <w:t>。</w:t>
      </w:r>
    </w:p>
    <w:p w14:paraId="78A74321" w14:textId="59FA90EE" w:rsidR="00D04416" w:rsidRPr="00D04416" w:rsidRDefault="00BA037C" w:rsidP="00BA037C">
      <w:pPr>
        <w:pStyle w:val="a1"/>
      </w:pPr>
      <w:r>
        <w:rPr>
          <w:rFonts w:hint="eastAsia"/>
        </w:rPr>
        <w:t>[</w:t>
      </w:r>
      <w:r>
        <w:rPr>
          <w:rFonts w:hint="eastAsia"/>
        </w:rPr>
        <w:t>目次の更新</w:t>
      </w:r>
      <w:r>
        <w:t>]</w:t>
      </w:r>
      <w:r>
        <w:rPr>
          <w:rFonts w:hint="eastAsia"/>
        </w:rPr>
        <w:t>ダイアログボックスで「目次をすべて更新する」を選択し、</w:t>
      </w:r>
      <w:r>
        <w:rPr>
          <w:rFonts w:hint="eastAsia"/>
        </w:rPr>
        <w:t>OK</w:t>
      </w:r>
      <w:r>
        <w:rPr>
          <w:rFonts w:hint="eastAsia"/>
        </w:rPr>
        <w:t>を押すと更新されます。</w:t>
      </w:r>
    </w:p>
    <w:p w14:paraId="73691D74" w14:textId="77777777" w:rsidR="00F07F4E" w:rsidRPr="00F52701" w:rsidRDefault="0025564B" w:rsidP="003F3824">
      <w:pPr>
        <w:pStyle w:val="Heading1NoNumNoTOC"/>
        <w:pageBreakBefore/>
      </w:pPr>
      <w:r>
        <w:rPr>
          <w:rFonts w:hint="eastAsia"/>
        </w:rPr>
        <w:lastRenderedPageBreak/>
        <w:t>表紙</w:t>
      </w:r>
    </w:p>
    <w:p w14:paraId="2499BD06" w14:textId="77777777" w:rsidR="00AB734E" w:rsidRDefault="00AB734E" w:rsidP="00AB734E">
      <w:pPr>
        <w:pStyle w:val="Instructions"/>
      </w:pPr>
      <w:r>
        <w:rPr>
          <w:rFonts w:hint="eastAsia"/>
        </w:rPr>
        <w:t>＜ガイダンス＞</w:t>
      </w:r>
    </w:p>
    <w:p w14:paraId="38F5669F" w14:textId="77777777" w:rsidR="00AB734E" w:rsidRDefault="00AB734E" w:rsidP="009F1FD4">
      <w:pPr>
        <w:pStyle w:val="Instructions"/>
        <w:numPr>
          <w:ilvl w:val="0"/>
          <w:numId w:val="34"/>
        </w:numPr>
      </w:pPr>
      <w:r>
        <w:rPr>
          <w:rFonts w:hint="eastAsia"/>
        </w:rPr>
        <w:t>研究課題名</w:t>
      </w:r>
      <w:r>
        <w:rPr>
          <w:rFonts w:hint="eastAsia"/>
        </w:rPr>
        <w:br/>
      </w:r>
      <w:r>
        <w:rPr>
          <w:rFonts w:hint="eastAsia"/>
        </w:rPr>
        <w:t>研究課題名には「○○○に対する△△△の□□□研究」など、対象疾患、試験薬名、研究デザインなどを含めて記載してください。</w:t>
      </w:r>
    </w:p>
    <w:p w14:paraId="396EBAA1" w14:textId="77777777" w:rsidR="00AB734E" w:rsidRDefault="00AB734E" w:rsidP="009F1FD4">
      <w:pPr>
        <w:pStyle w:val="Instructions"/>
        <w:numPr>
          <w:ilvl w:val="0"/>
          <w:numId w:val="34"/>
        </w:numPr>
      </w:pPr>
      <w:r>
        <w:rPr>
          <w:rFonts w:hint="eastAsia"/>
        </w:rPr>
        <w:t>臨床研究プロトコール番号</w:t>
      </w:r>
      <w:r>
        <w:rPr>
          <w:rFonts w:hint="eastAsia"/>
        </w:rPr>
        <w:br/>
      </w:r>
      <w:r>
        <w:rPr>
          <w:rFonts w:hint="eastAsia"/>
        </w:rPr>
        <w:t>プロトコールの識別番号を記載してください。</w:t>
      </w:r>
    </w:p>
    <w:p w14:paraId="67FA764C" w14:textId="0DECC581" w:rsidR="00AB734E" w:rsidRDefault="005B2FE5" w:rsidP="009F1FD4">
      <w:pPr>
        <w:pStyle w:val="Instructions"/>
        <w:numPr>
          <w:ilvl w:val="0"/>
          <w:numId w:val="34"/>
        </w:numPr>
      </w:pPr>
      <w:r>
        <w:rPr>
          <w:rFonts w:hint="eastAsia"/>
        </w:rPr>
        <w:t>整理</w:t>
      </w:r>
      <w:r w:rsidR="00AB734E">
        <w:rPr>
          <w:rFonts w:hint="eastAsia"/>
        </w:rPr>
        <w:t>番号（○○審査委員会）：</w:t>
      </w:r>
      <w:r w:rsidR="00AB734E">
        <w:rPr>
          <w:rFonts w:hint="eastAsia"/>
        </w:rPr>
        <w:br/>
      </w:r>
      <w:r w:rsidR="00AB734E">
        <w:rPr>
          <w:rFonts w:hint="eastAsia"/>
        </w:rPr>
        <w:t>認定臨床研究審査委員会での</w:t>
      </w:r>
      <w:r>
        <w:rPr>
          <w:rFonts w:hint="eastAsia"/>
        </w:rPr>
        <w:t>整理</w:t>
      </w:r>
      <w:r w:rsidR="00AB734E">
        <w:rPr>
          <w:rFonts w:hint="eastAsia"/>
        </w:rPr>
        <w:t>番号を記載してください。</w:t>
      </w:r>
      <w:r w:rsidR="00AB734E">
        <w:rPr>
          <w:rFonts w:hint="eastAsia"/>
        </w:rPr>
        <w:br/>
      </w:r>
      <w:r w:rsidR="00AB734E">
        <w:rPr>
          <w:rFonts w:hint="eastAsia"/>
        </w:rPr>
        <w:t>「○○審査委員会」には、当該研究で利用する認定臨床研究審査委員会の名称を記載してください。</w:t>
      </w:r>
    </w:p>
    <w:p w14:paraId="0E992A36" w14:textId="77777777" w:rsidR="00AB734E" w:rsidRDefault="73CA7D66" w:rsidP="009F1FD4">
      <w:pPr>
        <w:pStyle w:val="Instructions"/>
        <w:numPr>
          <w:ilvl w:val="0"/>
          <w:numId w:val="34"/>
        </w:numPr>
      </w:pPr>
      <w:r>
        <w:t>研究責任医師</w:t>
      </w:r>
      <w:r w:rsidR="00AB734E">
        <w:br/>
      </w:r>
      <w:r>
        <w:t>研究責任医師の氏名、職名及び所属を記載してください。</w:t>
      </w:r>
      <w:r w:rsidR="00AB734E">
        <w:br/>
      </w:r>
      <w:r>
        <w:t>研究責任医師は、本研究を統括する責任者で、その内容・実施・結果・成果公表に関する最終責任を負う者を指します。有給教員（有期を含む）で、教授・准教授・講師の職務にある者を記載してください。（</w:t>
      </w:r>
      <w:r>
        <w:t>20</w:t>
      </w:r>
      <w:r>
        <w:t>項「研究体制」の記載ガイダンスより）</w:t>
      </w:r>
    </w:p>
    <w:p w14:paraId="1490B6E9" w14:textId="6A2E0979" w:rsidR="00F52701" w:rsidRDefault="73CA7D66" w:rsidP="009F1FD4">
      <w:pPr>
        <w:pStyle w:val="Instructions"/>
        <w:numPr>
          <w:ilvl w:val="0"/>
          <w:numId w:val="34"/>
        </w:numPr>
      </w:pPr>
      <w:r>
        <w:t>作成日、改訂日</w:t>
      </w:r>
      <w:r w:rsidR="00AB734E">
        <w:br/>
      </w:r>
      <w:r>
        <w:t>版数、初版作成日、最新の改訂日を記載してください。</w:t>
      </w:r>
      <w:r w:rsidR="00AB734E">
        <w:br/>
      </w:r>
      <w:r>
        <w:t>研究の実施に影響を与える主要な改訂の際は版数の一の位の数値を更新し、その他軽微な修正の際は版数の小数点第一位を更新してください。（「改訂履歴」の記載ガイダンスより）</w:t>
      </w:r>
    </w:p>
    <w:p w14:paraId="6FC5C52F" w14:textId="77777777" w:rsidR="003F3824" w:rsidRPr="00F52701" w:rsidRDefault="003F3824" w:rsidP="003F3824">
      <w:pPr>
        <w:pStyle w:val="ParagraphCenter"/>
      </w:pPr>
    </w:p>
    <w:p w14:paraId="112A9C48" w14:textId="77777777" w:rsidR="003F3824" w:rsidRPr="00F52701" w:rsidRDefault="003F3824" w:rsidP="003F3824">
      <w:pPr>
        <w:pStyle w:val="ParagraphCenter"/>
      </w:pPr>
    </w:p>
    <w:p w14:paraId="2ABA218B" w14:textId="2D67519D" w:rsidR="003F3824" w:rsidRDefault="003F3824" w:rsidP="003F3824">
      <w:pPr>
        <w:pStyle w:val="ParagraphCenter"/>
      </w:pPr>
    </w:p>
    <w:p w14:paraId="6FB2B43F" w14:textId="77777777" w:rsidR="00B13BBB" w:rsidRPr="00B13BBB" w:rsidRDefault="00B13BBB" w:rsidP="00B13BBB">
      <w:pPr>
        <w:pStyle w:val="ParagraphCenter"/>
      </w:pPr>
    </w:p>
    <w:p w14:paraId="41A58B7E" w14:textId="77777777" w:rsidR="003F3824" w:rsidRDefault="003F3824" w:rsidP="003F3824">
      <w:pPr>
        <w:pStyle w:val="aff0"/>
      </w:pPr>
      <w:r>
        <w:rPr>
          <w:rFonts w:hint="eastAsia"/>
        </w:rPr>
        <w:t>プロトコール</w:t>
      </w:r>
    </w:p>
    <w:p w14:paraId="06E52AE2" w14:textId="77777777" w:rsidR="003F3824" w:rsidRPr="00F52701" w:rsidRDefault="003F3824" w:rsidP="003F3824">
      <w:pPr>
        <w:pStyle w:val="ParagraphCenter"/>
      </w:pPr>
    </w:p>
    <w:p w14:paraId="20AAC5DE" w14:textId="77777777" w:rsidR="003F3824" w:rsidRPr="00F52701" w:rsidRDefault="003F3824" w:rsidP="003F3824">
      <w:pPr>
        <w:pStyle w:val="ParagraphCenter"/>
      </w:pPr>
    </w:p>
    <w:p w14:paraId="52759E1A" w14:textId="77777777" w:rsidR="003F3824" w:rsidRPr="00F52701" w:rsidRDefault="003F3824" w:rsidP="003F3824">
      <w:pPr>
        <w:pStyle w:val="ParagraphCenter"/>
      </w:pPr>
    </w:p>
    <w:p w14:paraId="663DA862" w14:textId="277CD538" w:rsidR="003F3824" w:rsidRPr="00F52701" w:rsidRDefault="003F3824" w:rsidP="006F2FE7">
      <w:pPr>
        <w:pStyle w:val="aff0"/>
      </w:pPr>
      <w:r>
        <w:t>○○○</w:t>
      </w:r>
      <w:r>
        <w:t>に対する</w:t>
      </w:r>
      <w:r w:rsidRPr="004B1002">
        <w:rPr>
          <w:rFonts w:hint="eastAsia"/>
        </w:rPr>
        <w:t>△△△</w:t>
      </w:r>
      <w:r>
        <w:t>の</w:t>
      </w:r>
      <w:r>
        <w:t>□□□</w:t>
      </w:r>
      <w:r>
        <w:t>研究</w:t>
      </w:r>
    </w:p>
    <w:p w14:paraId="6671A1FF" w14:textId="77777777" w:rsidR="003F3824" w:rsidRPr="00F52701" w:rsidRDefault="003F3824" w:rsidP="003F3824">
      <w:pPr>
        <w:pStyle w:val="ParagraphCenter"/>
      </w:pPr>
    </w:p>
    <w:p w14:paraId="3060B125" w14:textId="72F4E1DD" w:rsidR="003F3824" w:rsidRDefault="003F3824" w:rsidP="003F3824">
      <w:pPr>
        <w:pStyle w:val="ParagraphCenter"/>
      </w:pPr>
    </w:p>
    <w:p w14:paraId="3789DFFC" w14:textId="77777777" w:rsidR="00B13BBB" w:rsidRPr="00B13BBB" w:rsidRDefault="00B13BBB" w:rsidP="00B13BBB">
      <w:pPr>
        <w:pStyle w:val="ParagraphCenter"/>
      </w:pPr>
    </w:p>
    <w:p w14:paraId="2C0A6F80" w14:textId="77777777" w:rsidR="003F3824" w:rsidRPr="00F52701" w:rsidRDefault="003F3824" w:rsidP="003F3824">
      <w:pPr>
        <w:pStyle w:val="ParagraphCenter"/>
      </w:pPr>
    </w:p>
    <w:p w14:paraId="276458F1" w14:textId="77777777" w:rsidR="003F3824" w:rsidRPr="00F52701" w:rsidRDefault="003F3824" w:rsidP="003F3824">
      <w:pPr>
        <w:pStyle w:val="ParagraphCenter"/>
      </w:pPr>
    </w:p>
    <w:p w14:paraId="4FB4EE6A" w14:textId="77777777" w:rsidR="003F3824" w:rsidRDefault="003F3824" w:rsidP="003F3824">
      <w:pPr>
        <w:pStyle w:val="Paragraph"/>
      </w:pPr>
      <w:r>
        <w:rPr>
          <w:rFonts w:hint="eastAsia"/>
        </w:rPr>
        <w:t>臨床研究プロトコール番号：</w:t>
      </w:r>
    </w:p>
    <w:p w14:paraId="6B2B42AE" w14:textId="4F61A028" w:rsidR="003F3824" w:rsidRDefault="005B2FE5" w:rsidP="003F3824">
      <w:pPr>
        <w:pStyle w:val="Paragraph"/>
      </w:pPr>
      <w:r>
        <w:rPr>
          <w:rFonts w:hint="eastAsia"/>
        </w:rPr>
        <w:t>整理</w:t>
      </w:r>
      <w:r w:rsidR="003F3824">
        <w:rPr>
          <w:rFonts w:hint="eastAsia"/>
        </w:rPr>
        <w:t>番号（　　審査委員会）：</w:t>
      </w:r>
    </w:p>
    <w:p w14:paraId="75A9F5CF" w14:textId="52C11816" w:rsidR="003F3824" w:rsidRDefault="003F3824" w:rsidP="003F3824">
      <w:pPr>
        <w:pStyle w:val="Paragraph"/>
      </w:pPr>
      <w:r>
        <w:rPr>
          <w:rFonts w:hint="eastAsia"/>
        </w:rPr>
        <w:t>【</w:t>
      </w:r>
      <w:r w:rsidR="007660D1">
        <w:rPr>
          <w:rFonts w:hint="eastAsia"/>
        </w:rPr>
        <w:t>統括管理者</w:t>
      </w:r>
      <w:r w:rsidR="00B210D1">
        <w:rPr>
          <w:rFonts w:hint="eastAsia"/>
        </w:rPr>
        <w:t>統括管理者</w:t>
      </w:r>
      <w:r>
        <w:rPr>
          <w:rFonts w:hint="eastAsia"/>
        </w:rPr>
        <w:t>】</w:t>
      </w:r>
    </w:p>
    <w:p w14:paraId="1447F5EC" w14:textId="54C5E64C" w:rsidR="003F3824" w:rsidRDefault="003F3824" w:rsidP="003F3824">
      <w:pPr>
        <w:pStyle w:val="Paragraph"/>
        <w:ind w:left="630"/>
      </w:pPr>
      <w:r>
        <w:rPr>
          <w:rFonts w:hint="eastAsia"/>
        </w:rPr>
        <w:t>氏名：</w:t>
      </w:r>
      <w:r w:rsidRPr="003F3824">
        <w:rPr>
          <w:u w:val="single"/>
        </w:rPr>
        <w:t>（</w:t>
      </w:r>
      <w:r w:rsidR="007660D1">
        <w:rPr>
          <w:rFonts w:hint="eastAsia"/>
          <w:u w:val="single"/>
        </w:rPr>
        <w:t>統括管理者</w:t>
      </w:r>
      <w:r w:rsidR="00B210D1">
        <w:rPr>
          <w:u w:val="single"/>
        </w:rPr>
        <w:t>統括管理者</w:t>
      </w:r>
      <w:r w:rsidRPr="003F3824">
        <w:rPr>
          <w:u w:val="single"/>
        </w:rPr>
        <w:t>名を入力）</w:t>
      </w:r>
    </w:p>
    <w:p w14:paraId="27B20B9E" w14:textId="77777777" w:rsidR="003F3824" w:rsidRDefault="003F3824" w:rsidP="003F3824">
      <w:pPr>
        <w:pStyle w:val="Paragraph"/>
        <w:ind w:left="630"/>
      </w:pPr>
      <w:r>
        <w:rPr>
          <w:rFonts w:hint="eastAsia"/>
        </w:rPr>
        <w:t>職名：</w:t>
      </w:r>
      <w:r w:rsidRPr="003F3824">
        <w:rPr>
          <w:u w:val="single"/>
        </w:rPr>
        <w:t>（職名を入力）</w:t>
      </w:r>
    </w:p>
    <w:p w14:paraId="74747EAB" w14:textId="77777777" w:rsidR="003F3824" w:rsidRDefault="003F3824" w:rsidP="003F3824">
      <w:pPr>
        <w:pStyle w:val="Paragraph"/>
        <w:ind w:left="630"/>
      </w:pPr>
      <w:r>
        <w:rPr>
          <w:rFonts w:hint="eastAsia"/>
        </w:rPr>
        <w:t>所属：</w:t>
      </w:r>
      <w:r w:rsidRPr="003F3824">
        <w:rPr>
          <w:u w:val="single"/>
        </w:rPr>
        <w:t>（所属名を入力）</w:t>
      </w:r>
    </w:p>
    <w:p w14:paraId="342C50E5" w14:textId="77777777" w:rsidR="003F3824" w:rsidRDefault="003F3824" w:rsidP="003F3824">
      <w:pPr>
        <w:pStyle w:val="Paragraph"/>
        <w:jc w:val="right"/>
      </w:pPr>
      <w:r>
        <w:rPr>
          <w:rFonts w:hint="eastAsia"/>
        </w:rPr>
        <w:t>【作成</w:t>
      </w:r>
      <w:r>
        <w:rPr>
          <w:rFonts w:hint="eastAsia"/>
        </w:rPr>
        <w:t>/</w:t>
      </w:r>
      <w:r>
        <w:rPr>
          <w:rFonts w:hint="eastAsia"/>
        </w:rPr>
        <w:t>改訂日】</w:t>
      </w:r>
    </w:p>
    <w:p w14:paraId="232834E3" w14:textId="46FEF762" w:rsidR="003F3824" w:rsidRDefault="003F3824" w:rsidP="003F3824">
      <w:pPr>
        <w:pStyle w:val="Paragraph"/>
        <w:jc w:val="right"/>
      </w:pPr>
      <w:r>
        <w:rPr>
          <w:rFonts w:hint="eastAsia"/>
        </w:rPr>
        <w:t>第</w:t>
      </w:r>
      <w:r>
        <w:t>1.0</w:t>
      </w:r>
      <w:r>
        <w:rPr>
          <w:rFonts w:hint="eastAsia"/>
        </w:rPr>
        <w:t xml:space="preserve">版　</w:t>
      </w:r>
      <w:proofErr w:type="spellStart"/>
      <w:r w:rsidR="008D5D86">
        <w:t>yyyy</w:t>
      </w:r>
      <w:proofErr w:type="spellEnd"/>
      <w:r>
        <w:t>/</w:t>
      </w:r>
      <w:r w:rsidR="008D5D86">
        <w:t>mm</w:t>
      </w:r>
      <w:r>
        <w:t>/</w:t>
      </w:r>
      <w:r w:rsidR="008D5D86">
        <w:t>dd</w:t>
      </w:r>
      <w:r>
        <w:rPr>
          <w:rFonts w:hint="eastAsia"/>
        </w:rPr>
        <w:t>作成</w:t>
      </w:r>
    </w:p>
    <w:p w14:paraId="73CA41A2" w14:textId="1B19DB54" w:rsidR="003F3824" w:rsidRDefault="003F3824" w:rsidP="003F3824">
      <w:pPr>
        <w:pStyle w:val="Paragraph"/>
        <w:jc w:val="right"/>
      </w:pPr>
      <w:r>
        <w:rPr>
          <w:rFonts w:hint="eastAsia"/>
        </w:rPr>
        <w:t>第</w:t>
      </w:r>
      <w:r>
        <w:t>2.0</w:t>
      </w:r>
      <w:r>
        <w:rPr>
          <w:rFonts w:hint="eastAsia"/>
        </w:rPr>
        <w:t xml:space="preserve">版　</w:t>
      </w:r>
      <w:proofErr w:type="spellStart"/>
      <w:r w:rsidR="008D5D86">
        <w:t>yyyy</w:t>
      </w:r>
      <w:proofErr w:type="spellEnd"/>
      <w:r>
        <w:t>/</w:t>
      </w:r>
      <w:r w:rsidR="008D5D86">
        <w:t>mm/dd</w:t>
      </w:r>
      <w:r>
        <w:rPr>
          <w:rFonts w:hint="eastAsia"/>
        </w:rPr>
        <w:t>改訂</w:t>
      </w:r>
    </w:p>
    <w:p w14:paraId="56DDFA56" w14:textId="77777777" w:rsidR="003F3824" w:rsidRPr="003F3824" w:rsidRDefault="003F3824" w:rsidP="003F3824">
      <w:pPr>
        <w:pStyle w:val="Paragraph"/>
      </w:pPr>
    </w:p>
    <w:p w14:paraId="247C3F5D" w14:textId="77777777" w:rsidR="003F3824" w:rsidRDefault="003F3824" w:rsidP="003F3824">
      <w:pPr>
        <w:pStyle w:val="Paragraph"/>
        <w:sectPr w:rsidR="003F3824" w:rsidSect="006F2FE7">
          <w:headerReference w:type="default" r:id="rId11"/>
          <w:footerReference w:type="default" r:id="rId12"/>
          <w:pgSz w:w="11907" w:h="16839" w:code="9"/>
          <w:pgMar w:top="1417" w:right="1134" w:bottom="1417" w:left="1417" w:header="850" w:footer="1134" w:gutter="0"/>
          <w:pgBorders>
            <w:top w:val="single" w:sz="4" w:space="1" w:color="auto"/>
            <w:left w:val="single" w:sz="4" w:space="4" w:color="auto"/>
            <w:bottom w:val="single" w:sz="4" w:space="1" w:color="auto"/>
            <w:right w:val="single" w:sz="4" w:space="4" w:color="auto"/>
          </w:pgBorders>
          <w:cols w:space="720"/>
          <w:docGrid w:type="lines" w:linePitch="368" w:charSpace="539"/>
        </w:sectPr>
      </w:pPr>
    </w:p>
    <w:p w14:paraId="73691D9D" w14:textId="77777777" w:rsidR="00F07F4E" w:rsidRDefault="0025564B" w:rsidP="003F3824">
      <w:pPr>
        <w:pStyle w:val="Heading1NoNumNoTOC"/>
      </w:pPr>
      <w:r>
        <w:rPr>
          <w:rFonts w:hint="eastAsia"/>
        </w:rPr>
        <w:lastRenderedPageBreak/>
        <w:t>秘密の保全に関する記述</w:t>
      </w:r>
    </w:p>
    <w:p w14:paraId="73691D9E" w14:textId="65D4C0ED" w:rsidR="00F07F4E" w:rsidRDefault="0025564B" w:rsidP="00F52701">
      <w:pPr>
        <w:pStyle w:val="Paragraph"/>
      </w:pPr>
      <w:r>
        <w:rPr>
          <w:rFonts w:hint="eastAsia"/>
        </w:rPr>
        <w:t>本臨床研究</w:t>
      </w:r>
      <w:r w:rsidR="00FE32FD">
        <w:rPr>
          <w:rFonts w:hint="eastAsia"/>
        </w:rPr>
        <w:t>プロトコール</w:t>
      </w:r>
      <w:r>
        <w:rPr>
          <w:rFonts w:hint="eastAsia"/>
        </w:rPr>
        <w:t>は、実施医療機関の長、研究分担医師、協力者などの本臨床研究の関係者にのみ提供されるものです。本臨床研究</w:t>
      </w:r>
      <w:r w:rsidR="00FE32FD">
        <w:rPr>
          <w:rFonts w:hint="eastAsia"/>
        </w:rPr>
        <w:t>プロトコール</w:t>
      </w:r>
      <w:r>
        <w:rPr>
          <w:rFonts w:hint="eastAsia"/>
        </w:rPr>
        <w:t>の記載内容については、第三者に漏洩することなく秘密情報としてお取り扱いいただきますようお願い致します。</w:t>
      </w:r>
    </w:p>
    <w:p w14:paraId="73691D9F" w14:textId="4B3C7A3B" w:rsidR="00F07F4E" w:rsidRDefault="0025564B" w:rsidP="003F3824">
      <w:pPr>
        <w:pStyle w:val="Heading1NoNum"/>
        <w:pageBreakBefore/>
      </w:pPr>
      <w:bookmarkStart w:id="0" w:name="_Toc97884432"/>
      <w:bookmarkStart w:id="1" w:name="_Toc169874915"/>
      <w:r>
        <w:rPr>
          <w:rFonts w:hint="eastAsia"/>
        </w:rPr>
        <w:lastRenderedPageBreak/>
        <w:t>用語・略号一覧</w:t>
      </w:r>
      <w:bookmarkEnd w:id="0"/>
      <w:bookmarkEnd w:id="1"/>
    </w:p>
    <w:p w14:paraId="24FD97F1" w14:textId="77777777" w:rsidR="00AB734E" w:rsidRDefault="00AB734E" w:rsidP="00AB734E">
      <w:pPr>
        <w:pStyle w:val="Instructions"/>
      </w:pPr>
      <w:r>
        <w:rPr>
          <w:rFonts w:hint="eastAsia"/>
        </w:rPr>
        <w:t>＜ガイダンス＞</w:t>
      </w:r>
    </w:p>
    <w:p w14:paraId="2FBAAF2D" w14:textId="77777777" w:rsidR="00AB734E" w:rsidRDefault="00AB734E" w:rsidP="009F1FD4">
      <w:pPr>
        <w:pStyle w:val="Instructions"/>
        <w:numPr>
          <w:ilvl w:val="0"/>
          <w:numId w:val="34"/>
        </w:numPr>
      </w:pPr>
      <w:r>
        <w:rPr>
          <w:rFonts w:hint="eastAsia"/>
        </w:rPr>
        <w:t>本プロトコールで用いる用語を以下の表に定義してください。</w:t>
      </w:r>
    </w:p>
    <w:p w14:paraId="45B6F943" w14:textId="27DF14C9" w:rsidR="003E0623" w:rsidRDefault="00AB734E" w:rsidP="009F1FD4">
      <w:pPr>
        <w:pStyle w:val="Instructions"/>
        <w:numPr>
          <w:ilvl w:val="0"/>
          <w:numId w:val="34"/>
        </w:numPr>
      </w:pPr>
      <w:r>
        <w:rPr>
          <w:rFonts w:hint="eastAsia"/>
        </w:rPr>
        <w:t>用語は英語、日本語の順で記載するものとし、英語の場合は</w:t>
      </w:r>
      <w:r>
        <w:rPr>
          <w:rFonts w:hint="eastAsia"/>
        </w:rPr>
        <w:t>ABC</w:t>
      </w:r>
      <w:r>
        <w:rPr>
          <w:rFonts w:hint="eastAsia"/>
        </w:rPr>
        <w:t>順、日本語の場合は五十音順とします。</w:t>
      </w:r>
    </w:p>
    <w:tbl>
      <w:tblPr>
        <w:tblW w:w="9340" w:type="dxa"/>
        <w:jc w:val="center"/>
        <w:tblLook w:val="04A0" w:firstRow="1" w:lastRow="0" w:firstColumn="1" w:lastColumn="0" w:noHBand="0" w:noVBand="1"/>
      </w:tblPr>
      <w:tblGrid>
        <w:gridCol w:w="2951"/>
        <w:gridCol w:w="6389"/>
      </w:tblGrid>
      <w:tr w:rsidR="00F07F4E" w14:paraId="73691DA6" w14:textId="77777777" w:rsidTr="003E0623">
        <w:trPr>
          <w:cantSplit/>
          <w:trHeight w:hRule="exact" w:val="408"/>
          <w:jc w:val="center"/>
        </w:trPr>
        <w:tc>
          <w:tcPr>
            <w:tcW w:w="1580" w:type="pct"/>
            <w:tcBorders>
              <w:top w:val="single" w:sz="8" w:space="0" w:color="000000"/>
              <w:left w:val="single" w:sz="8" w:space="0" w:color="000000"/>
              <w:bottom w:val="double" w:sz="4" w:space="0" w:color="000000"/>
              <w:right w:val="single" w:sz="4" w:space="0" w:color="000000"/>
            </w:tcBorders>
            <w:shd w:val="clear" w:color="000000" w:fill="DCDCDC"/>
            <w:vAlign w:val="center"/>
          </w:tcPr>
          <w:p w14:paraId="73691DA4" w14:textId="77777777" w:rsidR="00F07F4E" w:rsidRDefault="0025564B" w:rsidP="003E0623">
            <w:pPr>
              <w:pStyle w:val="TableTextColHead"/>
            </w:pPr>
            <w:r>
              <w:rPr>
                <w:rFonts w:hint="eastAsia"/>
              </w:rPr>
              <w:t>用語</w:t>
            </w:r>
          </w:p>
        </w:tc>
        <w:tc>
          <w:tcPr>
            <w:tcW w:w="3420" w:type="pct"/>
            <w:tcBorders>
              <w:top w:val="single" w:sz="8" w:space="0" w:color="000000"/>
              <w:left w:val="single" w:sz="4" w:space="0" w:color="000000"/>
              <w:bottom w:val="double" w:sz="4" w:space="0" w:color="000000"/>
              <w:right w:val="single" w:sz="8" w:space="0" w:color="000000"/>
            </w:tcBorders>
            <w:shd w:val="clear" w:color="000000" w:fill="DCDCDC"/>
            <w:vAlign w:val="center"/>
          </w:tcPr>
          <w:p w14:paraId="73691DA5" w14:textId="77777777" w:rsidR="00F07F4E" w:rsidRDefault="0025564B" w:rsidP="003E0623">
            <w:pPr>
              <w:pStyle w:val="TableTextColHead"/>
            </w:pPr>
            <w:r>
              <w:rPr>
                <w:rFonts w:hint="eastAsia"/>
              </w:rPr>
              <w:t>定義</w:t>
            </w:r>
          </w:p>
        </w:tc>
      </w:tr>
      <w:tr w:rsidR="00F07F4E" w14:paraId="73691DA9" w14:textId="77777777" w:rsidTr="003E0623">
        <w:trPr>
          <w:cantSplit/>
          <w:trHeight w:hRule="exact" w:val="400"/>
          <w:jc w:val="center"/>
        </w:trPr>
        <w:tc>
          <w:tcPr>
            <w:tcW w:w="1580" w:type="pct"/>
            <w:tcBorders>
              <w:top w:val="double" w:sz="4" w:space="0" w:color="000000"/>
              <w:left w:val="single" w:sz="4" w:space="0" w:color="000000"/>
              <w:bottom w:val="double" w:sz="4" w:space="0" w:color="000000"/>
              <w:right w:val="single" w:sz="4" w:space="0" w:color="000000"/>
            </w:tcBorders>
            <w:shd w:val="clear" w:color="0000FF" w:fill="auto"/>
          </w:tcPr>
          <w:p w14:paraId="73691DA7" w14:textId="77777777" w:rsidR="00F07F4E" w:rsidRPr="004B1002" w:rsidRDefault="0025564B" w:rsidP="003E0623">
            <w:pPr>
              <w:pStyle w:val="TableText"/>
              <w:rPr>
                <w:rStyle w:val="afffff7"/>
              </w:rPr>
            </w:pPr>
            <w:proofErr w:type="spellStart"/>
            <w:r w:rsidRPr="004B1002">
              <w:rPr>
                <w:rStyle w:val="afffff7"/>
                <w:rFonts w:hint="eastAsia"/>
              </w:rPr>
              <w:t>実施医療機関</w:t>
            </w:r>
            <w:proofErr w:type="spellEnd"/>
          </w:p>
        </w:tc>
        <w:tc>
          <w:tcPr>
            <w:tcW w:w="3420" w:type="pct"/>
            <w:tcBorders>
              <w:top w:val="double" w:sz="4" w:space="0" w:color="000000"/>
              <w:left w:val="single" w:sz="4" w:space="0" w:color="000000"/>
              <w:bottom w:val="double" w:sz="4" w:space="0" w:color="000000"/>
              <w:right w:val="single" w:sz="4" w:space="0" w:color="000000"/>
            </w:tcBorders>
            <w:shd w:val="clear" w:color="0000FF" w:fill="auto"/>
          </w:tcPr>
          <w:p w14:paraId="73691DA8" w14:textId="77777777" w:rsidR="00F07F4E" w:rsidRPr="004B1002" w:rsidRDefault="0025564B" w:rsidP="003E0623">
            <w:pPr>
              <w:pStyle w:val="TableText"/>
              <w:rPr>
                <w:rStyle w:val="afffff7"/>
                <w:lang w:eastAsia="ja-JP"/>
              </w:rPr>
            </w:pPr>
            <w:r w:rsidRPr="004B1002">
              <w:rPr>
                <w:rStyle w:val="afffff7"/>
                <w:rFonts w:hint="eastAsia"/>
                <w:lang w:eastAsia="ja-JP"/>
              </w:rPr>
              <w:t>研究が実施される医療機関</w:t>
            </w:r>
          </w:p>
        </w:tc>
      </w:tr>
    </w:tbl>
    <w:p w14:paraId="73691DAA" w14:textId="77777777" w:rsidR="00F07F4E" w:rsidRDefault="00F07F4E" w:rsidP="00531958">
      <w:pPr>
        <w:pStyle w:val="Paragraph"/>
      </w:pPr>
    </w:p>
    <w:p w14:paraId="130BE438" w14:textId="77777777" w:rsidR="00AB734E" w:rsidRDefault="00AB734E" w:rsidP="00AB734E">
      <w:pPr>
        <w:pStyle w:val="Instructions"/>
      </w:pPr>
      <w:r>
        <w:rPr>
          <w:rFonts w:hint="eastAsia"/>
        </w:rPr>
        <w:t>＜ガイダンス＞</w:t>
      </w:r>
    </w:p>
    <w:p w14:paraId="4A3EEC58" w14:textId="77777777" w:rsidR="00AB734E" w:rsidRDefault="00AB734E" w:rsidP="009F1FD4">
      <w:pPr>
        <w:pStyle w:val="Instructions"/>
        <w:numPr>
          <w:ilvl w:val="0"/>
          <w:numId w:val="34"/>
        </w:numPr>
      </w:pPr>
      <w:r>
        <w:rPr>
          <w:rFonts w:hint="eastAsia"/>
        </w:rPr>
        <w:t>本プロトコールで用いる略号について、「正式名称（英語）」及び「正式名称（日本語）」を記載してください。</w:t>
      </w:r>
    </w:p>
    <w:p w14:paraId="659041AD" w14:textId="7BC2F13A" w:rsidR="003E0623" w:rsidRDefault="00AB734E" w:rsidP="009F1FD4">
      <w:pPr>
        <w:pStyle w:val="Instructions"/>
        <w:numPr>
          <w:ilvl w:val="0"/>
          <w:numId w:val="34"/>
        </w:numPr>
      </w:pPr>
      <w:r>
        <w:rPr>
          <w:rFonts w:hint="eastAsia"/>
        </w:rPr>
        <w:t>本文では、初出時のみ「正式名称（日本語）」に続いて「略号」を記載してください。</w:t>
      </w:r>
      <w:r>
        <w:rPr>
          <w:rFonts w:hint="eastAsia"/>
        </w:rPr>
        <w:br/>
      </w:r>
      <w:r>
        <w:rPr>
          <w:rFonts w:hint="eastAsia"/>
        </w:rPr>
        <w:t xml:space="preserve">　例）初出は「有害事象（</w:t>
      </w:r>
      <w:r>
        <w:rPr>
          <w:rFonts w:hint="eastAsia"/>
        </w:rPr>
        <w:t>AE</w:t>
      </w:r>
      <w:r>
        <w:rPr>
          <w:rFonts w:hint="eastAsia"/>
        </w:rPr>
        <w:t>）」、以降は「</w:t>
      </w:r>
      <w:r>
        <w:rPr>
          <w:rFonts w:hint="eastAsia"/>
        </w:rPr>
        <w:t>AE</w:t>
      </w:r>
      <w:r>
        <w:rPr>
          <w:rFonts w:hint="eastAsia"/>
        </w:rPr>
        <w:t>」とする。</w:t>
      </w:r>
    </w:p>
    <w:tbl>
      <w:tblPr>
        <w:tblW w:w="9340" w:type="dxa"/>
        <w:jc w:val="center"/>
        <w:tblLook w:val="04A0" w:firstRow="1" w:lastRow="0" w:firstColumn="1" w:lastColumn="0" w:noHBand="0" w:noVBand="1"/>
      </w:tblPr>
      <w:tblGrid>
        <w:gridCol w:w="1474"/>
        <w:gridCol w:w="3763"/>
        <w:gridCol w:w="4103"/>
      </w:tblGrid>
      <w:tr w:rsidR="00F07F4E" w14:paraId="73691DB2" w14:textId="77777777" w:rsidTr="003E0623">
        <w:trPr>
          <w:cantSplit/>
          <w:trHeight w:hRule="exact" w:val="408"/>
          <w:jc w:val="center"/>
        </w:trPr>
        <w:tc>
          <w:tcPr>
            <w:tcW w:w="1474" w:type="dxa"/>
            <w:tcBorders>
              <w:top w:val="single" w:sz="8" w:space="0" w:color="000000"/>
              <w:left w:val="single" w:sz="8" w:space="0" w:color="000000"/>
              <w:bottom w:val="double" w:sz="4" w:space="0" w:color="000000"/>
              <w:right w:val="single" w:sz="4" w:space="0" w:color="000000"/>
            </w:tcBorders>
            <w:shd w:val="clear" w:color="000000" w:fill="DCDCDC"/>
            <w:vAlign w:val="center"/>
          </w:tcPr>
          <w:p w14:paraId="73691DAF" w14:textId="77777777" w:rsidR="00F07F4E" w:rsidRDefault="0025564B" w:rsidP="00CE61A3">
            <w:pPr>
              <w:pStyle w:val="TableTextColHead"/>
            </w:pPr>
            <w:r>
              <w:rPr>
                <w:rFonts w:hint="eastAsia"/>
              </w:rPr>
              <w:t>略号</w:t>
            </w:r>
          </w:p>
        </w:tc>
        <w:tc>
          <w:tcPr>
            <w:tcW w:w="3763" w:type="dxa"/>
            <w:tcBorders>
              <w:top w:val="single" w:sz="8" w:space="0" w:color="000000"/>
              <w:left w:val="single" w:sz="4" w:space="0" w:color="000000"/>
              <w:bottom w:val="double" w:sz="4" w:space="0" w:color="000000"/>
              <w:right w:val="single" w:sz="4" w:space="0" w:color="000000"/>
            </w:tcBorders>
            <w:shd w:val="clear" w:color="000000" w:fill="DCDCDC"/>
            <w:vAlign w:val="center"/>
          </w:tcPr>
          <w:p w14:paraId="73691DB0" w14:textId="77777777" w:rsidR="00F07F4E" w:rsidRDefault="0025564B" w:rsidP="00CE61A3">
            <w:pPr>
              <w:pStyle w:val="TableTextColHead"/>
            </w:pPr>
            <w:r>
              <w:rPr>
                <w:rFonts w:hint="eastAsia"/>
              </w:rPr>
              <w:t>正式名称（英語）</w:t>
            </w:r>
          </w:p>
        </w:tc>
        <w:tc>
          <w:tcPr>
            <w:tcW w:w="4103" w:type="dxa"/>
            <w:tcBorders>
              <w:top w:val="single" w:sz="8" w:space="0" w:color="000000"/>
              <w:left w:val="single" w:sz="4" w:space="0" w:color="000000"/>
              <w:bottom w:val="double" w:sz="4" w:space="0" w:color="000000"/>
              <w:right w:val="single" w:sz="8" w:space="0" w:color="000000"/>
            </w:tcBorders>
            <w:shd w:val="clear" w:color="000000" w:fill="DCDCDC"/>
            <w:vAlign w:val="center"/>
          </w:tcPr>
          <w:p w14:paraId="73691DB1" w14:textId="77777777" w:rsidR="00F07F4E" w:rsidRDefault="0025564B" w:rsidP="00CE61A3">
            <w:pPr>
              <w:pStyle w:val="TableTextColHead"/>
            </w:pPr>
            <w:r>
              <w:rPr>
                <w:rFonts w:hint="eastAsia"/>
              </w:rPr>
              <w:t>正式名称（日本語）</w:t>
            </w:r>
          </w:p>
        </w:tc>
      </w:tr>
      <w:tr w:rsidR="00F07F4E" w14:paraId="73691DB6" w14:textId="77777777" w:rsidTr="003E0623">
        <w:trPr>
          <w:cantSplit/>
          <w:trHeight w:hRule="exact" w:val="400"/>
          <w:jc w:val="center"/>
        </w:trPr>
        <w:tc>
          <w:tcPr>
            <w:tcW w:w="1474" w:type="dxa"/>
            <w:tcBorders>
              <w:top w:val="double" w:sz="4" w:space="0" w:color="000000"/>
              <w:left w:val="single" w:sz="4" w:space="0" w:color="000000"/>
              <w:bottom w:val="single" w:sz="4" w:space="0" w:color="000000"/>
              <w:right w:val="single" w:sz="4" w:space="0" w:color="000000"/>
            </w:tcBorders>
            <w:shd w:val="clear" w:color="0000FF" w:fill="auto"/>
          </w:tcPr>
          <w:p w14:paraId="73691DB3" w14:textId="77777777" w:rsidR="00F07F4E" w:rsidRPr="004B1002" w:rsidRDefault="0025564B" w:rsidP="003E0623">
            <w:pPr>
              <w:pStyle w:val="TableText"/>
              <w:rPr>
                <w:rStyle w:val="afffff7"/>
              </w:rPr>
            </w:pPr>
            <w:r w:rsidRPr="004B1002">
              <w:rPr>
                <w:rStyle w:val="afffff7"/>
              </w:rPr>
              <w:t>AE</w:t>
            </w:r>
          </w:p>
        </w:tc>
        <w:tc>
          <w:tcPr>
            <w:tcW w:w="3763" w:type="dxa"/>
            <w:tcBorders>
              <w:top w:val="double" w:sz="4" w:space="0" w:color="000000"/>
              <w:left w:val="single" w:sz="4" w:space="0" w:color="000000"/>
              <w:bottom w:val="single" w:sz="4" w:space="0" w:color="000000"/>
              <w:right w:val="single" w:sz="4" w:space="0" w:color="000000"/>
            </w:tcBorders>
            <w:shd w:val="clear" w:color="0000FF" w:fill="auto"/>
          </w:tcPr>
          <w:p w14:paraId="73691DB4" w14:textId="77777777" w:rsidR="00F07F4E" w:rsidRPr="004B1002" w:rsidRDefault="0025564B" w:rsidP="003E0623">
            <w:pPr>
              <w:pStyle w:val="TableText"/>
              <w:rPr>
                <w:rStyle w:val="afffff7"/>
              </w:rPr>
            </w:pPr>
            <w:r w:rsidRPr="004B1002">
              <w:rPr>
                <w:rStyle w:val="afffff7"/>
              </w:rPr>
              <w:t>Adverse Event</w:t>
            </w:r>
          </w:p>
        </w:tc>
        <w:tc>
          <w:tcPr>
            <w:tcW w:w="4103" w:type="dxa"/>
            <w:tcBorders>
              <w:top w:val="double" w:sz="4" w:space="0" w:color="000000"/>
              <w:left w:val="single" w:sz="4" w:space="0" w:color="000000"/>
              <w:bottom w:val="single" w:sz="4" w:space="0" w:color="000000"/>
              <w:right w:val="single" w:sz="4" w:space="0" w:color="000000"/>
            </w:tcBorders>
            <w:shd w:val="clear" w:color="0000FF" w:fill="auto"/>
          </w:tcPr>
          <w:p w14:paraId="73691DB5" w14:textId="77777777" w:rsidR="00F07F4E" w:rsidRPr="004B1002" w:rsidRDefault="0025564B" w:rsidP="003E0623">
            <w:pPr>
              <w:pStyle w:val="TableText"/>
              <w:rPr>
                <w:rStyle w:val="afffff7"/>
              </w:rPr>
            </w:pPr>
            <w:proofErr w:type="spellStart"/>
            <w:r w:rsidRPr="004B1002">
              <w:rPr>
                <w:rStyle w:val="afffff7"/>
                <w:rFonts w:hint="eastAsia"/>
              </w:rPr>
              <w:t>有害事象</w:t>
            </w:r>
            <w:proofErr w:type="spellEnd"/>
          </w:p>
        </w:tc>
      </w:tr>
      <w:tr w:rsidR="00F07F4E" w14:paraId="73691DBA" w14:textId="77777777" w:rsidTr="003E0623">
        <w:trPr>
          <w:cantSplit/>
          <w:trHeight w:hRule="exact" w:val="416"/>
          <w:jc w:val="center"/>
        </w:trPr>
        <w:tc>
          <w:tcPr>
            <w:tcW w:w="1474" w:type="dxa"/>
            <w:tcBorders>
              <w:top w:val="single" w:sz="4" w:space="0" w:color="000000"/>
              <w:left w:val="single" w:sz="4" w:space="0" w:color="000000"/>
              <w:bottom w:val="single" w:sz="4" w:space="0" w:color="000000"/>
              <w:right w:val="single" w:sz="4" w:space="0" w:color="000000"/>
            </w:tcBorders>
            <w:shd w:val="clear" w:color="0000FF" w:fill="auto"/>
          </w:tcPr>
          <w:p w14:paraId="73691DB7" w14:textId="77777777" w:rsidR="00F07F4E" w:rsidRPr="004B1002" w:rsidRDefault="0025564B" w:rsidP="003E0623">
            <w:pPr>
              <w:pStyle w:val="TableText"/>
              <w:rPr>
                <w:rStyle w:val="afffff7"/>
              </w:rPr>
            </w:pPr>
            <w:r w:rsidRPr="004B1002">
              <w:rPr>
                <w:rStyle w:val="afffff7"/>
              </w:rPr>
              <w:t>CRF</w:t>
            </w:r>
          </w:p>
        </w:tc>
        <w:tc>
          <w:tcPr>
            <w:tcW w:w="3763" w:type="dxa"/>
            <w:tcBorders>
              <w:top w:val="single" w:sz="4" w:space="0" w:color="000000"/>
              <w:left w:val="single" w:sz="4" w:space="0" w:color="000000"/>
              <w:bottom w:val="single" w:sz="4" w:space="0" w:color="000000"/>
              <w:right w:val="single" w:sz="4" w:space="0" w:color="000000"/>
            </w:tcBorders>
            <w:shd w:val="clear" w:color="0000FF" w:fill="auto"/>
          </w:tcPr>
          <w:p w14:paraId="73691DB8" w14:textId="77777777" w:rsidR="00F07F4E" w:rsidRPr="004B1002" w:rsidRDefault="0025564B" w:rsidP="003E0623">
            <w:pPr>
              <w:pStyle w:val="TableText"/>
              <w:rPr>
                <w:rStyle w:val="afffff7"/>
              </w:rPr>
            </w:pPr>
            <w:r w:rsidRPr="004B1002">
              <w:rPr>
                <w:rStyle w:val="afffff7"/>
              </w:rPr>
              <w:t>Case Report Form</w:t>
            </w:r>
          </w:p>
        </w:tc>
        <w:tc>
          <w:tcPr>
            <w:tcW w:w="4103" w:type="dxa"/>
            <w:tcBorders>
              <w:top w:val="single" w:sz="4" w:space="0" w:color="000000"/>
              <w:left w:val="single" w:sz="4" w:space="0" w:color="000000"/>
              <w:bottom w:val="single" w:sz="4" w:space="0" w:color="000000"/>
              <w:right w:val="single" w:sz="4" w:space="0" w:color="000000"/>
            </w:tcBorders>
            <w:shd w:val="clear" w:color="0000FF" w:fill="auto"/>
          </w:tcPr>
          <w:p w14:paraId="73691DB9" w14:textId="77777777" w:rsidR="00F07F4E" w:rsidRPr="004B1002" w:rsidRDefault="0025564B" w:rsidP="003E0623">
            <w:pPr>
              <w:pStyle w:val="TableText"/>
              <w:rPr>
                <w:rStyle w:val="afffff7"/>
              </w:rPr>
            </w:pPr>
            <w:proofErr w:type="spellStart"/>
            <w:r w:rsidRPr="004B1002">
              <w:rPr>
                <w:rStyle w:val="afffff7"/>
                <w:rFonts w:hint="eastAsia"/>
              </w:rPr>
              <w:t>症例報告書</w:t>
            </w:r>
            <w:proofErr w:type="spellEnd"/>
          </w:p>
        </w:tc>
      </w:tr>
      <w:tr w:rsidR="00F07F4E" w14:paraId="73691DBE" w14:textId="77777777" w:rsidTr="003E0623">
        <w:trPr>
          <w:cantSplit/>
          <w:trHeight w:hRule="exact" w:val="416"/>
          <w:jc w:val="center"/>
        </w:trPr>
        <w:tc>
          <w:tcPr>
            <w:tcW w:w="1474" w:type="dxa"/>
            <w:tcBorders>
              <w:top w:val="single" w:sz="4" w:space="0" w:color="000000"/>
              <w:left w:val="single" w:sz="4" w:space="0" w:color="000000"/>
              <w:bottom w:val="single" w:sz="4" w:space="0" w:color="000000"/>
              <w:right w:val="single" w:sz="4" w:space="0" w:color="000000"/>
            </w:tcBorders>
            <w:shd w:val="clear" w:color="0000FF" w:fill="auto"/>
          </w:tcPr>
          <w:p w14:paraId="73691DBB" w14:textId="77777777" w:rsidR="00F07F4E" w:rsidRPr="004B1002" w:rsidRDefault="0025564B" w:rsidP="003E0623">
            <w:pPr>
              <w:pStyle w:val="TableText"/>
              <w:rPr>
                <w:rStyle w:val="afffff7"/>
              </w:rPr>
            </w:pPr>
            <w:r w:rsidRPr="004B1002">
              <w:rPr>
                <w:rStyle w:val="afffff7"/>
              </w:rPr>
              <w:t>eCRF</w:t>
            </w:r>
          </w:p>
        </w:tc>
        <w:tc>
          <w:tcPr>
            <w:tcW w:w="3763" w:type="dxa"/>
            <w:tcBorders>
              <w:top w:val="single" w:sz="4" w:space="0" w:color="000000"/>
              <w:left w:val="single" w:sz="4" w:space="0" w:color="000000"/>
              <w:bottom w:val="single" w:sz="4" w:space="0" w:color="000000"/>
              <w:right w:val="single" w:sz="4" w:space="0" w:color="000000"/>
            </w:tcBorders>
            <w:shd w:val="clear" w:color="0000FF" w:fill="auto"/>
          </w:tcPr>
          <w:p w14:paraId="73691DBC" w14:textId="77777777" w:rsidR="00F07F4E" w:rsidRPr="004B1002" w:rsidRDefault="0025564B" w:rsidP="003E0623">
            <w:pPr>
              <w:pStyle w:val="TableText"/>
              <w:rPr>
                <w:rStyle w:val="afffff7"/>
              </w:rPr>
            </w:pPr>
            <w:r w:rsidRPr="004B1002">
              <w:rPr>
                <w:rStyle w:val="afffff7"/>
              </w:rPr>
              <w:t>electrical Case Report Form</w:t>
            </w:r>
          </w:p>
        </w:tc>
        <w:tc>
          <w:tcPr>
            <w:tcW w:w="4103" w:type="dxa"/>
            <w:tcBorders>
              <w:top w:val="single" w:sz="4" w:space="0" w:color="000000"/>
              <w:left w:val="single" w:sz="4" w:space="0" w:color="000000"/>
              <w:bottom w:val="single" w:sz="4" w:space="0" w:color="000000"/>
              <w:right w:val="single" w:sz="4" w:space="0" w:color="000000"/>
            </w:tcBorders>
            <w:shd w:val="clear" w:color="0000FF" w:fill="auto"/>
          </w:tcPr>
          <w:p w14:paraId="73691DBD" w14:textId="77777777" w:rsidR="00F07F4E" w:rsidRPr="004B1002" w:rsidRDefault="0025564B" w:rsidP="003E0623">
            <w:pPr>
              <w:pStyle w:val="TableText"/>
              <w:rPr>
                <w:rStyle w:val="afffff7"/>
              </w:rPr>
            </w:pPr>
            <w:proofErr w:type="spellStart"/>
            <w:r w:rsidRPr="004B1002">
              <w:rPr>
                <w:rStyle w:val="afffff7"/>
                <w:rFonts w:hint="eastAsia"/>
              </w:rPr>
              <w:t>電子症例報告書</w:t>
            </w:r>
            <w:proofErr w:type="spellEnd"/>
          </w:p>
        </w:tc>
      </w:tr>
      <w:tr w:rsidR="00F07F4E" w14:paraId="73691DC2" w14:textId="77777777" w:rsidTr="003E0623">
        <w:trPr>
          <w:cantSplit/>
          <w:trHeight w:hRule="exact" w:val="766"/>
          <w:jc w:val="center"/>
        </w:trPr>
        <w:tc>
          <w:tcPr>
            <w:tcW w:w="1474" w:type="dxa"/>
            <w:tcBorders>
              <w:top w:val="single" w:sz="4" w:space="0" w:color="000000"/>
              <w:left w:val="single" w:sz="4" w:space="0" w:color="000000"/>
              <w:bottom w:val="single" w:sz="4" w:space="0" w:color="000000"/>
              <w:right w:val="single" w:sz="4" w:space="0" w:color="000000"/>
            </w:tcBorders>
            <w:shd w:val="clear" w:color="0000FF" w:fill="auto"/>
          </w:tcPr>
          <w:p w14:paraId="73691DBF" w14:textId="77777777" w:rsidR="00F07F4E" w:rsidRPr="004B1002" w:rsidRDefault="0025564B" w:rsidP="003E0623">
            <w:pPr>
              <w:pStyle w:val="TableText"/>
              <w:rPr>
                <w:rStyle w:val="afffff7"/>
              </w:rPr>
            </w:pPr>
            <w:r w:rsidRPr="004B1002">
              <w:rPr>
                <w:rStyle w:val="afffff7"/>
              </w:rPr>
              <w:t>GCP</w:t>
            </w:r>
          </w:p>
        </w:tc>
        <w:tc>
          <w:tcPr>
            <w:tcW w:w="3763" w:type="dxa"/>
            <w:tcBorders>
              <w:top w:val="single" w:sz="4" w:space="0" w:color="000000"/>
              <w:left w:val="single" w:sz="4" w:space="0" w:color="000000"/>
              <w:bottom w:val="single" w:sz="4" w:space="0" w:color="000000"/>
              <w:right w:val="single" w:sz="4" w:space="0" w:color="000000"/>
            </w:tcBorders>
            <w:shd w:val="clear" w:color="0000FF" w:fill="auto"/>
          </w:tcPr>
          <w:p w14:paraId="73691DC0" w14:textId="77777777" w:rsidR="00F07F4E" w:rsidRPr="004B1002" w:rsidRDefault="0025564B" w:rsidP="003E0623">
            <w:pPr>
              <w:pStyle w:val="TableText"/>
              <w:rPr>
                <w:rStyle w:val="afffff7"/>
              </w:rPr>
            </w:pPr>
            <w:r w:rsidRPr="004B1002">
              <w:rPr>
                <w:rStyle w:val="afffff7"/>
              </w:rPr>
              <w:t>Good Clinical Practice</w:t>
            </w:r>
          </w:p>
        </w:tc>
        <w:tc>
          <w:tcPr>
            <w:tcW w:w="4103" w:type="dxa"/>
            <w:tcBorders>
              <w:top w:val="single" w:sz="4" w:space="0" w:color="000000"/>
              <w:left w:val="single" w:sz="4" w:space="0" w:color="000000"/>
              <w:bottom w:val="single" w:sz="4" w:space="0" w:color="000000"/>
              <w:right w:val="single" w:sz="4" w:space="0" w:color="000000"/>
            </w:tcBorders>
            <w:shd w:val="clear" w:color="0000FF" w:fill="auto"/>
          </w:tcPr>
          <w:p w14:paraId="73691DC1" w14:textId="77777777" w:rsidR="00F07F4E" w:rsidRPr="004B1002" w:rsidRDefault="0025564B" w:rsidP="003E0623">
            <w:pPr>
              <w:pStyle w:val="TableText"/>
              <w:rPr>
                <w:rStyle w:val="afffff7"/>
                <w:lang w:eastAsia="ja-JP"/>
              </w:rPr>
            </w:pPr>
            <w:r w:rsidRPr="004B1002">
              <w:rPr>
                <w:rStyle w:val="afffff7"/>
                <w:rFonts w:hint="eastAsia"/>
                <w:lang w:eastAsia="ja-JP"/>
              </w:rPr>
              <w:t>医薬品の臨床試験の実施の基準に関する省令</w:t>
            </w:r>
          </w:p>
        </w:tc>
      </w:tr>
      <w:tr w:rsidR="00F07F4E" w14:paraId="73691DC6" w14:textId="77777777" w:rsidTr="003E0623">
        <w:trPr>
          <w:cantSplit/>
          <w:trHeight w:hRule="exact" w:val="453"/>
          <w:jc w:val="center"/>
        </w:trPr>
        <w:tc>
          <w:tcPr>
            <w:tcW w:w="1474" w:type="dxa"/>
            <w:tcBorders>
              <w:top w:val="single" w:sz="4" w:space="0" w:color="000000"/>
              <w:left w:val="single" w:sz="4" w:space="0" w:color="000000"/>
              <w:bottom w:val="single" w:sz="4" w:space="0" w:color="000000"/>
              <w:right w:val="single" w:sz="4" w:space="0" w:color="000000"/>
            </w:tcBorders>
            <w:shd w:val="clear" w:color="000000" w:fill="auto"/>
          </w:tcPr>
          <w:p w14:paraId="73691DC3" w14:textId="77777777" w:rsidR="00F07F4E" w:rsidRPr="003E0623" w:rsidRDefault="00F07F4E" w:rsidP="003E0623">
            <w:pPr>
              <w:pStyle w:val="TableText"/>
              <w:rPr>
                <w:color w:val="0000FF"/>
                <w:lang w:eastAsia="ja-JP"/>
              </w:rPr>
            </w:pPr>
          </w:p>
        </w:tc>
        <w:tc>
          <w:tcPr>
            <w:tcW w:w="3763" w:type="dxa"/>
            <w:tcBorders>
              <w:top w:val="single" w:sz="4" w:space="0" w:color="000000"/>
              <w:left w:val="single" w:sz="4" w:space="0" w:color="000000"/>
              <w:bottom w:val="single" w:sz="4" w:space="0" w:color="000000"/>
              <w:right w:val="single" w:sz="4" w:space="0" w:color="000000"/>
            </w:tcBorders>
            <w:shd w:val="clear" w:color="000000" w:fill="auto"/>
          </w:tcPr>
          <w:p w14:paraId="73691DC4" w14:textId="77777777" w:rsidR="00F07F4E" w:rsidRPr="003E0623" w:rsidRDefault="00F07F4E" w:rsidP="003E0623">
            <w:pPr>
              <w:pStyle w:val="TableText"/>
              <w:rPr>
                <w:color w:val="0000FF"/>
                <w:lang w:eastAsia="ja-JP"/>
              </w:rPr>
            </w:pPr>
          </w:p>
        </w:tc>
        <w:tc>
          <w:tcPr>
            <w:tcW w:w="4103" w:type="dxa"/>
            <w:tcBorders>
              <w:top w:val="single" w:sz="4" w:space="0" w:color="000000"/>
              <w:left w:val="single" w:sz="4" w:space="0" w:color="000000"/>
              <w:bottom w:val="single" w:sz="4" w:space="0" w:color="000000"/>
              <w:right w:val="single" w:sz="4" w:space="0" w:color="000000"/>
            </w:tcBorders>
            <w:shd w:val="clear" w:color="000000" w:fill="auto"/>
          </w:tcPr>
          <w:p w14:paraId="73691DC5" w14:textId="77777777" w:rsidR="00F07F4E" w:rsidRPr="003E0623" w:rsidRDefault="00F07F4E" w:rsidP="003E0623">
            <w:pPr>
              <w:pStyle w:val="TableText"/>
              <w:rPr>
                <w:color w:val="0000FF"/>
                <w:lang w:eastAsia="ja-JP"/>
              </w:rPr>
            </w:pPr>
          </w:p>
        </w:tc>
      </w:tr>
    </w:tbl>
    <w:p w14:paraId="73691DC7" w14:textId="465056D2" w:rsidR="00F07F4E" w:rsidRDefault="00F07F4E" w:rsidP="00531958">
      <w:pPr>
        <w:pStyle w:val="Paragraph"/>
      </w:pPr>
    </w:p>
    <w:p w14:paraId="73691DC8" w14:textId="154EB9BB" w:rsidR="00F07F4E" w:rsidRDefault="0025564B" w:rsidP="003F3824">
      <w:pPr>
        <w:pStyle w:val="Heading1NoNum"/>
        <w:pageBreakBefore/>
      </w:pPr>
      <w:bookmarkStart w:id="2" w:name="_Toc97884433"/>
      <w:bookmarkStart w:id="3" w:name="_Toc169874916"/>
      <w:r>
        <w:rPr>
          <w:rFonts w:hint="eastAsia"/>
        </w:rPr>
        <w:lastRenderedPageBreak/>
        <w:t>改訂履歴</w:t>
      </w:r>
      <w:bookmarkEnd w:id="2"/>
      <w:bookmarkEnd w:id="3"/>
    </w:p>
    <w:p w14:paraId="7139293A" w14:textId="77777777" w:rsidR="00AB734E" w:rsidRDefault="00AB734E" w:rsidP="00AB734E">
      <w:pPr>
        <w:pStyle w:val="Instructions"/>
      </w:pPr>
      <w:r>
        <w:rPr>
          <w:rFonts w:hint="eastAsia"/>
        </w:rPr>
        <w:t>＜ガイダンス＞</w:t>
      </w:r>
    </w:p>
    <w:p w14:paraId="38EF932A" w14:textId="77777777" w:rsidR="00AB734E" w:rsidRDefault="00AB734E" w:rsidP="009F1FD4">
      <w:pPr>
        <w:pStyle w:val="Instructions"/>
        <w:numPr>
          <w:ilvl w:val="0"/>
          <w:numId w:val="34"/>
        </w:numPr>
      </w:pPr>
      <w:r>
        <w:rPr>
          <w:rFonts w:hint="eastAsia"/>
        </w:rPr>
        <w:t>改訂履歴を以下の表に記載してください。</w:t>
      </w:r>
    </w:p>
    <w:p w14:paraId="59ED8281" w14:textId="77777777" w:rsidR="00AB734E" w:rsidRDefault="00AB734E" w:rsidP="009F1FD4">
      <w:pPr>
        <w:pStyle w:val="Instructions"/>
        <w:numPr>
          <w:ilvl w:val="0"/>
          <w:numId w:val="34"/>
        </w:numPr>
      </w:pPr>
      <w:r>
        <w:rPr>
          <w:rFonts w:hint="eastAsia"/>
        </w:rPr>
        <w:t>研究の実施に影響を与える主要な改訂の際は版数の一の位の数値を更新し、その他軽微な修正の際は版数の小数点第一位を更新してください。</w:t>
      </w:r>
    </w:p>
    <w:p w14:paraId="07B47D50" w14:textId="77777777" w:rsidR="00AB734E" w:rsidRDefault="00AB734E" w:rsidP="009F1FD4">
      <w:pPr>
        <w:pStyle w:val="Instructions"/>
        <w:numPr>
          <w:ilvl w:val="0"/>
          <w:numId w:val="34"/>
        </w:numPr>
      </w:pPr>
      <w:r>
        <w:rPr>
          <w:rFonts w:hint="eastAsia"/>
        </w:rPr>
        <w:t>改訂番号の管理方法について疑義が生じた場合は、認定臨床研究審査委員会の意見を聴いてください。</w:t>
      </w:r>
    </w:p>
    <w:p w14:paraId="2C78883F" w14:textId="32380F80" w:rsidR="003E0623" w:rsidRDefault="00AB734E" w:rsidP="009F1FD4">
      <w:pPr>
        <w:pStyle w:val="Instructions"/>
        <w:numPr>
          <w:ilvl w:val="0"/>
          <w:numId w:val="34"/>
        </w:numPr>
      </w:pPr>
      <w:r>
        <w:rPr>
          <w:rFonts w:hint="eastAsia"/>
        </w:rPr>
        <w:t>改訂日と発効日（改訂後のプロトコールを施行する日）は同一としてください。</w:t>
      </w:r>
    </w:p>
    <w:tbl>
      <w:tblPr>
        <w:tblW w:w="9340" w:type="dxa"/>
        <w:jc w:val="center"/>
        <w:tblLook w:val="04A0" w:firstRow="1" w:lastRow="0" w:firstColumn="1" w:lastColumn="0" w:noHBand="0" w:noVBand="1"/>
      </w:tblPr>
      <w:tblGrid>
        <w:gridCol w:w="1126"/>
        <w:gridCol w:w="2113"/>
        <w:gridCol w:w="1998"/>
        <w:gridCol w:w="2126"/>
        <w:gridCol w:w="1977"/>
      </w:tblGrid>
      <w:tr w:rsidR="00F07F4E" w14:paraId="73691DD4" w14:textId="77777777" w:rsidTr="003E0623">
        <w:trPr>
          <w:cantSplit/>
          <w:trHeight w:hRule="exact" w:val="777"/>
          <w:jc w:val="center"/>
        </w:trPr>
        <w:tc>
          <w:tcPr>
            <w:tcW w:w="1126" w:type="dxa"/>
            <w:tcBorders>
              <w:top w:val="single" w:sz="8" w:space="0" w:color="000000"/>
              <w:left w:val="single" w:sz="8" w:space="0" w:color="000000"/>
              <w:bottom w:val="double" w:sz="4" w:space="0" w:color="000000"/>
              <w:right w:val="single" w:sz="4" w:space="0" w:color="000000"/>
            </w:tcBorders>
            <w:shd w:val="clear" w:color="000000" w:fill="DCDCDC"/>
            <w:vAlign w:val="center"/>
          </w:tcPr>
          <w:p w14:paraId="73691DCF" w14:textId="77777777" w:rsidR="00F07F4E" w:rsidRDefault="0025564B" w:rsidP="003E0623">
            <w:pPr>
              <w:pStyle w:val="TableTextColHead"/>
            </w:pPr>
            <w:r>
              <w:rPr>
                <w:rFonts w:hint="eastAsia"/>
              </w:rPr>
              <w:t>版数</w:t>
            </w:r>
          </w:p>
        </w:tc>
        <w:tc>
          <w:tcPr>
            <w:tcW w:w="2113" w:type="dxa"/>
            <w:tcBorders>
              <w:top w:val="single" w:sz="8" w:space="0" w:color="000000"/>
              <w:left w:val="single" w:sz="4" w:space="0" w:color="000000"/>
              <w:bottom w:val="double" w:sz="4" w:space="0" w:color="000000"/>
              <w:right w:val="single" w:sz="4" w:space="0" w:color="000000"/>
            </w:tcBorders>
            <w:shd w:val="clear" w:color="000000" w:fill="DCDCDC"/>
            <w:vAlign w:val="center"/>
          </w:tcPr>
          <w:p w14:paraId="73691DD0" w14:textId="4C6461FC" w:rsidR="00F07F4E" w:rsidRDefault="0025564B" w:rsidP="003E0623">
            <w:pPr>
              <w:pStyle w:val="TableTextColHead"/>
            </w:pPr>
            <w:r>
              <w:rPr>
                <w:rFonts w:hint="eastAsia"/>
              </w:rPr>
              <w:t>作成</w:t>
            </w:r>
            <w:r w:rsidR="00B53A10">
              <w:rPr>
                <w:rFonts w:hint="eastAsia"/>
              </w:rPr>
              <w:t>/</w:t>
            </w:r>
            <w:r>
              <w:rPr>
                <w:rFonts w:hint="eastAsia"/>
              </w:rPr>
              <w:t>改訂日</w:t>
            </w:r>
          </w:p>
        </w:tc>
        <w:tc>
          <w:tcPr>
            <w:tcW w:w="1998" w:type="dxa"/>
            <w:tcBorders>
              <w:top w:val="single" w:sz="8" w:space="0" w:color="000000"/>
              <w:left w:val="single" w:sz="4" w:space="0" w:color="000000"/>
              <w:bottom w:val="double" w:sz="4" w:space="0" w:color="000000"/>
              <w:right w:val="single" w:sz="4" w:space="0" w:color="000000"/>
            </w:tcBorders>
            <w:shd w:val="clear" w:color="000000" w:fill="DCDCDC"/>
            <w:vAlign w:val="center"/>
          </w:tcPr>
          <w:p w14:paraId="73691DD1" w14:textId="77777777" w:rsidR="00F07F4E" w:rsidRDefault="0025564B" w:rsidP="003E0623">
            <w:pPr>
              <w:pStyle w:val="TableTextColHead"/>
            </w:pPr>
            <w:r>
              <w:rPr>
                <w:rFonts w:hint="eastAsia"/>
              </w:rPr>
              <w:t>認定臨床研究審査委員会承認日</w:t>
            </w:r>
          </w:p>
        </w:tc>
        <w:tc>
          <w:tcPr>
            <w:tcW w:w="2126" w:type="dxa"/>
            <w:tcBorders>
              <w:top w:val="single" w:sz="8" w:space="0" w:color="000000"/>
              <w:left w:val="single" w:sz="4" w:space="0" w:color="000000"/>
              <w:bottom w:val="double" w:sz="4" w:space="0" w:color="000000"/>
              <w:right w:val="single" w:sz="4" w:space="0" w:color="000000"/>
            </w:tcBorders>
            <w:shd w:val="clear" w:color="000000" w:fill="DCDCDC"/>
            <w:vAlign w:val="center"/>
          </w:tcPr>
          <w:p w14:paraId="73691DD2" w14:textId="77777777" w:rsidR="00F07F4E" w:rsidRDefault="0025564B" w:rsidP="003E0623">
            <w:pPr>
              <w:pStyle w:val="TableTextColHead"/>
            </w:pPr>
            <w:r>
              <w:rPr>
                <w:rFonts w:hint="eastAsia"/>
              </w:rPr>
              <w:t>変更点</w:t>
            </w:r>
          </w:p>
        </w:tc>
        <w:tc>
          <w:tcPr>
            <w:tcW w:w="1977" w:type="dxa"/>
            <w:tcBorders>
              <w:top w:val="single" w:sz="8" w:space="0" w:color="000000"/>
              <w:left w:val="single" w:sz="4" w:space="0" w:color="000000"/>
              <w:bottom w:val="double" w:sz="4" w:space="0" w:color="000000"/>
              <w:right w:val="single" w:sz="8" w:space="0" w:color="000000"/>
            </w:tcBorders>
            <w:shd w:val="clear" w:color="000000" w:fill="DCDCDC"/>
            <w:vAlign w:val="center"/>
          </w:tcPr>
          <w:p w14:paraId="73691DD3" w14:textId="77777777" w:rsidR="00F07F4E" w:rsidRDefault="0025564B" w:rsidP="003E0623">
            <w:pPr>
              <w:pStyle w:val="TableTextColHead"/>
            </w:pPr>
            <w:r>
              <w:rPr>
                <w:rFonts w:hint="eastAsia"/>
              </w:rPr>
              <w:t>変更理由</w:t>
            </w:r>
          </w:p>
        </w:tc>
      </w:tr>
      <w:tr w:rsidR="00F07F4E" w14:paraId="73691DDA" w14:textId="77777777" w:rsidTr="003E0623">
        <w:trPr>
          <w:cantSplit/>
          <w:trHeight w:hRule="exact" w:val="547"/>
          <w:jc w:val="center"/>
        </w:trPr>
        <w:tc>
          <w:tcPr>
            <w:tcW w:w="1126" w:type="dxa"/>
            <w:tcBorders>
              <w:top w:val="double" w:sz="4" w:space="0" w:color="000000"/>
              <w:left w:val="single" w:sz="4" w:space="0" w:color="000000"/>
              <w:bottom w:val="single" w:sz="4" w:space="0" w:color="000000"/>
              <w:right w:val="single" w:sz="4" w:space="0" w:color="000000"/>
            </w:tcBorders>
            <w:shd w:val="clear" w:color="000000" w:fill="auto"/>
          </w:tcPr>
          <w:p w14:paraId="73691DD5" w14:textId="77777777" w:rsidR="00F07F4E" w:rsidRDefault="0025564B" w:rsidP="003E0623">
            <w:pPr>
              <w:pStyle w:val="TableText"/>
            </w:pPr>
            <w:r>
              <w:rPr>
                <w:rFonts w:hint="eastAsia"/>
              </w:rPr>
              <w:t>第</w:t>
            </w:r>
            <w:r>
              <w:rPr>
                <w:rFonts w:hint="eastAsia"/>
              </w:rPr>
              <w:t>1.0</w:t>
            </w:r>
            <w:r>
              <w:rPr>
                <w:rFonts w:hint="eastAsia"/>
              </w:rPr>
              <w:t>版</w:t>
            </w:r>
          </w:p>
        </w:tc>
        <w:tc>
          <w:tcPr>
            <w:tcW w:w="2113" w:type="dxa"/>
            <w:tcBorders>
              <w:top w:val="double" w:sz="4" w:space="0" w:color="000000"/>
              <w:left w:val="single" w:sz="4" w:space="0" w:color="000000"/>
              <w:bottom w:val="single" w:sz="4" w:space="0" w:color="000000"/>
              <w:right w:val="single" w:sz="4" w:space="0" w:color="000000"/>
            </w:tcBorders>
            <w:shd w:val="clear" w:color="0000FF" w:fill="auto"/>
          </w:tcPr>
          <w:p w14:paraId="73691DD6" w14:textId="77777777" w:rsidR="00F07F4E" w:rsidRPr="004B1002" w:rsidRDefault="0025564B" w:rsidP="003E0623">
            <w:pPr>
              <w:pStyle w:val="TableText"/>
              <w:rPr>
                <w:rStyle w:val="afffff7"/>
              </w:rPr>
            </w:pPr>
            <w:r w:rsidRPr="004B1002">
              <w:rPr>
                <w:rStyle w:val="afffff7"/>
              </w:rPr>
              <w:t>20XX/XX/XX</w:t>
            </w:r>
          </w:p>
        </w:tc>
        <w:tc>
          <w:tcPr>
            <w:tcW w:w="1998" w:type="dxa"/>
            <w:tcBorders>
              <w:top w:val="double" w:sz="4" w:space="0" w:color="000000"/>
              <w:left w:val="single" w:sz="4" w:space="0" w:color="000000"/>
              <w:bottom w:val="single" w:sz="4" w:space="0" w:color="000000"/>
              <w:right w:val="single" w:sz="4" w:space="0" w:color="000000"/>
            </w:tcBorders>
            <w:shd w:val="clear" w:color="0000FF" w:fill="auto"/>
          </w:tcPr>
          <w:p w14:paraId="73691DD7" w14:textId="77777777" w:rsidR="00F07F4E" w:rsidRPr="004B1002" w:rsidRDefault="0025564B" w:rsidP="003E0623">
            <w:pPr>
              <w:pStyle w:val="TableText"/>
              <w:rPr>
                <w:rStyle w:val="afffff7"/>
              </w:rPr>
            </w:pPr>
            <w:r w:rsidRPr="004B1002">
              <w:rPr>
                <w:rStyle w:val="afffff7"/>
              </w:rPr>
              <w:t>20XX/XX/XX</w:t>
            </w:r>
          </w:p>
        </w:tc>
        <w:tc>
          <w:tcPr>
            <w:tcW w:w="2126" w:type="dxa"/>
            <w:tcBorders>
              <w:top w:val="double" w:sz="4" w:space="0" w:color="000000"/>
              <w:left w:val="single" w:sz="4" w:space="0" w:color="000000"/>
              <w:bottom w:val="single" w:sz="4" w:space="0" w:color="000000"/>
              <w:right w:val="single" w:sz="4" w:space="0" w:color="000000"/>
            </w:tcBorders>
            <w:shd w:val="clear" w:color="000000" w:fill="auto"/>
          </w:tcPr>
          <w:p w14:paraId="73691DD8" w14:textId="77777777" w:rsidR="00F07F4E" w:rsidRDefault="0025564B" w:rsidP="003E0623">
            <w:pPr>
              <w:pStyle w:val="TableText"/>
            </w:pPr>
            <w:r>
              <w:t>-</w:t>
            </w:r>
          </w:p>
        </w:tc>
        <w:tc>
          <w:tcPr>
            <w:tcW w:w="1977" w:type="dxa"/>
            <w:tcBorders>
              <w:top w:val="double" w:sz="4" w:space="0" w:color="000000"/>
              <w:left w:val="single" w:sz="4" w:space="0" w:color="000000"/>
              <w:bottom w:val="single" w:sz="4" w:space="0" w:color="000000"/>
              <w:right w:val="single" w:sz="4" w:space="0" w:color="000000"/>
            </w:tcBorders>
            <w:shd w:val="clear" w:color="000000" w:fill="auto"/>
          </w:tcPr>
          <w:p w14:paraId="73691DD9" w14:textId="77777777" w:rsidR="00F07F4E" w:rsidRDefault="0025564B" w:rsidP="003E0623">
            <w:pPr>
              <w:pStyle w:val="TableText"/>
            </w:pPr>
            <w:proofErr w:type="spellStart"/>
            <w:r>
              <w:rPr>
                <w:rFonts w:hint="eastAsia"/>
              </w:rPr>
              <w:t>新規作成</w:t>
            </w:r>
            <w:proofErr w:type="spellEnd"/>
          </w:p>
        </w:tc>
      </w:tr>
      <w:tr w:rsidR="00F07F4E" w14:paraId="73691DE0" w14:textId="77777777" w:rsidTr="003E0623">
        <w:trPr>
          <w:cantSplit/>
          <w:trHeight w:hRule="exact" w:val="582"/>
          <w:jc w:val="center"/>
        </w:trPr>
        <w:tc>
          <w:tcPr>
            <w:tcW w:w="1126" w:type="dxa"/>
            <w:tcBorders>
              <w:top w:val="single" w:sz="4" w:space="0" w:color="000000"/>
              <w:left w:val="single" w:sz="4" w:space="0" w:color="000000"/>
              <w:bottom w:val="single" w:sz="4" w:space="0" w:color="000000"/>
              <w:right w:val="single" w:sz="4" w:space="0" w:color="000000"/>
            </w:tcBorders>
            <w:shd w:val="clear" w:color="0000FF" w:fill="auto"/>
          </w:tcPr>
          <w:p w14:paraId="73691DDB" w14:textId="77777777" w:rsidR="00F07F4E" w:rsidRPr="004B1002" w:rsidRDefault="0025564B" w:rsidP="003E0623">
            <w:pPr>
              <w:pStyle w:val="TableText"/>
              <w:rPr>
                <w:rStyle w:val="afffff7"/>
              </w:rPr>
            </w:pPr>
            <w:proofErr w:type="spellStart"/>
            <w:r w:rsidRPr="004B1002">
              <w:rPr>
                <w:rStyle w:val="afffff7"/>
                <w:rFonts w:hint="eastAsia"/>
              </w:rPr>
              <w:t>第</w:t>
            </w:r>
            <w:r w:rsidRPr="004B1002">
              <w:rPr>
                <w:rStyle w:val="afffff7"/>
              </w:rPr>
              <w:t>X.X</w:t>
            </w:r>
            <w:r w:rsidRPr="004B1002">
              <w:rPr>
                <w:rStyle w:val="afffff7"/>
                <w:rFonts w:hint="eastAsia"/>
              </w:rPr>
              <w:t>版</w:t>
            </w:r>
            <w:proofErr w:type="spellEnd"/>
          </w:p>
        </w:tc>
        <w:tc>
          <w:tcPr>
            <w:tcW w:w="2113" w:type="dxa"/>
            <w:tcBorders>
              <w:top w:val="single" w:sz="4" w:space="0" w:color="000000"/>
              <w:left w:val="single" w:sz="4" w:space="0" w:color="000000"/>
              <w:bottom w:val="single" w:sz="4" w:space="0" w:color="000000"/>
              <w:right w:val="single" w:sz="4" w:space="0" w:color="000000"/>
            </w:tcBorders>
            <w:shd w:val="clear" w:color="0000FF" w:fill="auto"/>
          </w:tcPr>
          <w:p w14:paraId="73691DDC" w14:textId="77777777" w:rsidR="00F07F4E" w:rsidRPr="004B1002" w:rsidRDefault="0025564B" w:rsidP="003E0623">
            <w:pPr>
              <w:pStyle w:val="TableText"/>
              <w:rPr>
                <w:rStyle w:val="afffff7"/>
              </w:rPr>
            </w:pPr>
            <w:r w:rsidRPr="004B1002">
              <w:rPr>
                <w:rStyle w:val="afffff7"/>
              </w:rPr>
              <w:t>20XX/XX/XX</w:t>
            </w:r>
          </w:p>
        </w:tc>
        <w:tc>
          <w:tcPr>
            <w:tcW w:w="1998" w:type="dxa"/>
            <w:tcBorders>
              <w:top w:val="single" w:sz="4" w:space="0" w:color="000000"/>
              <w:left w:val="single" w:sz="4" w:space="0" w:color="000000"/>
              <w:bottom w:val="single" w:sz="4" w:space="0" w:color="000000"/>
              <w:right w:val="single" w:sz="4" w:space="0" w:color="000000"/>
            </w:tcBorders>
            <w:shd w:val="clear" w:color="0000FF" w:fill="auto"/>
          </w:tcPr>
          <w:p w14:paraId="73691DDD" w14:textId="77777777" w:rsidR="00F07F4E" w:rsidRPr="004B1002" w:rsidRDefault="0025564B" w:rsidP="003E0623">
            <w:pPr>
              <w:pStyle w:val="TableText"/>
              <w:rPr>
                <w:rStyle w:val="afffff7"/>
              </w:rPr>
            </w:pPr>
            <w:r w:rsidRPr="004B1002">
              <w:rPr>
                <w:rStyle w:val="afffff7"/>
              </w:rPr>
              <w:t>20XX/XX/XX</w:t>
            </w:r>
          </w:p>
        </w:tc>
        <w:tc>
          <w:tcPr>
            <w:tcW w:w="2126" w:type="dxa"/>
            <w:tcBorders>
              <w:top w:val="single" w:sz="4" w:space="0" w:color="000000"/>
              <w:left w:val="single" w:sz="4" w:space="0" w:color="000000"/>
              <w:bottom w:val="single" w:sz="4" w:space="0" w:color="000000"/>
              <w:right w:val="single" w:sz="4" w:space="0" w:color="000000"/>
            </w:tcBorders>
            <w:shd w:val="clear" w:color="0000FF" w:fill="auto"/>
          </w:tcPr>
          <w:p w14:paraId="73691DDE" w14:textId="77777777" w:rsidR="00F07F4E" w:rsidRPr="004B1002" w:rsidRDefault="0025564B" w:rsidP="003E0623">
            <w:pPr>
              <w:pStyle w:val="TableText"/>
              <w:rPr>
                <w:rStyle w:val="afffff7"/>
              </w:rPr>
            </w:pPr>
            <w:proofErr w:type="spellStart"/>
            <w:r w:rsidRPr="004B1002">
              <w:rPr>
                <w:rStyle w:val="afffff7"/>
                <w:rFonts w:hint="eastAsia"/>
              </w:rPr>
              <w:t>例）研究期間の変更</w:t>
            </w:r>
            <w:proofErr w:type="spellEnd"/>
          </w:p>
        </w:tc>
        <w:tc>
          <w:tcPr>
            <w:tcW w:w="1977" w:type="dxa"/>
            <w:tcBorders>
              <w:top w:val="single" w:sz="4" w:space="0" w:color="000000"/>
              <w:left w:val="single" w:sz="4" w:space="0" w:color="000000"/>
              <w:bottom w:val="single" w:sz="4" w:space="0" w:color="000000"/>
              <w:right w:val="single" w:sz="4" w:space="0" w:color="000000"/>
            </w:tcBorders>
            <w:shd w:val="clear" w:color="0000FF" w:fill="auto"/>
          </w:tcPr>
          <w:p w14:paraId="73691DDF" w14:textId="77777777" w:rsidR="00F07F4E" w:rsidRPr="004B1002" w:rsidRDefault="0025564B" w:rsidP="003E0623">
            <w:pPr>
              <w:pStyle w:val="TableText"/>
              <w:rPr>
                <w:rStyle w:val="afffff7"/>
                <w:lang w:eastAsia="ja-JP"/>
              </w:rPr>
            </w:pPr>
            <w:r w:rsidRPr="004B1002">
              <w:rPr>
                <w:rStyle w:val="afffff7"/>
                <w:rFonts w:hint="eastAsia"/>
                <w:lang w:eastAsia="ja-JP"/>
              </w:rPr>
              <w:t>例）研究期間延長のため</w:t>
            </w:r>
          </w:p>
        </w:tc>
      </w:tr>
    </w:tbl>
    <w:p w14:paraId="73691DE1" w14:textId="100D5447" w:rsidR="00F07F4E" w:rsidRDefault="0025564B" w:rsidP="003E0623">
      <w:pPr>
        <w:pStyle w:val="TableFooterText"/>
      </w:pPr>
      <w:r>
        <w:rPr>
          <w:rFonts w:hint="eastAsia"/>
        </w:rPr>
        <w:t>※</w:t>
      </w:r>
      <w:r w:rsidR="008D4C05">
        <w:rPr>
          <w:rFonts w:hint="eastAsia"/>
        </w:rPr>
        <w:t>プロトコール</w:t>
      </w:r>
      <w:r>
        <w:rPr>
          <w:rFonts w:hint="eastAsia"/>
        </w:rPr>
        <w:t>の改訂がなされた場合は、改訂日をもって有効とする。</w:t>
      </w:r>
    </w:p>
    <w:p w14:paraId="6A66EBAD" w14:textId="77777777" w:rsidR="003E0623" w:rsidRDefault="003E0623" w:rsidP="00F52701">
      <w:pPr>
        <w:pStyle w:val="Paragraph"/>
      </w:pPr>
    </w:p>
    <w:p w14:paraId="73691DE2" w14:textId="77777777" w:rsidR="00F07F4E" w:rsidRDefault="00F07F4E" w:rsidP="00531958">
      <w:pPr>
        <w:pStyle w:val="Paragraph"/>
        <w:sectPr w:rsidR="00F07F4E" w:rsidSect="006F2FE7">
          <w:pgSz w:w="11907" w:h="16839" w:code="9"/>
          <w:pgMar w:top="1417" w:right="1134" w:bottom="1417" w:left="1417" w:header="850" w:footer="1134" w:gutter="0"/>
          <w:cols w:space="720"/>
          <w:docGrid w:type="lines" w:linePitch="368" w:charSpace="539"/>
        </w:sectPr>
      </w:pPr>
    </w:p>
    <w:p w14:paraId="73691E57" w14:textId="3DE9D86E" w:rsidR="00F07F4E" w:rsidRDefault="00C04CA8" w:rsidP="00C04CA8">
      <w:pPr>
        <w:pStyle w:val="TOCHead"/>
      </w:pPr>
      <w:r>
        <w:rPr>
          <w:rFonts w:hint="eastAsia"/>
        </w:rPr>
        <w:lastRenderedPageBreak/>
        <w:t>目次</w:t>
      </w:r>
    </w:p>
    <w:p w14:paraId="187C86D0" w14:textId="1485D89D" w:rsidR="00BA037C" w:rsidRDefault="00C04CA8">
      <w:pPr>
        <w:pStyle w:val="11"/>
        <w:rPr>
          <w:rFonts w:asciiTheme="minorHAnsi" w:eastAsiaTheme="minorEastAsia" w:hAnsiTheme="minorHAnsi" w:cstheme="minorBidi"/>
          <w:kern w:val="2"/>
          <w:szCs w:val="22"/>
        </w:rPr>
      </w:pPr>
      <w:r>
        <w:fldChar w:fldCharType="begin"/>
      </w:r>
      <w:r>
        <w:instrText xml:space="preserve"> TOC \o 1-4\w \z \h \t "Heading 1 NoNum" \f  \* MERGEFORMAT </w:instrText>
      </w:r>
      <w:r>
        <w:fldChar w:fldCharType="separate"/>
      </w:r>
      <w:hyperlink w:anchor="_Toc169874915" w:history="1">
        <w:r w:rsidR="00BA037C" w:rsidRPr="00534FEA">
          <w:rPr>
            <w:rStyle w:val="af2"/>
          </w:rPr>
          <w:t>用語・略号一覧</w:t>
        </w:r>
        <w:r w:rsidR="00BA037C">
          <w:rPr>
            <w:webHidden/>
          </w:rPr>
          <w:tab/>
        </w:r>
        <w:r w:rsidR="00BA037C">
          <w:rPr>
            <w:webHidden/>
          </w:rPr>
          <w:fldChar w:fldCharType="begin"/>
        </w:r>
        <w:r w:rsidR="00BA037C">
          <w:rPr>
            <w:webHidden/>
          </w:rPr>
          <w:instrText xml:space="preserve"> PAGEREF _Toc169874915 \h </w:instrText>
        </w:r>
        <w:r w:rsidR="00BA037C">
          <w:rPr>
            <w:webHidden/>
          </w:rPr>
        </w:r>
        <w:r w:rsidR="00BA037C">
          <w:rPr>
            <w:webHidden/>
          </w:rPr>
          <w:fldChar w:fldCharType="separate"/>
        </w:r>
        <w:r w:rsidR="00BA037C">
          <w:rPr>
            <w:webHidden/>
          </w:rPr>
          <w:t>5</w:t>
        </w:r>
        <w:r w:rsidR="00BA037C">
          <w:rPr>
            <w:webHidden/>
          </w:rPr>
          <w:fldChar w:fldCharType="end"/>
        </w:r>
      </w:hyperlink>
    </w:p>
    <w:p w14:paraId="7C4C98A6" w14:textId="56C1D61A" w:rsidR="00BA037C" w:rsidRDefault="00BA037C">
      <w:pPr>
        <w:pStyle w:val="11"/>
        <w:rPr>
          <w:rFonts w:asciiTheme="minorHAnsi" w:eastAsiaTheme="minorEastAsia" w:hAnsiTheme="minorHAnsi" w:cstheme="minorBidi"/>
          <w:kern w:val="2"/>
          <w:szCs w:val="22"/>
        </w:rPr>
      </w:pPr>
      <w:hyperlink w:anchor="_Toc169874916" w:history="1">
        <w:r w:rsidRPr="00534FEA">
          <w:rPr>
            <w:rStyle w:val="af2"/>
          </w:rPr>
          <w:t>改訂履歴</w:t>
        </w:r>
        <w:r>
          <w:rPr>
            <w:webHidden/>
          </w:rPr>
          <w:tab/>
        </w:r>
        <w:r>
          <w:rPr>
            <w:webHidden/>
          </w:rPr>
          <w:fldChar w:fldCharType="begin"/>
        </w:r>
        <w:r>
          <w:rPr>
            <w:webHidden/>
          </w:rPr>
          <w:instrText xml:space="preserve"> PAGEREF _Toc169874916 \h </w:instrText>
        </w:r>
        <w:r>
          <w:rPr>
            <w:webHidden/>
          </w:rPr>
        </w:r>
        <w:r>
          <w:rPr>
            <w:webHidden/>
          </w:rPr>
          <w:fldChar w:fldCharType="separate"/>
        </w:r>
        <w:r>
          <w:rPr>
            <w:webHidden/>
          </w:rPr>
          <w:t>6</w:t>
        </w:r>
        <w:r>
          <w:rPr>
            <w:webHidden/>
          </w:rPr>
          <w:fldChar w:fldCharType="end"/>
        </w:r>
      </w:hyperlink>
    </w:p>
    <w:p w14:paraId="21891643" w14:textId="6100FB06" w:rsidR="00BA037C" w:rsidRDefault="00BA037C">
      <w:pPr>
        <w:pStyle w:val="11"/>
        <w:rPr>
          <w:rFonts w:asciiTheme="minorHAnsi" w:eastAsiaTheme="minorEastAsia" w:hAnsiTheme="minorHAnsi" w:cstheme="minorBidi"/>
          <w:kern w:val="2"/>
          <w:szCs w:val="22"/>
        </w:rPr>
      </w:pPr>
      <w:hyperlink w:anchor="_Toc169874917" w:history="1">
        <w:r w:rsidRPr="00534FEA">
          <w:rPr>
            <w:rStyle w:val="af2"/>
          </w:rPr>
          <w:t>1.</w:t>
        </w:r>
        <w:r w:rsidRPr="00534FEA">
          <w:rPr>
            <w:rStyle w:val="af2"/>
          </w:rPr>
          <w:tab/>
        </w:r>
        <w:r w:rsidRPr="00534FEA">
          <w:rPr>
            <w:rStyle w:val="af2"/>
          </w:rPr>
          <w:t>背景</w:t>
        </w:r>
        <w:r>
          <w:rPr>
            <w:webHidden/>
          </w:rPr>
          <w:tab/>
        </w:r>
        <w:r>
          <w:rPr>
            <w:webHidden/>
          </w:rPr>
          <w:fldChar w:fldCharType="begin"/>
        </w:r>
        <w:r>
          <w:rPr>
            <w:webHidden/>
          </w:rPr>
          <w:instrText xml:space="preserve"> PAGEREF _Toc169874917 \h </w:instrText>
        </w:r>
        <w:r>
          <w:rPr>
            <w:webHidden/>
          </w:rPr>
        </w:r>
        <w:r>
          <w:rPr>
            <w:webHidden/>
          </w:rPr>
          <w:fldChar w:fldCharType="separate"/>
        </w:r>
        <w:r>
          <w:rPr>
            <w:webHidden/>
          </w:rPr>
          <w:t>11</w:t>
        </w:r>
        <w:r>
          <w:rPr>
            <w:webHidden/>
          </w:rPr>
          <w:fldChar w:fldCharType="end"/>
        </w:r>
      </w:hyperlink>
    </w:p>
    <w:p w14:paraId="2327C8DB" w14:textId="28A10C2F" w:rsidR="00BA037C" w:rsidRDefault="00BA037C">
      <w:pPr>
        <w:pStyle w:val="23"/>
        <w:rPr>
          <w:rFonts w:asciiTheme="minorHAnsi" w:eastAsiaTheme="minorEastAsia" w:hAnsiTheme="minorHAnsi" w:cstheme="minorBidi"/>
          <w:kern w:val="2"/>
          <w:szCs w:val="22"/>
        </w:rPr>
      </w:pPr>
      <w:hyperlink w:anchor="_Toc169874918" w:history="1">
        <w:r w:rsidRPr="00534FEA">
          <w:rPr>
            <w:rStyle w:val="af2"/>
          </w:rPr>
          <w:t>1.1</w:t>
        </w:r>
        <w:r w:rsidRPr="00534FEA">
          <w:rPr>
            <w:rStyle w:val="af2"/>
          </w:rPr>
          <w:tab/>
        </w:r>
        <w:r w:rsidRPr="00534FEA">
          <w:rPr>
            <w:rStyle w:val="af2"/>
          </w:rPr>
          <w:t>背景</w:t>
        </w:r>
        <w:r>
          <w:rPr>
            <w:webHidden/>
          </w:rPr>
          <w:tab/>
        </w:r>
        <w:r>
          <w:rPr>
            <w:webHidden/>
          </w:rPr>
          <w:fldChar w:fldCharType="begin"/>
        </w:r>
        <w:r>
          <w:rPr>
            <w:webHidden/>
          </w:rPr>
          <w:instrText xml:space="preserve"> PAGEREF _Toc169874918 \h </w:instrText>
        </w:r>
        <w:r>
          <w:rPr>
            <w:webHidden/>
          </w:rPr>
        </w:r>
        <w:r>
          <w:rPr>
            <w:webHidden/>
          </w:rPr>
          <w:fldChar w:fldCharType="separate"/>
        </w:r>
        <w:r>
          <w:rPr>
            <w:webHidden/>
          </w:rPr>
          <w:t>11</w:t>
        </w:r>
        <w:r>
          <w:rPr>
            <w:webHidden/>
          </w:rPr>
          <w:fldChar w:fldCharType="end"/>
        </w:r>
      </w:hyperlink>
    </w:p>
    <w:p w14:paraId="48513C18" w14:textId="366D3133" w:rsidR="00BA037C" w:rsidRDefault="00BA037C">
      <w:pPr>
        <w:pStyle w:val="33"/>
        <w:rPr>
          <w:rFonts w:asciiTheme="minorHAnsi" w:eastAsiaTheme="minorEastAsia" w:hAnsiTheme="minorHAnsi" w:cstheme="minorBidi"/>
          <w:kern w:val="2"/>
          <w:szCs w:val="22"/>
        </w:rPr>
      </w:pPr>
      <w:hyperlink w:anchor="_Toc169874919" w:history="1">
        <w:r w:rsidRPr="00534FEA">
          <w:rPr>
            <w:rStyle w:val="af2"/>
          </w:rPr>
          <w:t>1.1.1</w:t>
        </w:r>
        <w:r w:rsidRPr="00534FEA">
          <w:rPr>
            <w:rStyle w:val="af2"/>
          </w:rPr>
          <w:tab/>
        </w:r>
        <w:r w:rsidRPr="00534FEA">
          <w:rPr>
            <w:rStyle w:val="af2"/>
          </w:rPr>
          <w:t>国内外における対象疾患の状況（対象疾患に関する疫学データを含む）</w:t>
        </w:r>
        <w:r>
          <w:rPr>
            <w:webHidden/>
          </w:rPr>
          <w:tab/>
        </w:r>
        <w:r>
          <w:rPr>
            <w:webHidden/>
          </w:rPr>
          <w:fldChar w:fldCharType="begin"/>
        </w:r>
        <w:r>
          <w:rPr>
            <w:webHidden/>
          </w:rPr>
          <w:instrText xml:space="preserve"> PAGEREF _Toc169874919 \h </w:instrText>
        </w:r>
        <w:r>
          <w:rPr>
            <w:webHidden/>
          </w:rPr>
        </w:r>
        <w:r>
          <w:rPr>
            <w:webHidden/>
          </w:rPr>
          <w:fldChar w:fldCharType="separate"/>
        </w:r>
        <w:r>
          <w:rPr>
            <w:webHidden/>
          </w:rPr>
          <w:t>11</w:t>
        </w:r>
        <w:r>
          <w:rPr>
            <w:webHidden/>
          </w:rPr>
          <w:fldChar w:fldCharType="end"/>
        </w:r>
      </w:hyperlink>
    </w:p>
    <w:p w14:paraId="6F7B49F2" w14:textId="7A5E3105" w:rsidR="00BA037C" w:rsidRDefault="00BA037C">
      <w:pPr>
        <w:pStyle w:val="33"/>
        <w:rPr>
          <w:rFonts w:asciiTheme="minorHAnsi" w:eastAsiaTheme="minorEastAsia" w:hAnsiTheme="minorHAnsi" w:cstheme="minorBidi"/>
          <w:kern w:val="2"/>
          <w:szCs w:val="22"/>
        </w:rPr>
      </w:pPr>
      <w:hyperlink w:anchor="_Toc169874920" w:history="1">
        <w:r w:rsidRPr="00534FEA">
          <w:rPr>
            <w:rStyle w:val="af2"/>
          </w:rPr>
          <w:t>1.1.2</w:t>
        </w:r>
        <w:r w:rsidRPr="00534FEA">
          <w:rPr>
            <w:rStyle w:val="af2"/>
          </w:rPr>
          <w:tab/>
        </w:r>
        <w:r w:rsidRPr="00534FEA">
          <w:rPr>
            <w:rStyle w:val="af2"/>
          </w:rPr>
          <w:t>これまでに実施されてきた標準治療の経緯及び内容</w:t>
        </w:r>
        <w:r>
          <w:rPr>
            <w:webHidden/>
          </w:rPr>
          <w:tab/>
        </w:r>
        <w:r>
          <w:rPr>
            <w:webHidden/>
          </w:rPr>
          <w:fldChar w:fldCharType="begin"/>
        </w:r>
        <w:r>
          <w:rPr>
            <w:webHidden/>
          </w:rPr>
          <w:instrText xml:space="preserve"> PAGEREF _Toc169874920 \h </w:instrText>
        </w:r>
        <w:r>
          <w:rPr>
            <w:webHidden/>
          </w:rPr>
        </w:r>
        <w:r>
          <w:rPr>
            <w:webHidden/>
          </w:rPr>
          <w:fldChar w:fldCharType="separate"/>
        </w:r>
        <w:r>
          <w:rPr>
            <w:webHidden/>
          </w:rPr>
          <w:t>11</w:t>
        </w:r>
        <w:r>
          <w:rPr>
            <w:webHidden/>
          </w:rPr>
          <w:fldChar w:fldCharType="end"/>
        </w:r>
      </w:hyperlink>
    </w:p>
    <w:p w14:paraId="67D0B1F6" w14:textId="4EA37934" w:rsidR="00BA037C" w:rsidRDefault="00BA037C">
      <w:pPr>
        <w:pStyle w:val="33"/>
        <w:rPr>
          <w:rFonts w:asciiTheme="minorHAnsi" w:eastAsiaTheme="minorEastAsia" w:hAnsiTheme="minorHAnsi" w:cstheme="minorBidi"/>
          <w:kern w:val="2"/>
          <w:szCs w:val="22"/>
        </w:rPr>
      </w:pPr>
      <w:hyperlink w:anchor="_Toc169874921" w:history="1">
        <w:r w:rsidRPr="00534FEA">
          <w:rPr>
            <w:rStyle w:val="af2"/>
          </w:rPr>
          <w:t>1.1.3</w:t>
        </w:r>
        <w:r w:rsidRPr="00534FEA">
          <w:rPr>
            <w:rStyle w:val="af2"/>
          </w:rPr>
          <w:tab/>
        </w:r>
        <w:r w:rsidRPr="00534FEA">
          <w:rPr>
            <w:rStyle w:val="af2"/>
          </w:rPr>
          <w:t>現在の標準治療の内容及び治療成績</w:t>
        </w:r>
        <w:r>
          <w:rPr>
            <w:webHidden/>
          </w:rPr>
          <w:tab/>
        </w:r>
        <w:r>
          <w:rPr>
            <w:webHidden/>
          </w:rPr>
          <w:fldChar w:fldCharType="begin"/>
        </w:r>
        <w:r>
          <w:rPr>
            <w:webHidden/>
          </w:rPr>
          <w:instrText xml:space="preserve"> PAGEREF _Toc169874921 \h </w:instrText>
        </w:r>
        <w:r>
          <w:rPr>
            <w:webHidden/>
          </w:rPr>
        </w:r>
        <w:r>
          <w:rPr>
            <w:webHidden/>
          </w:rPr>
          <w:fldChar w:fldCharType="separate"/>
        </w:r>
        <w:r>
          <w:rPr>
            <w:webHidden/>
          </w:rPr>
          <w:t>12</w:t>
        </w:r>
        <w:r>
          <w:rPr>
            <w:webHidden/>
          </w:rPr>
          <w:fldChar w:fldCharType="end"/>
        </w:r>
      </w:hyperlink>
    </w:p>
    <w:p w14:paraId="4C481DAE" w14:textId="0739A8E7" w:rsidR="00BA037C" w:rsidRDefault="00BA037C">
      <w:pPr>
        <w:pStyle w:val="33"/>
        <w:rPr>
          <w:rFonts w:asciiTheme="minorHAnsi" w:eastAsiaTheme="minorEastAsia" w:hAnsiTheme="minorHAnsi" w:cstheme="minorBidi"/>
          <w:kern w:val="2"/>
          <w:szCs w:val="22"/>
        </w:rPr>
      </w:pPr>
      <w:hyperlink w:anchor="_Toc169874922" w:history="1">
        <w:r w:rsidRPr="00534FEA">
          <w:rPr>
            <w:rStyle w:val="af2"/>
          </w:rPr>
          <w:t>1.1.4</w:t>
        </w:r>
        <w:r w:rsidRPr="00534FEA">
          <w:rPr>
            <w:rStyle w:val="af2"/>
          </w:rPr>
          <w:tab/>
        </w:r>
        <w:r w:rsidRPr="00534FEA">
          <w:rPr>
            <w:rStyle w:val="af2"/>
          </w:rPr>
          <w:t>現在の標準治療の課題、不明点など</w:t>
        </w:r>
        <w:r>
          <w:rPr>
            <w:webHidden/>
          </w:rPr>
          <w:tab/>
        </w:r>
        <w:r>
          <w:rPr>
            <w:webHidden/>
          </w:rPr>
          <w:fldChar w:fldCharType="begin"/>
        </w:r>
        <w:r>
          <w:rPr>
            <w:webHidden/>
          </w:rPr>
          <w:instrText xml:space="preserve"> PAGEREF _Toc169874922 \h </w:instrText>
        </w:r>
        <w:r>
          <w:rPr>
            <w:webHidden/>
          </w:rPr>
        </w:r>
        <w:r>
          <w:rPr>
            <w:webHidden/>
          </w:rPr>
          <w:fldChar w:fldCharType="separate"/>
        </w:r>
        <w:r>
          <w:rPr>
            <w:webHidden/>
          </w:rPr>
          <w:t>12</w:t>
        </w:r>
        <w:r>
          <w:rPr>
            <w:webHidden/>
          </w:rPr>
          <w:fldChar w:fldCharType="end"/>
        </w:r>
      </w:hyperlink>
    </w:p>
    <w:p w14:paraId="05A78AF5" w14:textId="40C0DCF4" w:rsidR="00BA037C" w:rsidRDefault="00BA037C">
      <w:pPr>
        <w:pStyle w:val="33"/>
        <w:rPr>
          <w:rFonts w:asciiTheme="minorHAnsi" w:eastAsiaTheme="minorEastAsia" w:hAnsiTheme="minorHAnsi" w:cstheme="minorBidi"/>
          <w:kern w:val="2"/>
          <w:szCs w:val="22"/>
        </w:rPr>
      </w:pPr>
      <w:hyperlink w:anchor="_Toc169874923" w:history="1">
        <w:r w:rsidRPr="00534FEA">
          <w:rPr>
            <w:rStyle w:val="af2"/>
          </w:rPr>
          <w:t>1.1.5</w:t>
        </w:r>
        <w:r w:rsidRPr="00534FEA">
          <w:rPr>
            <w:rStyle w:val="af2"/>
          </w:rPr>
          <w:tab/>
        </w:r>
        <w:r w:rsidRPr="00534FEA">
          <w:rPr>
            <w:rStyle w:val="af2"/>
          </w:rPr>
          <w:t>本研究についての説明</w:t>
        </w:r>
        <w:r>
          <w:rPr>
            <w:webHidden/>
          </w:rPr>
          <w:tab/>
        </w:r>
        <w:r>
          <w:rPr>
            <w:webHidden/>
          </w:rPr>
          <w:fldChar w:fldCharType="begin"/>
        </w:r>
        <w:r>
          <w:rPr>
            <w:webHidden/>
          </w:rPr>
          <w:instrText xml:space="preserve"> PAGEREF _Toc169874923 \h </w:instrText>
        </w:r>
        <w:r>
          <w:rPr>
            <w:webHidden/>
          </w:rPr>
        </w:r>
        <w:r>
          <w:rPr>
            <w:webHidden/>
          </w:rPr>
          <w:fldChar w:fldCharType="separate"/>
        </w:r>
        <w:r>
          <w:rPr>
            <w:webHidden/>
          </w:rPr>
          <w:t>12</w:t>
        </w:r>
        <w:r>
          <w:rPr>
            <w:webHidden/>
          </w:rPr>
          <w:fldChar w:fldCharType="end"/>
        </w:r>
      </w:hyperlink>
    </w:p>
    <w:p w14:paraId="078A9E51" w14:textId="57EB552C" w:rsidR="00BA037C" w:rsidRDefault="00BA037C">
      <w:pPr>
        <w:pStyle w:val="23"/>
        <w:rPr>
          <w:rFonts w:asciiTheme="minorHAnsi" w:eastAsiaTheme="minorEastAsia" w:hAnsiTheme="minorHAnsi" w:cstheme="minorBidi"/>
          <w:kern w:val="2"/>
          <w:szCs w:val="22"/>
        </w:rPr>
      </w:pPr>
      <w:hyperlink w:anchor="_Toc169874924" w:history="1">
        <w:r w:rsidRPr="00534FEA">
          <w:rPr>
            <w:rStyle w:val="af2"/>
          </w:rPr>
          <w:t>1.2</w:t>
        </w:r>
        <w:r w:rsidRPr="00534FEA">
          <w:rPr>
            <w:rStyle w:val="af2"/>
          </w:rPr>
          <w:tab/>
        </w:r>
        <w:r w:rsidRPr="00534FEA">
          <w:rPr>
            <w:rStyle w:val="af2"/>
          </w:rPr>
          <w:t>研究の意義</w:t>
        </w:r>
        <w:r>
          <w:rPr>
            <w:webHidden/>
          </w:rPr>
          <w:tab/>
        </w:r>
        <w:r>
          <w:rPr>
            <w:webHidden/>
          </w:rPr>
          <w:fldChar w:fldCharType="begin"/>
        </w:r>
        <w:r>
          <w:rPr>
            <w:webHidden/>
          </w:rPr>
          <w:instrText xml:space="preserve"> PAGEREF _Toc169874924 \h </w:instrText>
        </w:r>
        <w:r>
          <w:rPr>
            <w:webHidden/>
          </w:rPr>
        </w:r>
        <w:r>
          <w:rPr>
            <w:webHidden/>
          </w:rPr>
          <w:fldChar w:fldCharType="separate"/>
        </w:r>
        <w:r>
          <w:rPr>
            <w:webHidden/>
          </w:rPr>
          <w:t>13</w:t>
        </w:r>
        <w:r>
          <w:rPr>
            <w:webHidden/>
          </w:rPr>
          <w:fldChar w:fldCharType="end"/>
        </w:r>
      </w:hyperlink>
    </w:p>
    <w:p w14:paraId="6BE83D93" w14:textId="26196CF4" w:rsidR="00BA037C" w:rsidRDefault="00BA037C">
      <w:pPr>
        <w:pStyle w:val="11"/>
        <w:rPr>
          <w:rFonts w:asciiTheme="minorHAnsi" w:eastAsiaTheme="minorEastAsia" w:hAnsiTheme="minorHAnsi" w:cstheme="minorBidi"/>
          <w:kern w:val="2"/>
          <w:szCs w:val="22"/>
        </w:rPr>
      </w:pPr>
      <w:hyperlink w:anchor="_Toc169874925" w:history="1">
        <w:r w:rsidRPr="00534FEA">
          <w:rPr>
            <w:rStyle w:val="af2"/>
          </w:rPr>
          <w:t>2.</w:t>
        </w:r>
        <w:r w:rsidRPr="00534FEA">
          <w:rPr>
            <w:rStyle w:val="af2"/>
          </w:rPr>
          <w:tab/>
        </w:r>
        <w:r w:rsidRPr="00534FEA">
          <w:rPr>
            <w:rStyle w:val="af2"/>
          </w:rPr>
          <w:t>目的</w:t>
        </w:r>
        <w:r>
          <w:rPr>
            <w:webHidden/>
          </w:rPr>
          <w:tab/>
        </w:r>
        <w:r>
          <w:rPr>
            <w:webHidden/>
          </w:rPr>
          <w:fldChar w:fldCharType="begin"/>
        </w:r>
        <w:r>
          <w:rPr>
            <w:webHidden/>
          </w:rPr>
          <w:instrText xml:space="preserve"> PAGEREF _Toc169874925 \h </w:instrText>
        </w:r>
        <w:r>
          <w:rPr>
            <w:webHidden/>
          </w:rPr>
        </w:r>
        <w:r>
          <w:rPr>
            <w:webHidden/>
          </w:rPr>
          <w:fldChar w:fldCharType="separate"/>
        </w:r>
        <w:r>
          <w:rPr>
            <w:webHidden/>
          </w:rPr>
          <w:t>14</w:t>
        </w:r>
        <w:r>
          <w:rPr>
            <w:webHidden/>
          </w:rPr>
          <w:fldChar w:fldCharType="end"/>
        </w:r>
      </w:hyperlink>
    </w:p>
    <w:p w14:paraId="478F1A6D" w14:textId="1A1B0F5C" w:rsidR="00BA037C" w:rsidRDefault="00BA037C">
      <w:pPr>
        <w:pStyle w:val="11"/>
        <w:rPr>
          <w:rFonts w:asciiTheme="minorHAnsi" w:eastAsiaTheme="minorEastAsia" w:hAnsiTheme="minorHAnsi" w:cstheme="minorBidi"/>
          <w:kern w:val="2"/>
          <w:szCs w:val="22"/>
        </w:rPr>
      </w:pPr>
      <w:hyperlink w:anchor="_Toc169874926" w:history="1">
        <w:r w:rsidRPr="00534FEA">
          <w:rPr>
            <w:rStyle w:val="af2"/>
          </w:rPr>
          <w:t>3.</w:t>
        </w:r>
        <w:r w:rsidRPr="00534FEA">
          <w:rPr>
            <w:rStyle w:val="af2"/>
          </w:rPr>
          <w:tab/>
        </w:r>
        <w:r w:rsidRPr="00534FEA">
          <w:rPr>
            <w:rStyle w:val="af2"/>
          </w:rPr>
          <w:t>研究デザイン</w:t>
        </w:r>
        <w:r>
          <w:rPr>
            <w:webHidden/>
          </w:rPr>
          <w:tab/>
        </w:r>
        <w:r>
          <w:rPr>
            <w:webHidden/>
          </w:rPr>
          <w:fldChar w:fldCharType="begin"/>
        </w:r>
        <w:r>
          <w:rPr>
            <w:webHidden/>
          </w:rPr>
          <w:instrText xml:space="preserve"> PAGEREF _Toc169874926 \h </w:instrText>
        </w:r>
        <w:r>
          <w:rPr>
            <w:webHidden/>
          </w:rPr>
        </w:r>
        <w:r>
          <w:rPr>
            <w:webHidden/>
          </w:rPr>
          <w:fldChar w:fldCharType="separate"/>
        </w:r>
        <w:r>
          <w:rPr>
            <w:webHidden/>
          </w:rPr>
          <w:t>15</w:t>
        </w:r>
        <w:r>
          <w:rPr>
            <w:webHidden/>
          </w:rPr>
          <w:fldChar w:fldCharType="end"/>
        </w:r>
      </w:hyperlink>
    </w:p>
    <w:p w14:paraId="57F5A256" w14:textId="669AB3B8" w:rsidR="00BA037C" w:rsidRDefault="00BA037C">
      <w:pPr>
        <w:pStyle w:val="11"/>
        <w:rPr>
          <w:rFonts w:asciiTheme="minorHAnsi" w:eastAsiaTheme="minorEastAsia" w:hAnsiTheme="minorHAnsi" w:cstheme="minorBidi"/>
          <w:kern w:val="2"/>
          <w:szCs w:val="22"/>
        </w:rPr>
      </w:pPr>
      <w:hyperlink w:anchor="_Toc169874927" w:history="1">
        <w:r w:rsidRPr="00534FEA">
          <w:rPr>
            <w:rStyle w:val="af2"/>
          </w:rPr>
          <w:t>4.</w:t>
        </w:r>
        <w:r w:rsidRPr="00534FEA">
          <w:rPr>
            <w:rStyle w:val="af2"/>
          </w:rPr>
          <w:tab/>
        </w:r>
        <w:r w:rsidRPr="00534FEA">
          <w:rPr>
            <w:rStyle w:val="af2"/>
          </w:rPr>
          <w:t>対象集団</w:t>
        </w:r>
        <w:r>
          <w:rPr>
            <w:webHidden/>
          </w:rPr>
          <w:tab/>
        </w:r>
        <w:r>
          <w:rPr>
            <w:webHidden/>
          </w:rPr>
          <w:fldChar w:fldCharType="begin"/>
        </w:r>
        <w:r>
          <w:rPr>
            <w:webHidden/>
          </w:rPr>
          <w:instrText xml:space="preserve"> PAGEREF _Toc169874927 \h </w:instrText>
        </w:r>
        <w:r>
          <w:rPr>
            <w:webHidden/>
          </w:rPr>
        </w:r>
        <w:r>
          <w:rPr>
            <w:webHidden/>
          </w:rPr>
          <w:fldChar w:fldCharType="separate"/>
        </w:r>
        <w:r>
          <w:rPr>
            <w:webHidden/>
          </w:rPr>
          <w:t>16</w:t>
        </w:r>
        <w:r>
          <w:rPr>
            <w:webHidden/>
          </w:rPr>
          <w:fldChar w:fldCharType="end"/>
        </w:r>
      </w:hyperlink>
    </w:p>
    <w:p w14:paraId="056195D0" w14:textId="094A696A" w:rsidR="00BA037C" w:rsidRDefault="00BA037C">
      <w:pPr>
        <w:pStyle w:val="23"/>
        <w:rPr>
          <w:rFonts w:asciiTheme="minorHAnsi" w:eastAsiaTheme="minorEastAsia" w:hAnsiTheme="minorHAnsi" w:cstheme="minorBidi"/>
          <w:kern w:val="2"/>
          <w:szCs w:val="22"/>
        </w:rPr>
      </w:pPr>
      <w:hyperlink w:anchor="_Toc169874928" w:history="1">
        <w:r w:rsidRPr="00534FEA">
          <w:rPr>
            <w:rStyle w:val="af2"/>
          </w:rPr>
          <w:t>4.1</w:t>
        </w:r>
        <w:r w:rsidRPr="00534FEA">
          <w:rPr>
            <w:rStyle w:val="af2"/>
          </w:rPr>
          <w:tab/>
        </w:r>
        <w:r w:rsidRPr="00534FEA">
          <w:rPr>
            <w:rStyle w:val="af2"/>
          </w:rPr>
          <w:t>選択基準</w:t>
        </w:r>
        <w:r>
          <w:rPr>
            <w:webHidden/>
          </w:rPr>
          <w:tab/>
        </w:r>
        <w:r>
          <w:rPr>
            <w:webHidden/>
          </w:rPr>
          <w:fldChar w:fldCharType="begin"/>
        </w:r>
        <w:r>
          <w:rPr>
            <w:webHidden/>
          </w:rPr>
          <w:instrText xml:space="preserve"> PAGEREF _Toc169874928 \h </w:instrText>
        </w:r>
        <w:r>
          <w:rPr>
            <w:webHidden/>
          </w:rPr>
        </w:r>
        <w:r>
          <w:rPr>
            <w:webHidden/>
          </w:rPr>
          <w:fldChar w:fldCharType="separate"/>
        </w:r>
        <w:r>
          <w:rPr>
            <w:webHidden/>
          </w:rPr>
          <w:t>16</w:t>
        </w:r>
        <w:r>
          <w:rPr>
            <w:webHidden/>
          </w:rPr>
          <w:fldChar w:fldCharType="end"/>
        </w:r>
      </w:hyperlink>
    </w:p>
    <w:p w14:paraId="0BBCF481" w14:textId="0EABAB73" w:rsidR="00BA037C" w:rsidRDefault="00BA037C">
      <w:pPr>
        <w:pStyle w:val="23"/>
        <w:rPr>
          <w:rFonts w:asciiTheme="minorHAnsi" w:eastAsiaTheme="minorEastAsia" w:hAnsiTheme="minorHAnsi" w:cstheme="minorBidi"/>
          <w:kern w:val="2"/>
          <w:szCs w:val="22"/>
        </w:rPr>
      </w:pPr>
      <w:hyperlink w:anchor="_Toc169874929" w:history="1">
        <w:r w:rsidRPr="00534FEA">
          <w:rPr>
            <w:rStyle w:val="af2"/>
          </w:rPr>
          <w:t>4.2</w:t>
        </w:r>
        <w:r w:rsidRPr="00534FEA">
          <w:rPr>
            <w:rStyle w:val="af2"/>
          </w:rPr>
          <w:tab/>
        </w:r>
        <w:r w:rsidRPr="00534FEA">
          <w:rPr>
            <w:rStyle w:val="af2"/>
          </w:rPr>
          <w:t>除外基準</w:t>
        </w:r>
        <w:r>
          <w:rPr>
            <w:webHidden/>
          </w:rPr>
          <w:tab/>
        </w:r>
        <w:r>
          <w:rPr>
            <w:webHidden/>
          </w:rPr>
          <w:fldChar w:fldCharType="begin"/>
        </w:r>
        <w:r>
          <w:rPr>
            <w:webHidden/>
          </w:rPr>
          <w:instrText xml:space="preserve"> PAGEREF _Toc169874929 \h </w:instrText>
        </w:r>
        <w:r>
          <w:rPr>
            <w:webHidden/>
          </w:rPr>
        </w:r>
        <w:r>
          <w:rPr>
            <w:webHidden/>
          </w:rPr>
          <w:fldChar w:fldCharType="separate"/>
        </w:r>
        <w:r>
          <w:rPr>
            <w:webHidden/>
          </w:rPr>
          <w:t>17</w:t>
        </w:r>
        <w:r>
          <w:rPr>
            <w:webHidden/>
          </w:rPr>
          <w:fldChar w:fldCharType="end"/>
        </w:r>
      </w:hyperlink>
    </w:p>
    <w:p w14:paraId="6AFCA538" w14:textId="0724D958" w:rsidR="00BA037C" w:rsidRDefault="00BA037C">
      <w:pPr>
        <w:pStyle w:val="23"/>
        <w:rPr>
          <w:rFonts w:asciiTheme="minorHAnsi" w:eastAsiaTheme="minorEastAsia" w:hAnsiTheme="minorHAnsi" w:cstheme="minorBidi"/>
          <w:kern w:val="2"/>
          <w:szCs w:val="22"/>
        </w:rPr>
      </w:pPr>
      <w:hyperlink w:anchor="_Toc169874930" w:history="1">
        <w:r w:rsidRPr="00534FEA">
          <w:rPr>
            <w:rStyle w:val="af2"/>
          </w:rPr>
          <w:t>4.3</w:t>
        </w:r>
        <w:r w:rsidRPr="00534FEA">
          <w:rPr>
            <w:rStyle w:val="af2"/>
          </w:rPr>
          <w:tab/>
        </w:r>
        <w:r w:rsidRPr="00534FEA">
          <w:rPr>
            <w:rStyle w:val="af2"/>
          </w:rPr>
          <w:t>設定根拠</w:t>
        </w:r>
        <w:r>
          <w:rPr>
            <w:webHidden/>
          </w:rPr>
          <w:tab/>
        </w:r>
        <w:r>
          <w:rPr>
            <w:webHidden/>
          </w:rPr>
          <w:fldChar w:fldCharType="begin"/>
        </w:r>
        <w:r>
          <w:rPr>
            <w:webHidden/>
          </w:rPr>
          <w:instrText xml:space="preserve"> PAGEREF _Toc169874930 \h </w:instrText>
        </w:r>
        <w:r>
          <w:rPr>
            <w:webHidden/>
          </w:rPr>
        </w:r>
        <w:r>
          <w:rPr>
            <w:webHidden/>
          </w:rPr>
          <w:fldChar w:fldCharType="separate"/>
        </w:r>
        <w:r>
          <w:rPr>
            <w:webHidden/>
          </w:rPr>
          <w:t>17</w:t>
        </w:r>
        <w:r>
          <w:rPr>
            <w:webHidden/>
          </w:rPr>
          <w:fldChar w:fldCharType="end"/>
        </w:r>
      </w:hyperlink>
    </w:p>
    <w:p w14:paraId="795B438F" w14:textId="41062A48" w:rsidR="00BA037C" w:rsidRDefault="00BA037C">
      <w:pPr>
        <w:pStyle w:val="23"/>
        <w:rPr>
          <w:rFonts w:asciiTheme="minorHAnsi" w:eastAsiaTheme="minorEastAsia" w:hAnsiTheme="minorHAnsi" w:cstheme="minorBidi"/>
          <w:kern w:val="2"/>
          <w:szCs w:val="22"/>
        </w:rPr>
      </w:pPr>
      <w:hyperlink w:anchor="_Toc169874931" w:history="1">
        <w:r w:rsidRPr="00534FEA">
          <w:rPr>
            <w:rStyle w:val="af2"/>
          </w:rPr>
          <w:t>4.4</w:t>
        </w:r>
        <w:r w:rsidRPr="00534FEA">
          <w:rPr>
            <w:rStyle w:val="af2"/>
          </w:rPr>
          <w:tab/>
        </w:r>
        <w:r w:rsidRPr="00534FEA">
          <w:rPr>
            <w:rStyle w:val="af2"/>
          </w:rPr>
          <w:t>目標症例数</w:t>
        </w:r>
        <w:r>
          <w:rPr>
            <w:webHidden/>
          </w:rPr>
          <w:tab/>
        </w:r>
        <w:r>
          <w:rPr>
            <w:webHidden/>
          </w:rPr>
          <w:fldChar w:fldCharType="begin"/>
        </w:r>
        <w:r>
          <w:rPr>
            <w:webHidden/>
          </w:rPr>
          <w:instrText xml:space="preserve"> PAGEREF _Toc169874931 \h </w:instrText>
        </w:r>
        <w:r>
          <w:rPr>
            <w:webHidden/>
          </w:rPr>
        </w:r>
        <w:r>
          <w:rPr>
            <w:webHidden/>
          </w:rPr>
          <w:fldChar w:fldCharType="separate"/>
        </w:r>
        <w:r>
          <w:rPr>
            <w:webHidden/>
          </w:rPr>
          <w:t>19</w:t>
        </w:r>
        <w:r>
          <w:rPr>
            <w:webHidden/>
          </w:rPr>
          <w:fldChar w:fldCharType="end"/>
        </w:r>
      </w:hyperlink>
    </w:p>
    <w:p w14:paraId="3D3BCCA5" w14:textId="2AEEE0FD" w:rsidR="00BA037C" w:rsidRDefault="00BA037C">
      <w:pPr>
        <w:pStyle w:val="33"/>
        <w:rPr>
          <w:rFonts w:asciiTheme="minorHAnsi" w:eastAsiaTheme="minorEastAsia" w:hAnsiTheme="minorHAnsi" w:cstheme="minorBidi"/>
          <w:kern w:val="2"/>
          <w:szCs w:val="22"/>
        </w:rPr>
      </w:pPr>
      <w:hyperlink w:anchor="_Toc169874932" w:history="1">
        <w:r w:rsidRPr="00534FEA">
          <w:rPr>
            <w:rStyle w:val="af2"/>
          </w:rPr>
          <w:t>4.4.1</w:t>
        </w:r>
        <w:r w:rsidRPr="00534FEA">
          <w:rPr>
            <w:rStyle w:val="af2"/>
          </w:rPr>
          <w:tab/>
        </w:r>
        <w:r w:rsidRPr="00534FEA">
          <w:rPr>
            <w:rStyle w:val="af2"/>
          </w:rPr>
          <w:t>目標症例数</w:t>
        </w:r>
        <w:r>
          <w:rPr>
            <w:webHidden/>
          </w:rPr>
          <w:tab/>
        </w:r>
        <w:r>
          <w:rPr>
            <w:webHidden/>
          </w:rPr>
          <w:fldChar w:fldCharType="begin"/>
        </w:r>
        <w:r>
          <w:rPr>
            <w:webHidden/>
          </w:rPr>
          <w:instrText xml:space="preserve"> PAGEREF _Toc169874932 \h </w:instrText>
        </w:r>
        <w:r>
          <w:rPr>
            <w:webHidden/>
          </w:rPr>
        </w:r>
        <w:r>
          <w:rPr>
            <w:webHidden/>
          </w:rPr>
          <w:fldChar w:fldCharType="separate"/>
        </w:r>
        <w:r>
          <w:rPr>
            <w:webHidden/>
          </w:rPr>
          <w:t>19</w:t>
        </w:r>
        <w:r>
          <w:rPr>
            <w:webHidden/>
          </w:rPr>
          <w:fldChar w:fldCharType="end"/>
        </w:r>
      </w:hyperlink>
    </w:p>
    <w:p w14:paraId="3A26ADFC" w14:textId="73A812C9" w:rsidR="00BA037C" w:rsidRDefault="00BA037C">
      <w:pPr>
        <w:pStyle w:val="33"/>
        <w:rPr>
          <w:rFonts w:asciiTheme="minorHAnsi" w:eastAsiaTheme="minorEastAsia" w:hAnsiTheme="minorHAnsi" w:cstheme="minorBidi"/>
          <w:kern w:val="2"/>
          <w:szCs w:val="22"/>
        </w:rPr>
      </w:pPr>
      <w:hyperlink w:anchor="_Toc169874933" w:history="1">
        <w:r w:rsidRPr="00534FEA">
          <w:rPr>
            <w:rStyle w:val="af2"/>
          </w:rPr>
          <w:t>4.4.2</w:t>
        </w:r>
        <w:r w:rsidRPr="00534FEA">
          <w:rPr>
            <w:rStyle w:val="af2"/>
          </w:rPr>
          <w:tab/>
        </w:r>
        <w:r w:rsidRPr="00534FEA">
          <w:rPr>
            <w:rStyle w:val="af2"/>
          </w:rPr>
          <w:t>症例数の設定根拠</w:t>
        </w:r>
        <w:r>
          <w:rPr>
            <w:webHidden/>
          </w:rPr>
          <w:tab/>
        </w:r>
        <w:r>
          <w:rPr>
            <w:webHidden/>
          </w:rPr>
          <w:fldChar w:fldCharType="begin"/>
        </w:r>
        <w:r>
          <w:rPr>
            <w:webHidden/>
          </w:rPr>
          <w:instrText xml:space="preserve"> PAGEREF _Toc169874933 \h </w:instrText>
        </w:r>
        <w:r>
          <w:rPr>
            <w:webHidden/>
          </w:rPr>
        </w:r>
        <w:r>
          <w:rPr>
            <w:webHidden/>
          </w:rPr>
          <w:fldChar w:fldCharType="separate"/>
        </w:r>
        <w:r>
          <w:rPr>
            <w:webHidden/>
          </w:rPr>
          <w:t>19</w:t>
        </w:r>
        <w:r>
          <w:rPr>
            <w:webHidden/>
          </w:rPr>
          <w:fldChar w:fldCharType="end"/>
        </w:r>
      </w:hyperlink>
    </w:p>
    <w:p w14:paraId="78ED606E" w14:textId="70CD7CFF" w:rsidR="00BA037C" w:rsidRDefault="00BA037C">
      <w:pPr>
        <w:pStyle w:val="11"/>
        <w:rPr>
          <w:rFonts w:asciiTheme="minorHAnsi" w:eastAsiaTheme="minorEastAsia" w:hAnsiTheme="minorHAnsi" w:cstheme="minorBidi"/>
          <w:kern w:val="2"/>
          <w:szCs w:val="22"/>
        </w:rPr>
      </w:pPr>
      <w:hyperlink w:anchor="_Toc169874934" w:history="1">
        <w:r w:rsidRPr="00534FEA">
          <w:rPr>
            <w:rStyle w:val="af2"/>
          </w:rPr>
          <w:t>5.</w:t>
        </w:r>
        <w:r w:rsidRPr="00534FEA">
          <w:rPr>
            <w:rStyle w:val="af2"/>
          </w:rPr>
          <w:tab/>
        </w:r>
        <w:r w:rsidRPr="00534FEA">
          <w:rPr>
            <w:rStyle w:val="af2"/>
          </w:rPr>
          <w:t>同意取得方法</w:t>
        </w:r>
        <w:r>
          <w:rPr>
            <w:webHidden/>
          </w:rPr>
          <w:tab/>
        </w:r>
        <w:r>
          <w:rPr>
            <w:webHidden/>
          </w:rPr>
          <w:fldChar w:fldCharType="begin"/>
        </w:r>
        <w:r>
          <w:rPr>
            <w:webHidden/>
          </w:rPr>
          <w:instrText xml:space="preserve"> PAGEREF _Toc169874934 \h </w:instrText>
        </w:r>
        <w:r>
          <w:rPr>
            <w:webHidden/>
          </w:rPr>
        </w:r>
        <w:r>
          <w:rPr>
            <w:webHidden/>
          </w:rPr>
          <w:fldChar w:fldCharType="separate"/>
        </w:r>
        <w:r>
          <w:rPr>
            <w:webHidden/>
          </w:rPr>
          <w:t>20</w:t>
        </w:r>
        <w:r>
          <w:rPr>
            <w:webHidden/>
          </w:rPr>
          <w:fldChar w:fldCharType="end"/>
        </w:r>
      </w:hyperlink>
    </w:p>
    <w:p w14:paraId="45994B87" w14:textId="1FBC25DB" w:rsidR="00BA037C" w:rsidRDefault="00BA037C">
      <w:pPr>
        <w:pStyle w:val="23"/>
        <w:rPr>
          <w:rFonts w:asciiTheme="minorHAnsi" w:eastAsiaTheme="minorEastAsia" w:hAnsiTheme="minorHAnsi" w:cstheme="minorBidi"/>
          <w:kern w:val="2"/>
          <w:szCs w:val="22"/>
        </w:rPr>
      </w:pPr>
      <w:hyperlink w:anchor="_Toc169874935" w:history="1">
        <w:r w:rsidRPr="00534FEA">
          <w:rPr>
            <w:rStyle w:val="af2"/>
          </w:rPr>
          <w:t>5.1</w:t>
        </w:r>
        <w:r w:rsidRPr="00534FEA">
          <w:rPr>
            <w:rStyle w:val="af2"/>
          </w:rPr>
          <w:tab/>
        </w:r>
        <w:r w:rsidRPr="00534FEA">
          <w:rPr>
            <w:rStyle w:val="af2"/>
          </w:rPr>
          <w:t>インフォームド・コンセント</w:t>
        </w:r>
        <w:r>
          <w:rPr>
            <w:webHidden/>
          </w:rPr>
          <w:tab/>
        </w:r>
        <w:r>
          <w:rPr>
            <w:webHidden/>
          </w:rPr>
          <w:fldChar w:fldCharType="begin"/>
        </w:r>
        <w:r>
          <w:rPr>
            <w:webHidden/>
          </w:rPr>
          <w:instrText xml:space="preserve"> PAGEREF _Toc169874935 \h </w:instrText>
        </w:r>
        <w:r>
          <w:rPr>
            <w:webHidden/>
          </w:rPr>
        </w:r>
        <w:r>
          <w:rPr>
            <w:webHidden/>
          </w:rPr>
          <w:fldChar w:fldCharType="separate"/>
        </w:r>
        <w:r>
          <w:rPr>
            <w:webHidden/>
          </w:rPr>
          <w:t>20</w:t>
        </w:r>
        <w:r>
          <w:rPr>
            <w:webHidden/>
          </w:rPr>
          <w:fldChar w:fldCharType="end"/>
        </w:r>
      </w:hyperlink>
    </w:p>
    <w:p w14:paraId="24F365B8" w14:textId="0EB6615C" w:rsidR="00BA037C" w:rsidRDefault="00BA037C">
      <w:pPr>
        <w:pStyle w:val="33"/>
        <w:rPr>
          <w:rFonts w:asciiTheme="minorHAnsi" w:eastAsiaTheme="minorEastAsia" w:hAnsiTheme="minorHAnsi" w:cstheme="minorBidi"/>
          <w:kern w:val="2"/>
          <w:szCs w:val="22"/>
        </w:rPr>
      </w:pPr>
      <w:hyperlink w:anchor="_Toc169874936" w:history="1">
        <w:r w:rsidRPr="00534FEA">
          <w:rPr>
            <w:rStyle w:val="af2"/>
          </w:rPr>
          <w:t>5.1.1</w:t>
        </w:r>
        <w:r w:rsidRPr="00534FEA">
          <w:rPr>
            <w:rStyle w:val="af2"/>
          </w:rPr>
          <w:tab/>
        </w:r>
        <w:r w:rsidRPr="00534FEA">
          <w:rPr>
            <w:rStyle w:val="af2"/>
          </w:rPr>
          <w:t>説明文書に記載すべき内容</w:t>
        </w:r>
        <w:r>
          <w:rPr>
            <w:webHidden/>
          </w:rPr>
          <w:tab/>
        </w:r>
        <w:r>
          <w:rPr>
            <w:webHidden/>
          </w:rPr>
          <w:fldChar w:fldCharType="begin"/>
        </w:r>
        <w:r>
          <w:rPr>
            <w:webHidden/>
          </w:rPr>
          <w:instrText xml:space="preserve"> PAGEREF _Toc169874936 \h </w:instrText>
        </w:r>
        <w:r>
          <w:rPr>
            <w:webHidden/>
          </w:rPr>
        </w:r>
        <w:r>
          <w:rPr>
            <w:webHidden/>
          </w:rPr>
          <w:fldChar w:fldCharType="separate"/>
        </w:r>
        <w:r>
          <w:rPr>
            <w:webHidden/>
          </w:rPr>
          <w:t>21</w:t>
        </w:r>
        <w:r>
          <w:rPr>
            <w:webHidden/>
          </w:rPr>
          <w:fldChar w:fldCharType="end"/>
        </w:r>
      </w:hyperlink>
    </w:p>
    <w:p w14:paraId="2891F7FF" w14:textId="1911F88C" w:rsidR="00BA037C" w:rsidRDefault="00BA037C">
      <w:pPr>
        <w:pStyle w:val="33"/>
        <w:rPr>
          <w:rFonts w:asciiTheme="minorHAnsi" w:eastAsiaTheme="minorEastAsia" w:hAnsiTheme="minorHAnsi" w:cstheme="minorBidi"/>
          <w:kern w:val="2"/>
          <w:szCs w:val="22"/>
        </w:rPr>
      </w:pPr>
      <w:hyperlink w:anchor="_Toc169874937" w:history="1">
        <w:r w:rsidRPr="00534FEA">
          <w:rPr>
            <w:rStyle w:val="af2"/>
          </w:rPr>
          <w:t>5.1.2</w:t>
        </w:r>
        <w:r w:rsidRPr="00534FEA">
          <w:rPr>
            <w:rStyle w:val="af2"/>
          </w:rPr>
          <w:tab/>
        </w:r>
        <w:r w:rsidRPr="00534FEA">
          <w:rPr>
            <w:rStyle w:val="af2"/>
          </w:rPr>
          <w:t>同意・説明文書の改訂</w:t>
        </w:r>
        <w:r>
          <w:rPr>
            <w:webHidden/>
          </w:rPr>
          <w:tab/>
        </w:r>
        <w:r>
          <w:rPr>
            <w:webHidden/>
          </w:rPr>
          <w:fldChar w:fldCharType="begin"/>
        </w:r>
        <w:r>
          <w:rPr>
            <w:webHidden/>
          </w:rPr>
          <w:instrText xml:space="preserve"> PAGEREF _Toc169874937 \h </w:instrText>
        </w:r>
        <w:r>
          <w:rPr>
            <w:webHidden/>
          </w:rPr>
        </w:r>
        <w:r>
          <w:rPr>
            <w:webHidden/>
          </w:rPr>
          <w:fldChar w:fldCharType="separate"/>
        </w:r>
        <w:r>
          <w:rPr>
            <w:webHidden/>
          </w:rPr>
          <w:t>22</w:t>
        </w:r>
        <w:r>
          <w:rPr>
            <w:webHidden/>
          </w:rPr>
          <w:fldChar w:fldCharType="end"/>
        </w:r>
      </w:hyperlink>
    </w:p>
    <w:p w14:paraId="02E3B54D" w14:textId="1ADAA11D" w:rsidR="00BA037C" w:rsidRDefault="00BA037C">
      <w:pPr>
        <w:pStyle w:val="23"/>
        <w:rPr>
          <w:rFonts w:asciiTheme="minorHAnsi" w:eastAsiaTheme="minorEastAsia" w:hAnsiTheme="minorHAnsi" w:cstheme="minorBidi"/>
          <w:kern w:val="2"/>
          <w:szCs w:val="22"/>
        </w:rPr>
      </w:pPr>
      <w:hyperlink w:anchor="_Toc169874938" w:history="1">
        <w:r w:rsidRPr="00534FEA">
          <w:rPr>
            <w:rStyle w:val="af2"/>
          </w:rPr>
          <w:t>5.2</w:t>
        </w:r>
        <w:r w:rsidRPr="00534FEA">
          <w:rPr>
            <w:rStyle w:val="af2"/>
          </w:rPr>
          <w:tab/>
        </w:r>
        <w:r w:rsidRPr="00534FEA">
          <w:rPr>
            <w:rStyle w:val="af2"/>
          </w:rPr>
          <w:t>インフォームド・アセント</w:t>
        </w:r>
        <w:r>
          <w:rPr>
            <w:webHidden/>
          </w:rPr>
          <w:tab/>
        </w:r>
        <w:r>
          <w:rPr>
            <w:webHidden/>
          </w:rPr>
          <w:fldChar w:fldCharType="begin"/>
        </w:r>
        <w:r>
          <w:rPr>
            <w:webHidden/>
          </w:rPr>
          <w:instrText xml:space="preserve"> PAGEREF _Toc169874938 \h </w:instrText>
        </w:r>
        <w:r>
          <w:rPr>
            <w:webHidden/>
          </w:rPr>
        </w:r>
        <w:r>
          <w:rPr>
            <w:webHidden/>
          </w:rPr>
          <w:fldChar w:fldCharType="separate"/>
        </w:r>
        <w:r>
          <w:rPr>
            <w:webHidden/>
          </w:rPr>
          <w:t>22</w:t>
        </w:r>
        <w:r>
          <w:rPr>
            <w:webHidden/>
          </w:rPr>
          <w:fldChar w:fldCharType="end"/>
        </w:r>
      </w:hyperlink>
    </w:p>
    <w:p w14:paraId="74AEFF45" w14:textId="15B58885" w:rsidR="00BA037C" w:rsidRDefault="00BA037C">
      <w:pPr>
        <w:pStyle w:val="23"/>
        <w:rPr>
          <w:rFonts w:asciiTheme="minorHAnsi" w:eastAsiaTheme="minorEastAsia" w:hAnsiTheme="minorHAnsi" w:cstheme="minorBidi"/>
          <w:kern w:val="2"/>
          <w:szCs w:val="22"/>
        </w:rPr>
      </w:pPr>
      <w:hyperlink w:anchor="_Toc169874939" w:history="1">
        <w:r w:rsidRPr="00534FEA">
          <w:rPr>
            <w:rStyle w:val="af2"/>
          </w:rPr>
          <w:t>5.3</w:t>
        </w:r>
        <w:r w:rsidRPr="00534FEA">
          <w:rPr>
            <w:rStyle w:val="af2"/>
          </w:rPr>
          <w:tab/>
        </w:r>
        <w:r w:rsidRPr="00534FEA">
          <w:rPr>
            <w:rStyle w:val="af2"/>
          </w:rPr>
          <w:t>同意撤回</w:t>
        </w:r>
        <w:r>
          <w:rPr>
            <w:webHidden/>
          </w:rPr>
          <w:tab/>
        </w:r>
        <w:r>
          <w:rPr>
            <w:webHidden/>
          </w:rPr>
          <w:fldChar w:fldCharType="begin"/>
        </w:r>
        <w:r>
          <w:rPr>
            <w:webHidden/>
          </w:rPr>
          <w:instrText xml:space="preserve"> PAGEREF _Toc169874939 \h </w:instrText>
        </w:r>
        <w:r>
          <w:rPr>
            <w:webHidden/>
          </w:rPr>
        </w:r>
        <w:r>
          <w:rPr>
            <w:webHidden/>
          </w:rPr>
          <w:fldChar w:fldCharType="separate"/>
        </w:r>
        <w:r>
          <w:rPr>
            <w:webHidden/>
          </w:rPr>
          <w:t>23</w:t>
        </w:r>
        <w:r>
          <w:rPr>
            <w:webHidden/>
          </w:rPr>
          <w:fldChar w:fldCharType="end"/>
        </w:r>
      </w:hyperlink>
    </w:p>
    <w:p w14:paraId="7883F207" w14:textId="1C239669" w:rsidR="00BA037C" w:rsidRDefault="00BA037C">
      <w:pPr>
        <w:pStyle w:val="11"/>
        <w:rPr>
          <w:rFonts w:asciiTheme="minorHAnsi" w:eastAsiaTheme="minorEastAsia" w:hAnsiTheme="minorHAnsi" w:cstheme="minorBidi"/>
          <w:kern w:val="2"/>
          <w:szCs w:val="22"/>
        </w:rPr>
      </w:pPr>
      <w:hyperlink w:anchor="_Toc169874940" w:history="1">
        <w:r w:rsidRPr="00534FEA">
          <w:rPr>
            <w:rStyle w:val="af2"/>
          </w:rPr>
          <w:t>6.</w:t>
        </w:r>
        <w:r w:rsidRPr="00534FEA">
          <w:rPr>
            <w:rStyle w:val="af2"/>
          </w:rPr>
          <w:tab/>
        </w:r>
        <w:r w:rsidRPr="00534FEA">
          <w:rPr>
            <w:rStyle w:val="af2"/>
          </w:rPr>
          <w:t>研究の方法</w:t>
        </w:r>
        <w:r>
          <w:rPr>
            <w:webHidden/>
          </w:rPr>
          <w:tab/>
        </w:r>
        <w:r>
          <w:rPr>
            <w:webHidden/>
          </w:rPr>
          <w:fldChar w:fldCharType="begin"/>
        </w:r>
        <w:r>
          <w:rPr>
            <w:webHidden/>
          </w:rPr>
          <w:instrText xml:space="preserve"> PAGEREF _Toc169874940 \h </w:instrText>
        </w:r>
        <w:r>
          <w:rPr>
            <w:webHidden/>
          </w:rPr>
        </w:r>
        <w:r>
          <w:rPr>
            <w:webHidden/>
          </w:rPr>
          <w:fldChar w:fldCharType="separate"/>
        </w:r>
        <w:r>
          <w:rPr>
            <w:webHidden/>
          </w:rPr>
          <w:t>24</w:t>
        </w:r>
        <w:r>
          <w:rPr>
            <w:webHidden/>
          </w:rPr>
          <w:fldChar w:fldCharType="end"/>
        </w:r>
      </w:hyperlink>
    </w:p>
    <w:p w14:paraId="78E8DFF7" w14:textId="0AC316E3" w:rsidR="00BA037C" w:rsidRDefault="00BA037C">
      <w:pPr>
        <w:pStyle w:val="23"/>
        <w:rPr>
          <w:rFonts w:asciiTheme="minorHAnsi" w:eastAsiaTheme="minorEastAsia" w:hAnsiTheme="minorHAnsi" w:cstheme="minorBidi"/>
          <w:kern w:val="2"/>
          <w:szCs w:val="22"/>
        </w:rPr>
      </w:pPr>
      <w:hyperlink w:anchor="_Toc169874941" w:history="1">
        <w:r w:rsidRPr="00534FEA">
          <w:rPr>
            <w:rStyle w:val="af2"/>
          </w:rPr>
          <w:t>6.1</w:t>
        </w:r>
        <w:r w:rsidRPr="00534FEA">
          <w:rPr>
            <w:rStyle w:val="af2"/>
          </w:rPr>
          <w:tab/>
        </w:r>
        <w:r w:rsidRPr="00534FEA">
          <w:rPr>
            <w:rStyle w:val="af2"/>
          </w:rPr>
          <w:t>実施期間及び登録期間</w:t>
        </w:r>
        <w:r>
          <w:rPr>
            <w:webHidden/>
          </w:rPr>
          <w:tab/>
        </w:r>
        <w:r>
          <w:rPr>
            <w:webHidden/>
          </w:rPr>
          <w:fldChar w:fldCharType="begin"/>
        </w:r>
        <w:r>
          <w:rPr>
            <w:webHidden/>
          </w:rPr>
          <w:instrText xml:space="preserve"> PAGEREF _Toc169874941 \h </w:instrText>
        </w:r>
        <w:r>
          <w:rPr>
            <w:webHidden/>
          </w:rPr>
        </w:r>
        <w:r>
          <w:rPr>
            <w:webHidden/>
          </w:rPr>
          <w:fldChar w:fldCharType="separate"/>
        </w:r>
        <w:r>
          <w:rPr>
            <w:webHidden/>
          </w:rPr>
          <w:t>24</w:t>
        </w:r>
        <w:r>
          <w:rPr>
            <w:webHidden/>
          </w:rPr>
          <w:fldChar w:fldCharType="end"/>
        </w:r>
      </w:hyperlink>
    </w:p>
    <w:p w14:paraId="18E4F674" w14:textId="5C3031A8" w:rsidR="00BA037C" w:rsidRDefault="00BA037C">
      <w:pPr>
        <w:pStyle w:val="23"/>
        <w:rPr>
          <w:rFonts w:asciiTheme="minorHAnsi" w:eastAsiaTheme="minorEastAsia" w:hAnsiTheme="minorHAnsi" w:cstheme="minorBidi"/>
          <w:kern w:val="2"/>
          <w:szCs w:val="22"/>
        </w:rPr>
      </w:pPr>
      <w:hyperlink w:anchor="_Toc169874942" w:history="1">
        <w:r w:rsidRPr="00534FEA">
          <w:rPr>
            <w:rStyle w:val="af2"/>
          </w:rPr>
          <w:t>6.2</w:t>
        </w:r>
        <w:r w:rsidRPr="00534FEA">
          <w:rPr>
            <w:rStyle w:val="af2"/>
          </w:rPr>
          <w:tab/>
        </w:r>
        <w:r w:rsidRPr="00534FEA">
          <w:rPr>
            <w:rStyle w:val="af2"/>
          </w:rPr>
          <w:t>対象者の登録</w:t>
        </w:r>
        <w:r>
          <w:rPr>
            <w:webHidden/>
          </w:rPr>
          <w:tab/>
        </w:r>
        <w:r>
          <w:rPr>
            <w:webHidden/>
          </w:rPr>
          <w:fldChar w:fldCharType="begin"/>
        </w:r>
        <w:r>
          <w:rPr>
            <w:webHidden/>
          </w:rPr>
          <w:instrText xml:space="preserve"> PAGEREF _Toc169874942 \h </w:instrText>
        </w:r>
        <w:r>
          <w:rPr>
            <w:webHidden/>
          </w:rPr>
        </w:r>
        <w:r>
          <w:rPr>
            <w:webHidden/>
          </w:rPr>
          <w:fldChar w:fldCharType="separate"/>
        </w:r>
        <w:r>
          <w:rPr>
            <w:webHidden/>
          </w:rPr>
          <w:t>25</w:t>
        </w:r>
        <w:r>
          <w:rPr>
            <w:webHidden/>
          </w:rPr>
          <w:fldChar w:fldCharType="end"/>
        </w:r>
      </w:hyperlink>
    </w:p>
    <w:p w14:paraId="22CF6D06" w14:textId="3D8B3E13" w:rsidR="00BA037C" w:rsidRDefault="00BA037C">
      <w:pPr>
        <w:pStyle w:val="23"/>
        <w:rPr>
          <w:rFonts w:asciiTheme="minorHAnsi" w:eastAsiaTheme="minorEastAsia" w:hAnsiTheme="minorHAnsi" w:cstheme="minorBidi"/>
          <w:kern w:val="2"/>
          <w:szCs w:val="22"/>
        </w:rPr>
      </w:pPr>
      <w:hyperlink w:anchor="_Toc169874943" w:history="1">
        <w:r w:rsidRPr="00534FEA">
          <w:rPr>
            <w:rStyle w:val="af2"/>
          </w:rPr>
          <w:t>6.3</w:t>
        </w:r>
        <w:r w:rsidRPr="00534FEA">
          <w:rPr>
            <w:rStyle w:val="af2"/>
          </w:rPr>
          <w:tab/>
        </w:r>
        <w:r w:rsidRPr="00534FEA">
          <w:rPr>
            <w:rStyle w:val="af2"/>
          </w:rPr>
          <w:t>無作為化及び盲検化</w:t>
        </w:r>
        <w:r>
          <w:rPr>
            <w:webHidden/>
          </w:rPr>
          <w:tab/>
        </w:r>
        <w:r>
          <w:rPr>
            <w:webHidden/>
          </w:rPr>
          <w:fldChar w:fldCharType="begin"/>
        </w:r>
        <w:r>
          <w:rPr>
            <w:webHidden/>
          </w:rPr>
          <w:instrText xml:space="preserve"> PAGEREF _Toc169874943 \h </w:instrText>
        </w:r>
        <w:r>
          <w:rPr>
            <w:webHidden/>
          </w:rPr>
        </w:r>
        <w:r>
          <w:rPr>
            <w:webHidden/>
          </w:rPr>
          <w:fldChar w:fldCharType="separate"/>
        </w:r>
        <w:r>
          <w:rPr>
            <w:webHidden/>
          </w:rPr>
          <w:t>26</w:t>
        </w:r>
        <w:r>
          <w:rPr>
            <w:webHidden/>
          </w:rPr>
          <w:fldChar w:fldCharType="end"/>
        </w:r>
      </w:hyperlink>
    </w:p>
    <w:p w14:paraId="0A965174" w14:textId="4AB978C6" w:rsidR="00BA037C" w:rsidRDefault="00BA037C">
      <w:pPr>
        <w:pStyle w:val="23"/>
        <w:rPr>
          <w:rFonts w:asciiTheme="minorHAnsi" w:eastAsiaTheme="minorEastAsia" w:hAnsiTheme="minorHAnsi" w:cstheme="minorBidi"/>
          <w:kern w:val="2"/>
          <w:szCs w:val="22"/>
        </w:rPr>
      </w:pPr>
      <w:hyperlink w:anchor="_Toc169874944" w:history="1">
        <w:r w:rsidRPr="00534FEA">
          <w:rPr>
            <w:rStyle w:val="af2"/>
          </w:rPr>
          <w:t>6.4</w:t>
        </w:r>
        <w:r w:rsidRPr="00534FEA">
          <w:rPr>
            <w:rStyle w:val="af2"/>
          </w:rPr>
          <w:tab/>
        </w:r>
        <w:r w:rsidRPr="00534FEA">
          <w:rPr>
            <w:rStyle w:val="af2"/>
          </w:rPr>
          <w:t>研究方法及び手順</w:t>
        </w:r>
        <w:r>
          <w:rPr>
            <w:webHidden/>
          </w:rPr>
          <w:tab/>
        </w:r>
        <w:r>
          <w:rPr>
            <w:webHidden/>
          </w:rPr>
          <w:fldChar w:fldCharType="begin"/>
        </w:r>
        <w:r>
          <w:rPr>
            <w:webHidden/>
          </w:rPr>
          <w:instrText xml:space="preserve"> PAGEREF _Toc169874944 \h </w:instrText>
        </w:r>
        <w:r>
          <w:rPr>
            <w:webHidden/>
          </w:rPr>
        </w:r>
        <w:r>
          <w:rPr>
            <w:webHidden/>
          </w:rPr>
          <w:fldChar w:fldCharType="separate"/>
        </w:r>
        <w:r>
          <w:rPr>
            <w:webHidden/>
          </w:rPr>
          <w:t>27</w:t>
        </w:r>
        <w:r>
          <w:rPr>
            <w:webHidden/>
          </w:rPr>
          <w:fldChar w:fldCharType="end"/>
        </w:r>
      </w:hyperlink>
    </w:p>
    <w:p w14:paraId="43BF938D" w14:textId="122A0D63" w:rsidR="00BA037C" w:rsidRDefault="00BA037C">
      <w:pPr>
        <w:pStyle w:val="33"/>
        <w:rPr>
          <w:rFonts w:asciiTheme="minorHAnsi" w:eastAsiaTheme="minorEastAsia" w:hAnsiTheme="minorHAnsi" w:cstheme="minorBidi"/>
          <w:kern w:val="2"/>
          <w:szCs w:val="22"/>
        </w:rPr>
      </w:pPr>
      <w:hyperlink w:anchor="_Toc169874945" w:history="1">
        <w:r w:rsidRPr="00534FEA">
          <w:rPr>
            <w:rStyle w:val="af2"/>
          </w:rPr>
          <w:t>6.4.1</w:t>
        </w:r>
        <w:r w:rsidRPr="00534FEA">
          <w:rPr>
            <w:rStyle w:val="af2"/>
          </w:rPr>
          <w:tab/>
        </w:r>
        <w:r w:rsidRPr="00534FEA">
          <w:rPr>
            <w:rStyle w:val="af2"/>
          </w:rPr>
          <w:t>プロトコール治療</w:t>
        </w:r>
        <w:r>
          <w:rPr>
            <w:webHidden/>
          </w:rPr>
          <w:tab/>
        </w:r>
        <w:r>
          <w:rPr>
            <w:webHidden/>
          </w:rPr>
          <w:fldChar w:fldCharType="begin"/>
        </w:r>
        <w:r>
          <w:rPr>
            <w:webHidden/>
          </w:rPr>
          <w:instrText xml:space="preserve"> PAGEREF _Toc169874945 \h </w:instrText>
        </w:r>
        <w:r>
          <w:rPr>
            <w:webHidden/>
          </w:rPr>
        </w:r>
        <w:r>
          <w:rPr>
            <w:webHidden/>
          </w:rPr>
          <w:fldChar w:fldCharType="separate"/>
        </w:r>
        <w:r>
          <w:rPr>
            <w:webHidden/>
          </w:rPr>
          <w:t>27</w:t>
        </w:r>
        <w:r>
          <w:rPr>
            <w:webHidden/>
          </w:rPr>
          <w:fldChar w:fldCharType="end"/>
        </w:r>
      </w:hyperlink>
    </w:p>
    <w:p w14:paraId="278C5BD8" w14:textId="582DC22F" w:rsidR="00BA037C" w:rsidRDefault="00BA037C">
      <w:pPr>
        <w:pStyle w:val="33"/>
        <w:rPr>
          <w:rFonts w:asciiTheme="minorHAnsi" w:eastAsiaTheme="minorEastAsia" w:hAnsiTheme="minorHAnsi" w:cstheme="minorBidi"/>
          <w:kern w:val="2"/>
          <w:szCs w:val="22"/>
        </w:rPr>
      </w:pPr>
      <w:hyperlink w:anchor="_Toc169874946" w:history="1">
        <w:r w:rsidRPr="00534FEA">
          <w:rPr>
            <w:rStyle w:val="af2"/>
          </w:rPr>
          <w:t>6.4.2</w:t>
        </w:r>
        <w:r w:rsidRPr="00534FEA">
          <w:rPr>
            <w:rStyle w:val="af2"/>
          </w:rPr>
          <w:tab/>
        </w:r>
        <w:r w:rsidRPr="00534FEA">
          <w:rPr>
            <w:rStyle w:val="af2"/>
          </w:rPr>
          <w:t>試験薬管理</w:t>
        </w:r>
        <w:r>
          <w:rPr>
            <w:webHidden/>
          </w:rPr>
          <w:tab/>
        </w:r>
        <w:r>
          <w:rPr>
            <w:webHidden/>
          </w:rPr>
          <w:fldChar w:fldCharType="begin"/>
        </w:r>
        <w:r>
          <w:rPr>
            <w:webHidden/>
          </w:rPr>
          <w:instrText xml:space="preserve"> PAGEREF _Toc169874946 \h </w:instrText>
        </w:r>
        <w:r>
          <w:rPr>
            <w:webHidden/>
          </w:rPr>
        </w:r>
        <w:r>
          <w:rPr>
            <w:webHidden/>
          </w:rPr>
          <w:fldChar w:fldCharType="separate"/>
        </w:r>
        <w:r>
          <w:rPr>
            <w:webHidden/>
          </w:rPr>
          <w:t>28</w:t>
        </w:r>
        <w:r>
          <w:rPr>
            <w:webHidden/>
          </w:rPr>
          <w:fldChar w:fldCharType="end"/>
        </w:r>
      </w:hyperlink>
    </w:p>
    <w:p w14:paraId="4EAC3C38" w14:textId="29032EEA" w:rsidR="00BA037C" w:rsidRDefault="00BA037C">
      <w:pPr>
        <w:pStyle w:val="23"/>
        <w:rPr>
          <w:rFonts w:asciiTheme="minorHAnsi" w:eastAsiaTheme="minorEastAsia" w:hAnsiTheme="minorHAnsi" w:cstheme="minorBidi"/>
          <w:kern w:val="2"/>
          <w:szCs w:val="22"/>
        </w:rPr>
      </w:pPr>
      <w:hyperlink w:anchor="_Toc169874947" w:history="1">
        <w:r w:rsidRPr="00534FEA">
          <w:rPr>
            <w:rStyle w:val="af2"/>
          </w:rPr>
          <w:t>6.5</w:t>
        </w:r>
        <w:r w:rsidRPr="00534FEA">
          <w:rPr>
            <w:rStyle w:val="af2"/>
          </w:rPr>
          <w:tab/>
        </w:r>
        <w:r w:rsidRPr="00534FEA">
          <w:rPr>
            <w:rStyle w:val="af2"/>
          </w:rPr>
          <w:t>併用療法</w:t>
        </w:r>
        <w:r>
          <w:rPr>
            <w:webHidden/>
          </w:rPr>
          <w:tab/>
        </w:r>
        <w:r>
          <w:rPr>
            <w:webHidden/>
          </w:rPr>
          <w:fldChar w:fldCharType="begin"/>
        </w:r>
        <w:r>
          <w:rPr>
            <w:webHidden/>
          </w:rPr>
          <w:instrText xml:space="preserve"> PAGEREF _Toc169874947 \h </w:instrText>
        </w:r>
        <w:r>
          <w:rPr>
            <w:webHidden/>
          </w:rPr>
        </w:r>
        <w:r>
          <w:rPr>
            <w:webHidden/>
          </w:rPr>
          <w:fldChar w:fldCharType="separate"/>
        </w:r>
        <w:r>
          <w:rPr>
            <w:webHidden/>
          </w:rPr>
          <w:t>28</w:t>
        </w:r>
        <w:r>
          <w:rPr>
            <w:webHidden/>
          </w:rPr>
          <w:fldChar w:fldCharType="end"/>
        </w:r>
      </w:hyperlink>
    </w:p>
    <w:p w14:paraId="408F0683" w14:textId="6472C0FD" w:rsidR="00BA037C" w:rsidRDefault="00BA037C">
      <w:pPr>
        <w:pStyle w:val="33"/>
        <w:rPr>
          <w:rFonts w:asciiTheme="minorHAnsi" w:eastAsiaTheme="minorEastAsia" w:hAnsiTheme="minorHAnsi" w:cstheme="minorBidi"/>
          <w:kern w:val="2"/>
          <w:szCs w:val="22"/>
        </w:rPr>
      </w:pPr>
      <w:hyperlink w:anchor="_Toc169874948" w:history="1">
        <w:r w:rsidRPr="00534FEA">
          <w:rPr>
            <w:rStyle w:val="af2"/>
          </w:rPr>
          <w:t>6.5.1</w:t>
        </w:r>
        <w:r w:rsidRPr="00534FEA">
          <w:rPr>
            <w:rStyle w:val="af2"/>
          </w:rPr>
          <w:tab/>
        </w:r>
        <w:r w:rsidRPr="00534FEA">
          <w:rPr>
            <w:rStyle w:val="af2"/>
          </w:rPr>
          <w:t>併用必須又は制限治療</w:t>
        </w:r>
        <w:r>
          <w:rPr>
            <w:webHidden/>
          </w:rPr>
          <w:tab/>
        </w:r>
        <w:r>
          <w:rPr>
            <w:webHidden/>
          </w:rPr>
          <w:fldChar w:fldCharType="begin"/>
        </w:r>
        <w:r>
          <w:rPr>
            <w:webHidden/>
          </w:rPr>
          <w:instrText xml:space="preserve"> PAGEREF _Toc169874948 \h </w:instrText>
        </w:r>
        <w:r>
          <w:rPr>
            <w:webHidden/>
          </w:rPr>
        </w:r>
        <w:r>
          <w:rPr>
            <w:webHidden/>
          </w:rPr>
          <w:fldChar w:fldCharType="separate"/>
        </w:r>
        <w:r>
          <w:rPr>
            <w:webHidden/>
          </w:rPr>
          <w:t>28</w:t>
        </w:r>
        <w:r>
          <w:rPr>
            <w:webHidden/>
          </w:rPr>
          <w:fldChar w:fldCharType="end"/>
        </w:r>
      </w:hyperlink>
    </w:p>
    <w:p w14:paraId="49F9A515" w14:textId="5CC41E72" w:rsidR="00BA037C" w:rsidRDefault="00BA037C">
      <w:pPr>
        <w:pStyle w:val="33"/>
        <w:rPr>
          <w:rFonts w:asciiTheme="minorHAnsi" w:eastAsiaTheme="minorEastAsia" w:hAnsiTheme="minorHAnsi" w:cstheme="minorBidi"/>
          <w:kern w:val="2"/>
          <w:szCs w:val="22"/>
        </w:rPr>
      </w:pPr>
      <w:hyperlink w:anchor="_Toc169874949" w:history="1">
        <w:r w:rsidRPr="00534FEA">
          <w:rPr>
            <w:rStyle w:val="af2"/>
          </w:rPr>
          <w:t>6.5.2</w:t>
        </w:r>
        <w:r w:rsidRPr="00534FEA">
          <w:rPr>
            <w:rStyle w:val="af2"/>
          </w:rPr>
          <w:tab/>
        </w:r>
        <w:r w:rsidRPr="00534FEA">
          <w:rPr>
            <w:rStyle w:val="af2"/>
          </w:rPr>
          <w:t>併用禁止治療</w:t>
        </w:r>
        <w:r>
          <w:rPr>
            <w:webHidden/>
          </w:rPr>
          <w:tab/>
        </w:r>
        <w:r>
          <w:rPr>
            <w:webHidden/>
          </w:rPr>
          <w:fldChar w:fldCharType="begin"/>
        </w:r>
        <w:r>
          <w:rPr>
            <w:webHidden/>
          </w:rPr>
          <w:instrText xml:space="preserve"> PAGEREF _Toc169874949 \h </w:instrText>
        </w:r>
        <w:r>
          <w:rPr>
            <w:webHidden/>
          </w:rPr>
        </w:r>
        <w:r>
          <w:rPr>
            <w:webHidden/>
          </w:rPr>
          <w:fldChar w:fldCharType="separate"/>
        </w:r>
        <w:r>
          <w:rPr>
            <w:webHidden/>
          </w:rPr>
          <w:t>29</w:t>
        </w:r>
        <w:r>
          <w:rPr>
            <w:webHidden/>
          </w:rPr>
          <w:fldChar w:fldCharType="end"/>
        </w:r>
      </w:hyperlink>
    </w:p>
    <w:p w14:paraId="093EFA23" w14:textId="20FBF330" w:rsidR="00BA037C" w:rsidRDefault="00BA037C">
      <w:pPr>
        <w:pStyle w:val="23"/>
        <w:rPr>
          <w:rFonts w:asciiTheme="minorHAnsi" w:eastAsiaTheme="minorEastAsia" w:hAnsiTheme="minorHAnsi" w:cstheme="minorBidi"/>
          <w:kern w:val="2"/>
          <w:szCs w:val="22"/>
        </w:rPr>
      </w:pPr>
      <w:hyperlink w:anchor="_Toc169874950" w:history="1">
        <w:r w:rsidRPr="00534FEA">
          <w:rPr>
            <w:rStyle w:val="af2"/>
          </w:rPr>
          <w:t>6.6</w:t>
        </w:r>
        <w:r w:rsidRPr="00534FEA">
          <w:rPr>
            <w:rStyle w:val="af2"/>
          </w:rPr>
          <w:tab/>
        </w:r>
        <w:r w:rsidRPr="00534FEA">
          <w:rPr>
            <w:rStyle w:val="af2"/>
          </w:rPr>
          <w:t>観察項目及び収集する情報</w:t>
        </w:r>
        <w:r>
          <w:rPr>
            <w:webHidden/>
          </w:rPr>
          <w:tab/>
        </w:r>
        <w:r>
          <w:rPr>
            <w:webHidden/>
          </w:rPr>
          <w:fldChar w:fldCharType="begin"/>
        </w:r>
        <w:r>
          <w:rPr>
            <w:webHidden/>
          </w:rPr>
          <w:instrText xml:space="preserve"> PAGEREF _Toc169874950 \h </w:instrText>
        </w:r>
        <w:r>
          <w:rPr>
            <w:webHidden/>
          </w:rPr>
        </w:r>
        <w:r>
          <w:rPr>
            <w:webHidden/>
          </w:rPr>
          <w:fldChar w:fldCharType="separate"/>
        </w:r>
        <w:r>
          <w:rPr>
            <w:webHidden/>
          </w:rPr>
          <w:t>29</w:t>
        </w:r>
        <w:r>
          <w:rPr>
            <w:webHidden/>
          </w:rPr>
          <w:fldChar w:fldCharType="end"/>
        </w:r>
      </w:hyperlink>
    </w:p>
    <w:p w14:paraId="500ECC95" w14:textId="58B37DBB" w:rsidR="00BA037C" w:rsidRDefault="00BA037C">
      <w:pPr>
        <w:pStyle w:val="11"/>
        <w:rPr>
          <w:rFonts w:asciiTheme="minorHAnsi" w:eastAsiaTheme="minorEastAsia" w:hAnsiTheme="minorHAnsi" w:cstheme="minorBidi"/>
          <w:kern w:val="2"/>
          <w:szCs w:val="22"/>
        </w:rPr>
      </w:pPr>
      <w:hyperlink w:anchor="_Toc169874951" w:history="1">
        <w:r w:rsidRPr="00534FEA">
          <w:rPr>
            <w:rStyle w:val="af2"/>
          </w:rPr>
          <w:t>7.</w:t>
        </w:r>
        <w:r w:rsidRPr="00534FEA">
          <w:rPr>
            <w:rStyle w:val="af2"/>
          </w:rPr>
          <w:tab/>
        </w:r>
        <w:r w:rsidRPr="00534FEA">
          <w:rPr>
            <w:rStyle w:val="af2"/>
          </w:rPr>
          <w:t>データ収集</w:t>
        </w:r>
        <w:r>
          <w:rPr>
            <w:webHidden/>
          </w:rPr>
          <w:tab/>
        </w:r>
        <w:r>
          <w:rPr>
            <w:webHidden/>
          </w:rPr>
          <w:fldChar w:fldCharType="begin"/>
        </w:r>
        <w:r>
          <w:rPr>
            <w:webHidden/>
          </w:rPr>
          <w:instrText xml:space="preserve"> PAGEREF _Toc169874951 \h </w:instrText>
        </w:r>
        <w:r>
          <w:rPr>
            <w:webHidden/>
          </w:rPr>
        </w:r>
        <w:r>
          <w:rPr>
            <w:webHidden/>
          </w:rPr>
          <w:fldChar w:fldCharType="separate"/>
        </w:r>
        <w:r>
          <w:rPr>
            <w:webHidden/>
          </w:rPr>
          <w:t>32</w:t>
        </w:r>
        <w:r>
          <w:rPr>
            <w:webHidden/>
          </w:rPr>
          <w:fldChar w:fldCharType="end"/>
        </w:r>
      </w:hyperlink>
    </w:p>
    <w:p w14:paraId="62CB4EFC" w14:textId="5018F622" w:rsidR="00BA037C" w:rsidRDefault="00BA037C">
      <w:pPr>
        <w:pStyle w:val="23"/>
        <w:rPr>
          <w:rFonts w:asciiTheme="minorHAnsi" w:eastAsiaTheme="minorEastAsia" w:hAnsiTheme="minorHAnsi" w:cstheme="minorBidi"/>
          <w:kern w:val="2"/>
          <w:szCs w:val="22"/>
        </w:rPr>
      </w:pPr>
      <w:hyperlink w:anchor="_Toc169874952" w:history="1">
        <w:r w:rsidRPr="00534FEA">
          <w:rPr>
            <w:rStyle w:val="af2"/>
          </w:rPr>
          <w:t>7.1</w:t>
        </w:r>
        <w:r w:rsidRPr="00534FEA">
          <w:rPr>
            <w:rStyle w:val="af2"/>
          </w:rPr>
          <w:tab/>
          <w:t>CRF</w:t>
        </w:r>
        <w:r>
          <w:rPr>
            <w:webHidden/>
          </w:rPr>
          <w:tab/>
        </w:r>
        <w:r>
          <w:rPr>
            <w:webHidden/>
          </w:rPr>
          <w:fldChar w:fldCharType="begin"/>
        </w:r>
        <w:r>
          <w:rPr>
            <w:webHidden/>
          </w:rPr>
          <w:instrText xml:space="preserve"> PAGEREF _Toc169874952 \h </w:instrText>
        </w:r>
        <w:r>
          <w:rPr>
            <w:webHidden/>
          </w:rPr>
        </w:r>
        <w:r>
          <w:rPr>
            <w:webHidden/>
          </w:rPr>
          <w:fldChar w:fldCharType="separate"/>
        </w:r>
        <w:r>
          <w:rPr>
            <w:webHidden/>
          </w:rPr>
          <w:t>32</w:t>
        </w:r>
        <w:r>
          <w:rPr>
            <w:webHidden/>
          </w:rPr>
          <w:fldChar w:fldCharType="end"/>
        </w:r>
      </w:hyperlink>
    </w:p>
    <w:p w14:paraId="2CA2181A" w14:textId="018E7146" w:rsidR="00BA037C" w:rsidRDefault="00BA037C">
      <w:pPr>
        <w:pStyle w:val="33"/>
        <w:rPr>
          <w:rFonts w:asciiTheme="minorHAnsi" w:eastAsiaTheme="minorEastAsia" w:hAnsiTheme="minorHAnsi" w:cstheme="minorBidi"/>
          <w:kern w:val="2"/>
          <w:szCs w:val="22"/>
        </w:rPr>
      </w:pPr>
      <w:hyperlink w:anchor="_Toc169874953" w:history="1">
        <w:r w:rsidRPr="00534FEA">
          <w:rPr>
            <w:rStyle w:val="af2"/>
          </w:rPr>
          <w:t>7.1.1</w:t>
        </w:r>
        <w:r w:rsidRPr="00534FEA">
          <w:rPr>
            <w:rStyle w:val="af2"/>
          </w:rPr>
          <w:tab/>
        </w:r>
        <w:r w:rsidRPr="00534FEA">
          <w:rPr>
            <w:rStyle w:val="af2"/>
          </w:rPr>
          <w:t>種類と記載期限（入力期限）</w:t>
        </w:r>
        <w:r>
          <w:rPr>
            <w:webHidden/>
          </w:rPr>
          <w:tab/>
        </w:r>
        <w:r>
          <w:rPr>
            <w:webHidden/>
          </w:rPr>
          <w:fldChar w:fldCharType="begin"/>
        </w:r>
        <w:r>
          <w:rPr>
            <w:webHidden/>
          </w:rPr>
          <w:instrText xml:space="preserve"> PAGEREF _Toc169874953 \h </w:instrText>
        </w:r>
        <w:r>
          <w:rPr>
            <w:webHidden/>
          </w:rPr>
        </w:r>
        <w:r>
          <w:rPr>
            <w:webHidden/>
          </w:rPr>
          <w:fldChar w:fldCharType="separate"/>
        </w:r>
        <w:r>
          <w:rPr>
            <w:webHidden/>
          </w:rPr>
          <w:t>32</w:t>
        </w:r>
        <w:r>
          <w:rPr>
            <w:webHidden/>
          </w:rPr>
          <w:fldChar w:fldCharType="end"/>
        </w:r>
      </w:hyperlink>
    </w:p>
    <w:p w14:paraId="61836F44" w14:textId="6E0C19A6" w:rsidR="00BA037C" w:rsidRDefault="00BA037C">
      <w:pPr>
        <w:pStyle w:val="33"/>
        <w:rPr>
          <w:rFonts w:asciiTheme="minorHAnsi" w:eastAsiaTheme="minorEastAsia" w:hAnsiTheme="minorHAnsi" w:cstheme="minorBidi"/>
          <w:kern w:val="2"/>
          <w:szCs w:val="22"/>
        </w:rPr>
      </w:pPr>
      <w:hyperlink w:anchor="_Toc169874954" w:history="1">
        <w:r w:rsidRPr="00534FEA">
          <w:rPr>
            <w:rStyle w:val="af2"/>
          </w:rPr>
          <w:t>7.1.2</w:t>
        </w:r>
        <w:r w:rsidRPr="00534FEA">
          <w:rPr>
            <w:rStyle w:val="af2"/>
          </w:rPr>
          <w:tab/>
          <w:t>CRF</w:t>
        </w:r>
        <w:r w:rsidRPr="00534FEA">
          <w:rPr>
            <w:rStyle w:val="af2"/>
          </w:rPr>
          <w:t>の回収方法</w:t>
        </w:r>
        <w:r>
          <w:rPr>
            <w:webHidden/>
          </w:rPr>
          <w:tab/>
        </w:r>
        <w:r>
          <w:rPr>
            <w:webHidden/>
          </w:rPr>
          <w:fldChar w:fldCharType="begin"/>
        </w:r>
        <w:r>
          <w:rPr>
            <w:webHidden/>
          </w:rPr>
          <w:instrText xml:space="preserve"> PAGEREF _Toc169874954 \h </w:instrText>
        </w:r>
        <w:r>
          <w:rPr>
            <w:webHidden/>
          </w:rPr>
        </w:r>
        <w:r>
          <w:rPr>
            <w:webHidden/>
          </w:rPr>
          <w:fldChar w:fldCharType="separate"/>
        </w:r>
        <w:r>
          <w:rPr>
            <w:webHidden/>
          </w:rPr>
          <w:t>33</w:t>
        </w:r>
        <w:r>
          <w:rPr>
            <w:webHidden/>
          </w:rPr>
          <w:fldChar w:fldCharType="end"/>
        </w:r>
      </w:hyperlink>
    </w:p>
    <w:p w14:paraId="0A506B08" w14:textId="722BC76C" w:rsidR="00BA037C" w:rsidRDefault="00BA037C">
      <w:pPr>
        <w:pStyle w:val="33"/>
        <w:rPr>
          <w:rFonts w:asciiTheme="minorHAnsi" w:eastAsiaTheme="minorEastAsia" w:hAnsiTheme="minorHAnsi" w:cstheme="minorBidi"/>
          <w:kern w:val="2"/>
          <w:szCs w:val="22"/>
        </w:rPr>
      </w:pPr>
      <w:hyperlink w:anchor="_Toc169874955" w:history="1">
        <w:r w:rsidRPr="00534FEA">
          <w:rPr>
            <w:rStyle w:val="af2"/>
          </w:rPr>
          <w:t>7.1.3</w:t>
        </w:r>
        <w:r w:rsidRPr="00534FEA">
          <w:rPr>
            <w:rStyle w:val="af2"/>
          </w:rPr>
          <w:tab/>
          <w:t>CRF</w:t>
        </w:r>
        <w:r w:rsidRPr="00534FEA">
          <w:rPr>
            <w:rStyle w:val="af2"/>
          </w:rPr>
          <w:t>の作成及び修正</w:t>
        </w:r>
        <w:r>
          <w:rPr>
            <w:webHidden/>
          </w:rPr>
          <w:tab/>
        </w:r>
        <w:r>
          <w:rPr>
            <w:webHidden/>
          </w:rPr>
          <w:fldChar w:fldCharType="begin"/>
        </w:r>
        <w:r>
          <w:rPr>
            <w:webHidden/>
          </w:rPr>
          <w:instrText xml:space="preserve"> PAGEREF _Toc169874955 \h </w:instrText>
        </w:r>
        <w:r>
          <w:rPr>
            <w:webHidden/>
          </w:rPr>
        </w:r>
        <w:r>
          <w:rPr>
            <w:webHidden/>
          </w:rPr>
          <w:fldChar w:fldCharType="separate"/>
        </w:r>
        <w:r>
          <w:rPr>
            <w:webHidden/>
          </w:rPr>
          <w:t>33</w:t>
        </w:r>
        <w:r>
          <w:rPr>
            <w:webHidden/>
          </w:rPr>
          <w:fldChar w:fldCharType="end"/>
        </w:r>
      </w:hyperlink>
    </w:p>
    <w:p w14:paraId="4A26D7E4" w14:textId="37125ECC" w:rsidR="00BA037C" w:rsidRDefault="00BA037C">
      <w:pPr>
        <w:pStyle w:val="23"/>
        <w:rPr>
          <w:rFonts w:asciiTheme="minorHAnsi" w:eastAsiaTheme="minorEastAsia" w:hAnsiTheme="minorHAnsi" w:cstheme="minorBidi"/>
          <w:kern w:val="2"/>
          <w:szCs w:val="22"/>
        </w:rPr>
      </w:pPr>
      <w:hyperlink w:anchor="_Toc169874956" w:history="1">
        <w:r w:rsidRPr="00534FEA">
          <w:rPr>
            <w:rStyle w:val="af2"/>
          </w:rPr>
          <w:t>7.2</w:t>
        </w:r>
        <w:r w:rsidRPr="00534FEA">
          <w:rPr>
            <w:rStyle w:val="af2"/>
          </w:rPr>
          <w:tab/>
        </w:r>
        <w:r w:rsidRPr="00534FEA">
          <w:rPr>
            <w:rStyle w:val="af2"/>
          </w:rPr>
          <w:t>原資料</w:t>
        </w:r>
        <w:r>
          <w:rPr>
            <w:webHidden/>
          </w:rPr>
          <w:tab/>
        </w:r>
        <w:r>
          <w:rPr>
            <w:webHidden/>
          </w:rPr>
          <w:fldChar w:fldCharType="begin"/>
        </w:r>
        <w:r>
          <w:rPr>
            <w:webHidden/>
          </w:rPr>
          <w:instrText xml:space="preserve"> PAGEREF _Toc169874956 \h </w:instrText>
        </w:r>
        <w:r>
          <w:rPr>
            <w:webHidden/>
          </w:rPr>
        </w:r>
        <w:r>
          <w:rPr>
            <w:webHidden/>
          </w:rPr>
          <w:fldChar w:fldCharType="separate"/>
        </w:r>
        <w:r>
          <w:rPr>
            <w:webHidden/>
          </w:rPr>
          <w:t>35</w:t>
        </w:r>
        <w:r>
          <w:rPr>
            <w:webHidden/>
          </w:rPr>
          <w:fldChar w:fldCharType="end"/>
        </w:r>
      </w:hyperlink>
    </w:p>
    <w:p w14:paraId="4F351254" w14:textId="683F4310" w:rsidR="00BA037C" w:rsidRDefault="00BA037C">
      <w:pPr>
        <w:pStyle w:val="11"/>
        <w:rPr>
          <w:rFonts w:asciiTheme="minorHAnsi" w:eastAsiaTheme="minorEastAsia" w:hAnsiTheme="minorHAnsi" w:cstheme="minorBidi"/>
          <w:kern w:val="2"/>
          <w:szCs w:val="22"/>
        </w:rPr>
      </w:pPr>
      <w:hyperlink w:anchor="_Toc169874957" w:history="1">
        <w:r w:rsidRPr="00534FEA">
          <w:rPr>
            <w:rStyle w:val="af2"/>
          </w:rPr>
          <w:t>8.</w:t>
        </w:r>
        <w:r w:rsidRPr="00534FEA">
          <w:rPr>
            <w:rStyle w:val="af2"/>
          </w:rPr>
          <w:tab/>
        </w:r>
        <w:r w:rsidRPr="00534FEA">
          <w:rPr>
            <w:rStyle w:val="af2"/>
          </w:rPr>
          <w:t>評価項目</w:t>
        </w:r>
        <w:r>
          <w:rPr>
            <w:webHidden/>
          </w:rPr>
          <w:tab/>
        </w:r>
        <w:r>
          <w:rPr>
            <w:webHidden/>
          </w:rPr>
          <w:fldChar w:fldCharType="begin"/>
        </w:r>
        <w:r>
          <w:rPr>
            <w:webHidden/>
          </w:rPr>
          <w:instrText xml:space="preserve"> PAGEREF _Toc169874957 \h </w:instrText>
        </w:r>
        <w:r>
          <w:rPr>
            <w:webHidden/>
          </w:rPr>
        </w:r>
        <w:r>
          <w:rPr>
            <w:webHidden/>
          </w:rPr>
          <w:fldChar w:fldCharType="separate"/>
        </w:r>
        <w:r>
          <w:rPr>
            <w:webHidden/>
          </w:rPr>
          <w:t>36</w:t>
        </w:r>
        <w:r>
          <w:rPr>
            <w:webHidden/>
          </w:rPr>
          <w:fldChar w:fldCharType="end"/>
        </w:r>
      </w:hyperlink>
    </w:p>
    <w:p w14:paraId="420D0BD0" w14:textId="723D8643" w:rsidR="00BA037C" w:rsidRDefault="00BA037C">
      <w:pPr>
        <w:pStyle w:val="23"/>
        <w:rPr>
          <w:rFonts w:asciiTheme="minorHAnsi" w:eastAsiaTheme="minorEastAsia" w:hAnsiTheme="minorHAnsi" w:cstheme="minorBidi"/>
          <w:kern w:val="2"/>
          <w:szCs w:val="22"/>
        </w:rPr>
      </w:pPr>
      <w:hyperlink w:anchor="_Toc169874958" w:history="1">
        <w:r w:rsidRPr="00534FEA">
          <w:rPr>
            <w:rStyle w:val="af2"/>
          </w:rPr>
          <w:t>8.1</w:t>
        </w:r>
        <w:r w:rsidRPr="00534FEA">
          <w:rPr>
            <w:rStyle w:val="af2"/>
          </w:rPr>
          <w:tab/>
        </w:r>
        <w:r w:rsidRPr="00534FEA">
          <w:rPr>
            <w:rStyle w:val="af2"/>
          </w:rPr>
          <w:t>主要評価項目</w:t>
        </w:r>
        <w:r>
          <w:rPr>
            <w:webHidden/>
          </w:rPr>
          <w:tab/>
        </w:r>
        <w:r>
          <w:rPr>
            <w:webHidden/>
          </w:rPr>
          <w:fldChar w:fldCharType="begin"/>
        </w:r>
        <w:r>
          <w:rPr>
            <w:webHidden/>
          </w:rPr>
          <w:instrText xml:space="preserve"> PAGEREF _Toc169874958 \h </w:instrText>
        </w:r>
        <w:r>
          <w:rPr>
            <w:webHidden/>
          </w:rPr>
        </w:r>
        <w:r>
          <w:rPr>
            <w:webHidden/>
          </w:rPr>
          <w:fldChar w:fldCharType="separate"/>
        </w:r>
        <w:r>
          <w:rPr>
            <w:webHidden/>
          </w:rPr>
          <w:t>36</w:t>
        </w:r>
        <w:r>
          <w:rPr>
            <w:webHidden/>
          </w:rPr>
          <w:fldChar w:fldCharType="end"/>
        </w:r>
      </w:hyperlink>
    </w:p>
    <w:p w14:paraId="098B089A" w14:textId="351D140D" w:rsidR="00BA037C" w:rsidRDefault="00BA037C">
      <w:pPr>
        <w:pStyle w:val="23"/>
        <w:rPr>
          <w:rFonts w:asciiTheme="minorHAnsi" w:eastAsiaTheme="minorEastAsia" w:hAnsiTheme="minorHAnsi" w:cstheme="minorBidi"/>
          <w:kern w:val="2"/>
          <w:szCs w:val="22"/>
        </w:rPr>
      </w:pPr>
      <w:hyperlink w:anchor="_Toc169874959" w:history="1">
        <w:r w:rsidRPr="00534FEA">
          <w:rPr>
            <w:rStyle w:val="af2"/>
          </w:rPr>
          <w:t>8.2</w:t>
        </w:r>
        <w:r w:rsidRPr="00534FEA">
          <w:rPr>
            <w:rStyle w:val="af2"/>
          </w:rPr>
          <w:tab/>
        </w:r>
        <w:r w:rsidRPr="00534FEA">
          <w:rPr>
            <w:rStyle w:val="af2"/>
          </w:rPr>
          <w:t>副次評価項目</w:t>
        </w:r>
        <w:r>
          <w:rPr>
            <w:webHidden/>
          </w:rPr>
          <w:tab/>
        </w:r>
        <w:r>
          <w:rPr>
            <w:webHidden/>
          </w:rPr>
          <w:fldChar w:fldCharType="begin"/>
        </w:r>
        <w:r>
          <w:rPr>
            <w:webHidden/>
          </w:rPr>
          <w:instrText xml:space="preserve"> PAGEREF _Toc169874959 \h </w:instrText>
        </w:r>
        <w:r>
          <w:rPr>
            <w:webHidden/>
          </w:rPr>
        </w:r>
        <w:r>
          <w:rPr>
            <w:webHidden/>
          </w:rPr>
          <w:fldChar w:fldCharType="separate"/>
        </w:r>
        <w:r>
          <w:rPr>
            <w:webHidden/>
          </w:rPr>
          <w:t>38</w:t>
        </w:r>
        <w:r>
          <w:rPr>
            <w:webHidden/>
          </w:rPr>
          <w:fldChar w:fldCharType="end"/>
        </w:r>
      </w:hyperlink>
    </w:p>
    <w:p w14:paraId="35D5ADD9" w14:textId="2EEFAE97" w:rsidR="00BA037C" w:rsidRDefault="00BA037C">
      <w:pPr>
        <w:pStyle w:val="23"/>
        <w:rPr>
          <w:rFonts w:asciiTheme="minorHAnsi" w:eastAsiaTheme="minorEastAsia" w:hAnsiTheme="minorHAnsi" w:cstheme="minorBidi"/>
          <w:kern w:val="2"/>
          <w:szCs w:val="22"/>
        </w:rPr>
      </w:pPr>
      <w:hyperlink w:anchor="_Toc169874960" w:history="1">
        <w:r w:rsidRPr="00534FEA">
          <w:rPr>
            <w:rStyle w:val="af2"/>
          </w:rPr>
          <w:t>8.3</w:t>
        </w:r>
        <w:r w:rsidRPr="00534FEA">
          <w:rPr>
            <w:rStyle w:val="af2"/>
          </w:rPr>
          <w:tab/>
        </w:r>
        <w:r w:rsidRPr="00534FEA">
          <w:rPr>
            <w:rStyle w:val="af2"/>
          </w:rPr>
          <w:t>設定根拠</w:t>
        </w:r>
        <w:r>
          <w:rPr>
            <w:webHidden/>
          </w:rPr>
          <w:tab/>
        </w:r>
        <w:r>
          <w:rPr>
            <w:webHidden/>
          </w:rPr>
          <w:fldChar w:fldCharType="begin"/>
        </w:r>
        <w:r>
          <w:rPr>
            <w:webHidden/>
          </w:rPr>
          <w:instrText xml:space="preserve"> PAGEREF _Toc169874960 \h </w:instrText>
        </w:r>
        <w:r>
          <w:rPr>
            <w:webHidden/>
          </w:rPr>
        </w:r>
        <w:r>
          <w:rPr>
            <w:webHidden/>
          </w:rPr>
          <w:fldChar w:fldCharType="separate"/>
        </w:r>
        <w:r>
          <w:rPr>
            <w:webHidden/>
          </w:rPr>
          <w:t>38</w:t>
        </w:r>
        <w:r>
          <w:rPr>
            <w:webHidden/>
          </w:rPr>
          <w:fldChar w:fldCharType="end"/>
        </w:r>
      </w:hyperlink>
    </w:p>
    <w:p w14:paraId="617B369F" w14:textId="3FD48E92" w:rsidR="00BA037C" w:rsidRDefault="00BA037C">
      <w:pPr>
        <w:pStyle w:val="11"/>
        <w:rPr>
          <w:rFonts w:asciiTheme="minorHAnsi" w:eastAsiaTheme="minorEastAsia" w:hAnsiTheme="minorHAnsi" w:cstheme="minorBidi"/>
          <w:kern w:val="2"/>
          <w:szCs w:val="22"/>
        </w:rPr>
      </w:pPr>
      <w:hyperlink w:anchor="_Toc169874961" w:history="1">
        <w:r w:rsidRPr="00534FEA">
          <w:rPr>
            <w:rStyle w:val="af2"/>
          </w:rPr>
          <w:t>9.</w:t>
        </w:r>
        <w:r w:rsidRPr="00534FEA">
          <w:rPr>
            <w:rStyle w:val="af2"/>
          </w:rPr>
          <w:tab/>
        </w:r>
        <w:r w:rsidRPr="00534FEA">
          <w:rPr>
            <w:rStyle w:val="af2"/>
          </w:rPr>
          <w:t>予測される利益・リスク及びリスクを最小化する方法</w:t>
        </w:r>
        <w:r>
          <w:rPr>
            <w:webHidden/>
          </w:rPr>
          <w:tab/>
        </w:r>
        <w:r>
          <w:rPr>
            <w:webHidden/>
          </w:rPr>
          <w:fldChar w:fldCharType="begin"/>
        </w:r>
        <w:r>
          <w:rPr>
            <w:webHidden/>
          </w:rPr>
          <w:instrText xml:space="preserve"> PAGEREF _Toc169874961 \h </w:instrText>
        </w:r>
        <w:r>
          <w:rPr>
            <w:webHidden/>
          </w:rPr>
        </w:r>
        <w:r>
          <w:rPr>
            <w:webHidden/>
          </w:rPr>
          <w:fldChar w:fldCharType="separate"/>
        </w:r>
        <w:r>
          <w:rPr>
            <w:webHidden/>
          </w:rPr>
          <w:t>40</w:t>
        </w:r>
        <w:r>
          <w:rPr>
            <w:webHidden/>
          </w:rPr>
          <w:fldChar w:fldCharType="end"/>
        </w:r>
      </w:hyperlink>
    </w:p>
    <w:p w14:paraId="4EEB54F7" w14:textId="61114B8F" w:rsidR="00BA037C" w:rsidRDefault="00BA037C">
      <w:pPr>
        <w:pStyle w:val="23"/>
        <w:rPr>
          <w:rFonts w:asciiTheme="minorHAnsi" w:eastAsiaTheme="minorEastAsia" w:hAnsiTheme="minorHAnsi" w:cstheme="minorBidi"/>
          <w:kern w:val="2"/>
          <w:szCs w:val="22"/>
        </w:rPr>
      </w:pPr>
      <w:hyperlink w:anchor="_Toc169874962" w:history="1">
        <w:r w:rsidRPr="00534FEA">
          <w:rPr>
            <w:rStyle w:val="af2"/>
          </w:rPr>
          <w:t>9.1</w:t>
        </w:r>
        <w:r w:rsidRPr="00534FEA">
          <w:rPr>
            <w:rStyle w:val="af2"/>
          </w:rPr>
          <w:tab/>
        </w:r>
        <w:r w:rsidRPr="00534FEA">
          <w:rPr>
            <w:rStyle w:val="af2"/>
          </w:rPr>
          <w:t>予測される利益</w:t>
        </w:r>
        <w:r>
          <w:rPr>
            <w:webHidden/>
          </w:rPr>
          <w:tab/>
        </w:r>
        <w:r>
          <w:rPr>
            <w:webHidden/>
          </w:rPr>
          <w:fldChar w:fldCharType="begin"/>
        </w:r>
        <w:r>
          <w:rPr>
            <w:webHidden/>
          </w:rPr>
          <w:instrText xml:space="preserve"> PAGEREF _Toc169874962 \h </w:instrText>
        </w:r>
        <w:r>
          <w:rPr>
            <w:webHidden/>
          </w:rPr>
        </w:r>
        <w:r>
          <w:rPr>
            <w:webHidden/>
          </w:rPr>
          <w:fldChar w:fldCharType="separate"/>
        </w:r>
        <w:r>
          <w:rPr>
            <w:webHidden/>
          </w:rPr>
          <w:t>40</w:t>
        </w:r>
        <w:r>
          <w:rPr>
            <w:webHidden/>
          </w:rPr>
          <w:fldChar w:fldCharType="end"/>
        </w:r>
      </w:hyperlink>
    </w:p>
    <w:p w14:paraId="35277474" w14:textId="576DC905" w:rsidR="00BA037C" w:rsidRDefault="00BA037C">
      <w:pPr>
        <w:pStyle w:val="23"/>
        <w:rPr>
          <w:rFonts w:asciiTheme="minorHAnsi" w:eastAsiaTheme="minorEastAsia" w:hAnsiTheme="minorHAnsi" w:cstheme="minorBidi"/>
          <w:kern w:val="2"/>
          <w:szCs w:val="22"/>
        </w:rPr>
      </w:pPr>
      <w:hyperlink w:anchor="_Toc169874963" w:history="1">
        <w:r w:rsidRPr="00534FEA">
          <w:rPr>
            <w:rStyle w:val="af2"/>
          </w:rPr>
          <w:t>9.2</w:t>
        </w:r>
        <w:r w:rsidRPr="00534FEA">
          <w:rPr>
            <w:rStyle w:val="af2"/>
          </w:rPr>
          <w:tab/>
        </w:r>
        <w:r w:rsidRPr="00534FEA">
          <w:rPr>
            <w:rStyle w:val="af2"/>
          </w:rPr>
          <w:t>予測されるリスク</w:t>
        </w:r>
        <w:r>
          <w:rPr>
            <w:webHidden/>
          </w:rPr>
          <w:tab/>
        </w:r>
        <w:r>
          <w:rPr>
            <w:webHidden/>
          </w:rPr>
          <w:fldChar w:fldCharType="begin"/>
        </w:r>
        <w:r>
          <w:rPr>
            <w:webHidden/>
          </w:rPr>
          <w:instrText xml:space="preserve"> PAGEREF _Toc169874963 \h </w:instrText>
        </w:r>
        <w:r>
          <w:rPr>
            <w:webHidden/>
          </w:rPr>
        </w:r>
        <w:r>
          <w:rPr>
            <w:webHidden/>
          </w:rPr>
          <w:fldChar w:fldCharType="separate"/>
        </w:r>
        <w:r>
          <w:rPr>
            <w:webHidden/>
          </w:rPr>
          <w:t>40</w:t>
        </w:r>
        <w:r>
          <w:rPr>
            <w:webHidden/>
          </w:rPr>
          <w:fldChar w:fldCharType="end"/>
        </w:r>
      </w:hyperlink>
    </w:p>
    <w:p w14:paraId="45AB4F1F" w14:textId="4967D04E" w:rsidR="00BA037C" w:rsidRDefault="00BA037C">
      <w:pPr>
        <w:pStyle w:val="23"/>
        <w:rPr>
          <w:rFonts w:asciiTheme="minorHAnsi" w:eastAsiaTheme="minorEastAsia" w:hAnsiTheme="minorHAnsi" w:cstheme="minorBidi"/>
          <w:kern w:val="2"/>
          <w:szCs w:val="22"/>
        </w:rPr>
      </w:pPr>
      <w:hyperlink w:anchor="_Toc169874964" w:history="1">
        <w:r w:rsidRPr="00534FEA">
          <w:rPr>
            <w:rStyle w:val="af2"/>
          </w:rPr>
          <w:t>9.3</w:t>
        </w:r>
        <w:r w:rsidRPr="00534FEA">
          <w:rPr>
            <w:rStyle w:val="af2"/>
          </w:rPr>
          <w:tab/>
        </w:r>
        <w:r w:rsidRPr="00534FEA">
          <w:rPr>
            <w:rStyle w:val="af2"/>
          </w:rPr>
          <w:t>リスクを最小化する方法</w:t>
        </w:r>
        <w:r>
          <w:rPr>
            <w:webHidden/>
          </w:rPr>
          <w:tab/>
        </w:r>
        <w:r>
          <w:rPr>
            <w:webHidden/>
          </w:rPr>
          <w:fldChar w:fldCharType="begin"/>
        </w:r>
        <w:r>
          <w:rPr>
            <w:webHidden/>
          </w:rPr>
          <w:instrText xml:space="preserve"> PAGEREF _Toc169874964 \h </w:instrText>
        </w:r>
        <w:r>
          <w:rPr>
            <w:webHidden/>
          </w:rPr>
        </w:r>
        <w:r>
          <w:rPr>
            <w:webHidden/>
          </w:rPr>
          <w:fldChar w:fldCharType="separate"/>
        </w:r>
        <w:r>
          <w:rPr>
            <w:webHidden/>
          </w:rPr>
          <w:t>41</w:t>
        </w:r>
        <w:r>
          <w:rPr>
            <w:webHidden/>
          </w:rPr>
          <w:fldChar w:fldCharType="end"/>
        </w:r>
      </w:hyperlink>
    </w:p>
    <w:p w14:paraId="58072EF4" w14:textId="5384D961" w:rsidR="00BA037C" w:rsidRDefault="00BA037C">
      <w:pPr>
        <w:pStyle w:val="11"/>
        <w:rPr>
          <w:rFonts w:asciiTheme="minorHAnsi" w:eastAsiaTheme="minorEastAsia" w:hAnsiTheme="minorHAnsi" w:cstheme="minorBidi"/>
          <w:kern w:val="2"/>
          <w:szCs w:val="22"/>
        </w:rPr>
      </w:pPr>
      <w:hyperlink w:anchor="_Toc169874965" w:history="1">
        <w:r w:rsidRPr="00534FEA">
          <w:rPr>
            <w:rStyle w:val="af2"/>
          </w:rPr>
          <w:t>10.</w:t>
        </w:r>
        <w:r w:rsidRPr="00534FEA">
          <w:rPr>
            <w:rStyle w:val="af2"/>
          </w:rPr>
          <w:tab/>
        </w:r>
        <w:r w:rsidRPr="00534FEA">
          <w:rPr>
            <w:rStyle w:val="af2"/>
          </w:rPr>
          <w:t>有害事象及び疾病等</w:t>
        </w:r>
        <w:r>
          <w:rPr>
            <w:webHidden/>
          </w:rPr>
          <w:tab/>
        </w:r>
        <w:r>
          <w:rPr>
            <w:webHidden/>
          </w:rPr>
          <w:fldChar w:fldCharType="begin"/>
        </w:r>
        <w:r>
          <w:rPr>
            <w:webHidden/>
          </w:rPr>
          <w:instrText xml:space="preserve"> PAGEREF _Toc169874965 \h </w:instrText>
        </w:r>
        <w:r>
          <w:rPr>
            <w:webHidden/>
          </w:rPr>
        </w:r>
        <w:r>
          <w:rPr>
            <w:webHidden/>
          </w:rPr>
          <w:fldChar w:fldCharType="separate"/>
        </w:r>
        <w:r>
          <w:rPr>
            <w:webHidden/>
          </w:rPr>
          <w:t>42</w:t>
        </w:r>
        <w:r>
          <w:rPr>
            <w:webHidden/>
          </w:rPr>
          <w:fldChar w:fldCharType="end"/>
        </w:r>
      </w:hyperlink>
    </w:p>
    <w:p w14:paraId="26A1268D" w14:textId="65953FB0" w:rsidR="00BA037C" w:rsidRDefault="00BA037C">
      <w:pPr>
        <w:pStyle w:val="23"/>
        <w:rPr>
          <w:rFonts w:asciiTheme="minorHAnsi" w:eastAsiaTheme="minorEastAsia" w:hAnsiTheme="minorHAnsi" w:cstheme="minorBidi"/>
          <w:kern w:val="2"/>
          <w:szCs w:val="22"/>
        </w:rPr>
      </w:pPr>
      <w:hyperlink w:anchor="_Toc169874966" w:history="1">
        <w:r w:rsidRPr="00534FEA">
          <w:rPr>
            <w:rStyle w:val="af2"/>
          </w:rPr>
          <w:t>10.1</w:t>
        </w:r>
        <w:r w:rsidRPr="00534FEA">
          <w:rPr>
            <w:rStyle w:val="af2"/>
          </w:rPr>
          <w:tab/>
        </w:r>
        <w:r w:rsidRPr="00534FEA">
          <w:rPr>
            <w:rStyle w:val="af2"/>
          </w:rPr>
          <w:t>有害事象の定義</w:t>
        </w:r>
        <w:r>
          <w:rPr>
            <w:webHidden/>
          </w:rPr>
          <w:tab/>
        </w:r>
        <w:r>
          <w:rPr>
            <w:webHidden/>
          </w:rPr>
          <w:fldChar w:fldCharType="begin"/>
        </w:r>
        <w:r>
          <w:rPr>
            <w:webHidden/>
          </w:rPr>
          <w:instrText xml:space="preserve"> PAGEREF _Toc169874966 \h </w:instrText>
        </w:r>
        <w:r>
          <w:rPr>
            <w:webHidden/>
          </w:rPr>
        </w:r>
        <w:r>
          <w:rPr>
            <w:webHidden/>
          </w:rPr>
          <w:fldChar w:fldCharType="separate"/>
        </w:r>
        <w:r>
          <w:rPr>
            <w:webHidden/>
          </w:rPr>
          <w:t>42</w:t>
        </w:r>
        <w:r>
          <w:rPr>
            <w:webHidden/>
          </w:rPr>
          <w:fldChar w:fldCharType="end"/>
        </w:r>
      </w:hyperlink>
    </w:p>
    <w:p w14:paraId="0F50B5E2" w14:textId="3DBA5111" w:rsidR="00BA037C" w:rsidRDefault="00BA037C">
      <w:pPr>
        <w:pStyle w:val="23"/>
        <w:rPr>
          <w:rFonts w:asciiTheme="minorHAnsi" w:eastAsiaTheme="minorEastAsia" w:hAnsiTheme="minorHAnsi" w:cstheme="minorBidi"/>
          <w:kern w:val="2"/>
          <w:szCs w:val="22"/>
        </w:rPr>
      </w:pPr>
      <w:hyperlink w:anchor="_Toc169874967" w:history="1">
        <w:r w:rsidRPr="00534FEA">
          <w:rPr>
            <w:rStyle w:val="af2"/>
          </w:rPr>
          <w:t>10.2</w:t>
        </w:r>
        <w:r w:rsidRPr="00534FEA">
          <w:rPr>
            <w:rStyle w:val="af2"/>
          </w:rPr>
          <w:tab/>
        </w:r>
        <w:r w:rsidRPr="00534FEA">
          <w:rPr>
            <w:rStyle w:val="af2"/>
          </w:rPr>
          <w:t>重篤な有害事象の定義</w:t>
        </w:r>
        <w:r>
          <w:rPr>
            <w:webHidden/>
          </w:rPr>
          <w:tab/>
        </w:r>
        <w:r>
          <w:rPr>
            <w:webHidden/>
          </w:rPr>
          <w:fldChar w:fldCharType="begin"/>
        </w:r>
        <w:r>
          <w:rPr>
            <w:webHidden/>
          </w:rPr>
          <w:instrText xml:space="preserve"> PAGEREF _Toc169874967 \h </w:instrText>
        </w:r>
        <w:r>
          <w:rPr>
            <w:webHidden/>
          </w:rPr>
        </w:r>
        <w:r>
          <w:rPr>
            <w:webHidden/>
          </w:rPr>
          <w:fldChar w:fldCharType="separate"/>
        </w:r>
        <w:r>
          <w:rPr>
            <w:webHidden/>
          </w:rPr>
          <w:t>42</w:t>
        </w:r>
        <w:r>
          <w:rPr>
            <w:webHidden/>
          </w:rPr>
          <w:fldChar w:fldCharType="end"/>
        </w:r>
      </w:hyperlink>
    </w:p>
    <w:p w14:paraId="265E5D98" w14:textId="4ACEC649" w:rsidR="00BA037C" w:rsidRDefault="00BA037C">
      <w:pPr>
        <w:pStyle w:val="23"/>
        <w:rPr>
          <w:rFonts w:asciiTheme="minorHAnsi" w:eastAsiaTheme="minorEastAsia" w:hAnsiTheme="minorHAnsi" w:cstheme="minorBidi"/>
          <w:kern w:val="2"/>
          <w:szCs w:val="22"/>
        </w:rPr>
      </w:pPr>
      <w:hyperlink w:anchor="_Toc169874968" w:history="1">
        <w:r w:rsidRPr="00534FEA">
          <w:rPr>
            <w:rStyle w:val="af2"/>
          </w:rPr>
          <w:t>10.3</w:t>
        </w:r>
        <w:r w:rsidRPr="00534FEA">
          <w:rPr>
            <w:rStyle w:val="af2"/>
          </w:rPr>
          <w:tab/>
        </w:r>
        <w:r w:rsidRPr="00534FEA">
          <w:rPr>
            <w:rStyle w:val="af2"/>
          </w:rPr>
          <w:t>疾病等の定義</w:t>
        </w:r>
        <w:r>
          <w:rPr>
            <w:webHidden/>
          </w:rPr>
          <w:tab/>
        </w:r>
        <w:r>
          <w:rPr>
            <w:webHidden/>
          </w:rPr>
          <w:fldChar w:fldCharType="begin"/>
        </w:r>
        <w:r>
          <w:rPr>
            <w:webHidden/>
          </w:rPr>
          <w:instrText xml:space="preserve"> PAGEREF _Toc169874968 \h </w:instrText>
        </w:r>
        <w:r>
          <w:rPr>
            <w:webHidden/>
          </w:rPr>
        </w:r>
        <w:r>
          <w:rPr>
            <w:webHidden/>
          </w:rPr>
          <w:fldChar w:fldCharType="separate"/>
        </w:r>
        <w:r>
          <w:rPr>
            <w:webHidden/>
          </w:rPr>
          <w:t>43</w:t>
        </w:r>
        <w:r>
          <w:rPr>
            <w:webHidden/>
          </w:rPr>
          <w:fldChar w:fldCharType="end"/>
        </w:r>
      </w:hyperlink>
    </w:p>
    <w:p w14:paraId="0D39566E" w14:textId="5202E2F6" w:rsidR="00BA037C" w:rsidRDefault="00BA037C">
      <w:pPr>
        <w:pStyle w:val="23"/>
        <w:rPr>
          <w:rFonts w:asciiTheme="minorHAnsi" w:eastAsiaTheme="minorEastAsia" w:hAnsiTheme="minorHAnsi" w:cstheme="minorBidi"/>
          <w:kern w:val="2"/>
          <w:szCs w:val="22"/>
        </w:rPr>
      </w:pPr>
      <w:hyperlink w:anchor="_Toc169874969" w:history="1">
        <w:r w:rsidRPr="00534FEA">
          <w:rPr>
            <w:rStyle w:val="af2"/>
          </w:rPr>
          <w:t>10.4</w:t>
        </w:r>
        <w:r w:rsidRPr="00534FEA">
          <w:rPr>
            <w:rStyle w:val="af2"/>
          </w:rPr>
          <w:tab/>
        </w:r>
        <w:r w:rsidRPr="00534FEA">
          <w:rPr>
            <w:rStyle w:val="af2"/>
          </w:rPr>
          <w:t>予測性</w:t>
        </w:r>
        <w:r>
          <w:rPr>
            <w:webHidden/>
          </w:rPr>
          <w:tab/>
        </w:r>
        <w:r>
          <w:rPr>
            <w:webHidden/>
          </w:rPr>
          <w:fldChar w:fldCharType="begin"/>
        </w:r>
        <w:r>
          <w:rPr>
            <w:webHidden/>
          </w:rPr>
          <w:instrText xml:space="preserve"> PAGEREF _Toc169874969 \h </w:instrText>
        </w:r>
        <w:r>
          <w:rPr>
            <w:webHidden/>
          </w:rPr>
        </w:r>
        <w:r>
          <w:rPr>
            <w:webHidden/>
          </w:rPr>
          <w:fldChar w:fldCharType="separate"/>
        </w:r>
        <w:r>
          <w:rPr>
            <w:webHidden/>
          </w:rPr>
          <w:t>43</w:t>
        </w:r>
        <w:r>
          <w:rPr>
            <w:webHidden/>
          </w:rPr>
          <w:fldChar w:fldCharType="end"/>
        </w:r>
      </w:hyperlink>
    </w:p>
    <w:p w14:paraId="6BB57501" w14:textId="3C1F58D8" w:rsidR="00BA037C" w:rsidRDefault="00BA037C">
      <w:pPr>
        <w:pStyle w:val="23"/>
        <w:rPr>
          <w:rFonts w:asciiTheme="minorHAnsi" w:eastAsiaTheme="minorEastAsia" w:hAnsiTheme="minorHAnsi" w:cstheme="minorBidi"/>
          <w:kern w:val="2"/>
          <w:szCs w:val="22"/>
        </w:rPr>
      </w:pPr>
      <w:hyperlink w:anchor="_Toc169874970" w:history="1">
        <w:r w:rsidRPr="00534FEA">
          <w:rPr>
            <w:rStyle w:val="af2"/>
          </w:rPr>
          <w:t>10.5</w:t>
        </w:r>
        <w:r w:rsidRPr="00534FEA">
          <w:rPr>
            <w:rStyle w:val="af2"/>
          </w:rPr>
          <w:tab/>
        </w:r>
        <w:r w:rsidRPr="00534FEA">
          <w:rPr>
            <w:rStyle w:val="af2"/>
          </w:rPr>
          <w:t>有害事象の評価及び報告</w:t>
        </w:r>
        <w:r>
          <w:rPr>
            <w:webHidden/>
          </w:rPr>
          <w:tab/>
        </w:r>
        <w:r>
          <w:rPr>
            <w:webHidden/>
          </w:rPr>
          <w:fldChar w:fldCharType="begin"/>
        </w:r>
        <w:r>
          <w:rPr>
            <w:webHidden/>
          </w:rPr>
          <w:instrText xml:space="preserve"> PAGEREF _Toc169874970 \h </w:instrText>
        </w:r>
        <w:r>
          <w:rPr>
            <w:webHidden/>
          </w:rPr>
        </w:r>
        <w:r>
          <w:rPr>
            <w:webHidden/>
          </w:rPr>
          <w:fldChar w:fldCharType="separate"/>
        </w:r>
        <w:r>
          <w:rPr>
            <w:webHidden/>
          </w:rPr>
          <w:t>44</w:t>
        </w:r>
        <w:r>
          <w:rPr>
            <w:webHidden/>
          </w:rPr>
          <w:fldChar w:fldCharType="end"/>
        </w:r>
      </w:hyperlink>
    </w:p>
    <w:p w14:paraId="2B56864D" w14:textId="63E4CD3D" w:rsidR="00BA037C" w:rsidRDefault="00BA037C">
      <w:pPr>
        <w:pStyle w:val="23"/>
        <w:rPr>
          <w:rFonts w:asciiTheme="minorHAnsi" w:eastAsiaTheme="minorEastAsia" w:hAnsiTheme="minorHAnsi" w:cstheme="minorBidi"/>
          <w:kern w:val="2"/>
          <w:szCs w:val="22"/>
        </w:rPr>
      </w:pPr>
      <w:hyperlink w:anchor="_Toc169874971" w:history="1">
        <w:r w:rsidRPr="00534FEA">
          <w:rPr>
            <w:rStyle w:val="af2"/>
          </w:rPr>
          <w:t>10.6</w:t>
        </w:r>
        <w:r w:rsidRPr="00534FEA">
          <w:rPr>
            <w:rStyle w:val="af2"/>
          </w:rPr>
          <w:tab/>
        </w:r>
        <w:r w:rsidRPr="00534FEA">
          <w:rPr>
            <w:rStyle w:val="af2"/>
          </w:rPr>
          <w:t>重篤な有害事象の評価及び報告</w:t>
        </w:r>
        <w:r>
          <w:rPr>
            <w:webHidden/>
          </w:rPr>
          <w:tab/>
        </w:r>
        <w:r>
          <w:rPr>
            <w:webHidden/>
          </w:rPr>
          <w:fldChar w:fldCharType="begin"/>
        </w:r>
        <w:r>
          <w:rPr>
            <w:webHidden/>
          </w:rPr>
          <w:instrText xml:space="preserve"> PAGEREF _Toc169874971 \h </w:instrText>
        </w:r>
        <w:r>
          <w:rPr>
            <w:webHidden/>
          </w:rPr>
        </w:r>
        <w:r>
          <w:rPr>
            <w:webHidden/>
          </w:rPr>
          <w:fldChar w:fldCharType="separate"/>
        </w:r>
        <w:r>
          <w:rPr>
            <w:webHidden/>
          </w:rPr>
          <w:t>47</w:t>
        </w:r>
        <w:r>
          <w:rPr>
            <w:webHidden/>
          </w:rPr>
          <w:fldChar w:fldCharType="end"/>
        </w:r>
      </w:hyperlink>
    </w:p>
    <w:p w14:paraId="316AF0D8" w14:textId="14CB6F73" w:rsidR="00BA037C" w:rsidRDefault="00BA037C">
      <w:pPr>
        <w:pStyle w:val="23"/>
        <w:rPr>
          <w:rFonts w:asciiTheme="minorHAnsi" w:eastAsiaTheme="minorEastAsia" w:hAnsiTheme="minorHAnsi" w:cstheme="minorBidi"/>
          <w:kern w:val="2"/>
          <w:szCs w:val="22"/>
        </w:rPr>
      </w:pPr>
      <w:hyperlink w:anchor="_Toc169874972" w:history="1">
        <w:r w:rsidRPr="00534FEA">
          <w:rPr>
            <w:rStyle w:val="af2"/>
          </w:rPr>
          <w:t>10.7</w:t>
        </w:r>
        <w:r w:rsidRPr="00534FEA">
          <w:rPr>
            <w:rStyle w:val="af2"/>
          </w:rPr>
          <w:tab/>
        </w:r>
        <w:r w:rsidRPr="00534FEA">
          <w:rPr>
            <w:rStyle w:val="af2"/>
          </w:rPr>
          <w:t>疾病等の評価及び報告</w:t>
        </w:r>
        <w:r>
          <w:rPr>
            <w:webHidden/>
          </w:rPr>
          <w:tab/>
        </w:r>
        <w:r>
          <w:rPr>
            <w:webHidden/>
          </w:rPr>
          <w:fldChar w:fldCharType="begin"/>
        </w:r>
        <w:r>
          <w:rPr>
            <w:webHidden/>
          </w:rPr>
          <w:instrText xml:space="preserve"> PAGEREF _Toc169874972 \h </w:instrText>
        </w:r>
        <w:r>
          <w:rPr>
            <w:webHidden/>
          </w:rPr>
        </w:r>
        <w:r>
          <w:rPr>
            <w:webHidden/>
          </w:rPr>
          <w:fldChar w:fldCharType="separate"/>
        </w:r>
        <w:r>
          <w:rPr>
            <w:webHidden/>
          </w:rPr>
          <w:t>47</w:t>
        </w:r>
        <w:r>
          <w:rPr>
            <w:webHidden/>
          </w:rPr>
          <w:fldChar w:fldCharType="end"/>
        </w:r>
      </w:hyperlink>
    </w:p>
    <w:p w14:paraId="6EA66323" w14:textId="585E078C" w:rsidR="00BA037C" w:rsidRDefault="00BA037C">
      <w:pPr>
        <w:pStyle w:val="23"/>
        <w:rPr>
          <w:rFonts w:asciiTheme="minorHAnsi" w:eastAsiaTheme="minorEastAsia" w:hAnsiTheme="minorHAnsi" w:cstheme="minorBidi"/>
          <w:kern w:val="2"/>
          <w:szCs w:val="22"/>
        </w:rPr>
      </w:pPr>
      <w:hyperlink w:anchor="_Toc169874973" w:history="1">
        <w:r w:rsidRPr="00534FEA">
          <w:rPr>
            <w:rStyle w:val="af2"/>
          </w:rPr>
          <w:t>10.8</w:t>
        </w:r>
        <w:r w:rsidRPr="00534FEA">
          <w:rPr>
            <w:rStyle w:val="af2"/>
          </w:rPr>
          <w:tab/>
        </w:r>
        <w:r w:rsidRPr="00534FEA">
          <w:rPr>
            <w:rStyle w:val="af2"/>
          </w:rPr>
          <w:t>有害事象及び疾病等発生後の研究対象者の観察期間</w:t>
        </w:r>
        <w:r>
          <w:rPr>
            <w:webHidden/>
          </w:rPr>
          <w:tab/>
        </w:r>
        <w:r>
          <w:rPr>
            <w:webHidden/>
          </w:rPr>
          <w:fldChar w:fldCharType="begin"/>
        </w:r>
        <w:r>
          <w:rPr>
            <w:webHidden/>
          </w:rPr>
          <w:instrText xml:space="preserve"> PAGEREF _Toc169874973 \h </w:instrText>
        </w:r>
        <w:r>
          <w:rPr>
            <w:webHidden/>
          </w:rPr>
        </w:r>
        <w:r>
          <w:rPr>
            <w:webHidden/>
          </w:rPr>
          <w:fldChar w:fldCharType="separate"/>
        </w:r>
        <w:r>
          <w:rPr>
            <w:webHidden/>
          </w:rPr>
          <w:t>48</w:t>
        </w:r>
        <w:r>
          <w:rPr>
            <w:webHidden/>
          </w:rPr>
          <w:fldChar w:fldCharType="end"/>
        </w:r>
      </w:hyperlink>
    </w:p>
    <w:p w14:paraId="0036194C" w14:textId="0BA273A9" w:rsidR="00BA037C" w:rsidRDefault="00BA037C">
      <w:pPr>
        <w:pStyle w:val="11"/>
        <w:rPr>
          <w:rFonts w:asciiTheme="minorHAnsi" w:eastAsiaTheme="minorEastAsia" w:hAnsiTheme="minorHAnsi" w:cstheme="minorBidi"/>
          <w:kern w:val="2"/>
          <w:szCs w:val="22"/>
        </w:rPr>
      </w:pPr>
      <w:hyperlink w:anchor="_Toc169874974" w:history="1">
        <w:r w:rsidRPr="00534FEA">
          <w:rPr>
            <w:rStyle w:val="af2"/>
          </w:rPr>
          <w:t>11.</w:t>
        </w:r>
        <w:r w:rsidRPr="00534FEA">
          <w:rPr>
            <w:rStyle w:val="af2"/>
          </w:rPr>
          <w:tab/>
        </w:r>
        <w:r w:rsidRPr="00534FEA">
          <w:rPr>
            <w:rStyle w:val="af2"/>
          </w:rPr>
          <w:t>中止と終了</w:t>
        </w:r>
        <w:r>
          <w:rPr>
            <w:webHidden/>
          </w:rPr>
          <w:tab/>
        </w:r>
        <w:r>
          <w:rPr>
            <w:webHidden/>
          </w:rPr>
          <w:fldChar w:fldCharType="begin"/>
        </w:r>
        <w:r>
          <w:rPr>
            <w:webHidden/>
          </w:rPr>
          <w:instrText xml:space="preserve"> PAGEREF _Toc169874974 \h </w:instrText>
        </w:r>
        <w:r>
          <w:rPr>
            <w:webHidden/>
          </w:rPr>
        </w:r>
        <w:r>
          <w:rPr>
            <w:webHidden/>
          </w:rPr>
          <w:fldChar w:fldCharType="separate"/>
        </w:r>
        <w:r>
          <w:rPr>
            <w:webHidden/>
          </w:rPr>
          <w:t>49</w:t>
        </w:r>
        <w:r>
          <w:rPr>
            <w:webHidden/>
          </w:rPr>
          <w:fldChar w:fldCharType="end"/>
        </w:r>
      </w:hyperlink>
    </w:p>
    <w:p w14:paraId="36753B85" w14:textId="072EE570" w:rsidR="00BA037C" w:rsidRDefault="00BA037C">
      <w:pPr>
        <w:pStyle w:val="23"/>
        <w:rPr>
          <w:rFonts w:asciiTheme="minorHAnsi" w:eastAsiaTheme="minorEastAsia" w:hAnsiTheme="minorHAnsi" w:cstheme="minorBidi"/>
          <w:kern w:val="2"/>
          <w:szCs w:val="22"/>
        </w:rPr>
      </w:pPr>
      <w:hyperlink w:anchor="_Toc169874975" w:history="1">
        <w:r w:rsidRPr="00534FEA">
          <w:rPr>
            <w:rStyle w:val="af2"/>
          </w:rPr>
          <w:t>11.1</w:t>
        </w:r>
        <w:r w:rsidRPr="00534FEA">
          <w:rPr>
            <w:rStyle w:val="af2"/>
          </w:rPr>
          <w:tab/>
        </w:r>
        <w:r w:rsidRPr="00534FEA">
          <w:rPr>
            <w:rStyle w:val="af2"/>
          </w:rPr>
          <w:t>研究対象者の参加中止</w:t>
        </w:r>
        <w:r>
          <w:rPr>
            <w:webHidden/>
          </w:rPr>
          <w:tab/>
        </w:r>
        <w:r>
          <w:rPr>
            <w:webHidden/>
          </w:rPr>
          <w:fldChar w:fldCharType="begin"/>
        </w:r>
        <w:r>
          <w:rPr>
            <w:webHidden/>
          </w:rPr>
          <w:instrText xml:space="preserve"> PAGEREF _Toc169874975 \h </w:instrText>
        </w:r>
        <w:r>
          <w:rPr>
            <w:webHidden/>
          </w:rPr>
        </w:r>
        <w:r>
          <w:rPr>
            <w:webHidden/>
          </w:rPr>
          <w:fldChar w:fldCharType="separate"/>
        </w:r>
        <w:r>
          <w:rPr>
            <w:webHidden/>
          </w:rPr>
          <w:t>49</w:t>
        </w:r>
        <w:r>
          <w:rPr>
            <w:webHidden/>
          </w:rPr>
          <w:fldChar w:fldCharType="end"/>
        </w:r>
      </w:hyperlink>
    </w:p>
    <w:p w14:paraId="4A793F06" w14:textId="59112E51" w:rsidR="00BA037C" w:rsidRDefault="00BA037C">
      <w:pPr>
        <w:pStyle w:val="23"/>
        <w:rPr>
          <w:rFonts w:asciiTheme="minorHAnsi" w:eastAsiaTheme="minorEastAsia" w:hAnsiTheme="minorHAnsi" w:cstheme="minorBidi"/>
          <w:kern w:val="2"/>
          <w:szCs w:val="22"/>
        </w:rPr>
      </w:pPr>
      <w:hyperlink w:anchor="_Toc169874976" w:history="1">
        <w:r w:rsidRPr="00534FEA">
          <w:rPr>
            <w:rStyle w:val="af2"/>
          </w:rPr>
          <w:t>11.2</w:t>
        </w:r>
        <w:r w:rsidRPr="00534FEA">
          <w:rPr>
            <w:rStyle w:val="af2"/>
          </w:rPr>
          <w:tab/>
        </w:r>
        <w:r w:rsidRPr="00534FEA">
          <w:rPr>
            <w:rStyle w:val="af2"/>
          </w:rPr>
          <w:t>研究全体の中止</w:t>
        </w:r>
        <w:r>
          <w:rPr>
            <w:webHidden/>
          </w:rPr>
          <w:tab/>
        </w:r>
        <w:r>
          <w:rPr>
            <w:webHidden/>
          </w:rPr>
          <w:fldChar w:fldCharType="begin"/>
        </w:r>
        <w:r>
          <w:rPr>
            <w:webHidden/>
          </w:rPr>
          <w:instrText xml:space="preserve"> PAGEREF _Toc169874976 \h </w:instrText>
        </w:r>
        <w:r>
          <w:rPr>
            <w:webHidden/>
          </w:rPr>
        </w:r>
        <w:r>
          <w:rPr>
            <w:webHidden/>
          </w:rPr>
          <w:fldChar w:fldCharType="separate"/>
        </w:r>
        <w:r>
          <w:rPr>
            <w:webHidden/>
          </w:rPr>
          <w:t>50</w:t>
        </w:r>
        <w:r>
          <w:rPr>
            <w:webHidden/>
          </w:rPr>
          <w:fldChar w:fldCharType="end"/>
        </w:r>
      </w:hyperlink>
    </w:p>
    <w:p w14:paraId="2873AC03" w14:textId="215CCA8A" w:rsidR="00BA037C" w:rsidRDefault="00BA037C">
      <w:pPr>
        <w:pStyle w:val="23"/>
        <w:rPr>
          <w:rFonts w:asciiTheme="minorHAnsi" w:eastAsiaTheme="minorEastAsia" w:hAnsiTheme="minorHAnsi" w:cstheme="minorBidi"/>
          <w:kern w:val="2"/>
          <w:szCs w:val="22"/>
        </w:rPr>
      </w:pPr>
      <w:hyperlink w:anchor="_Toc169874977" w:history="1">
        <w:r w:rsidRPr="00534FEA">
          <w:rPr>
            <w:rStyle w:val="af2"/>
          </w:rPr>
          <w:t>11.3</w:t>
        </w:r>
        <w:r w:rsidRPr="00534FEA">
          <w:rPr>
            <w:rStyle w:val="af2"/>
          </w:rPr>
          <w:tab/>
        </w:r>
        <w:r w:rsidRPr="00534FEA">
          <w:rPr>
            <w:rStyle w:val="af2"/>
          </w:rPr>
          <w:t>研究対象者の研究終了</w:t>
        </w:r>
        <w:r>
          <w:rPr>
            <w:webHidden/>
          </w:rPr>
          <w:tab/>
        </w:r>
        <w:r>
          <w:rPr>
            <w:webHidden/>
          </w:rPr>
          <w:fldChar w:fldCharType="begin"/>
        </w:r>
        <w:r>
          <w:rPr>
            <w:webHidden/>
          </w:rPr>
          <w:instrText xml:space="preserve"> PAGEREF _Toc169874977 \h </w:instrText>
        </w:r>
        <w:r>
          <w:rPr>
            <w:webHidden/>
          </w:rPr>
        </w:r>
        <w:r>
          <w:rPr>
            <w:webHidden/>
          </w:rPr>
          <w:fldChar w:fldCharType="separate"/>
        </w:r>
        <w:r>
          <w:rPr>
            <w:webHidden/>
          </w:rPr>
          <w:t>50</w:t>
        </w:r>
        <w:r>
          <w:rPr>
            <w:webHidden/>
          </w:rPr>
          <w:fldChar w:fldCharType="end"/>
        </w:r>
      </w:hyperlink>
    </w:p>
    <w:p w14:paraId="789AB8F7" w14:textId="6444C235" w:rsidR="00BA037C" w:rsidRDefault="00BA037C">
      <w:pPr>
        <w:pStyle w:val="23"/>
        <w:rPr>
          <w:rFonts w:asciiTheme="minorHAnsi" w:eastAsiaTheme="minorEastAsia" w:hAnsiTheme="minorHAnsi" w:cstheme="minorBidi"/>
          <w:kern w:val="2"/>
          <w:szCs w:val="22"/>
        </w:rPr>
      </w:pPr>
      <w:hyperlink w:anchor="_Toc169874978" w:history="1">
        <w:r w:rsidRPr="00534FEA">
          <w:rPr>
            <w:rStyle w:val="af2"/>
          </w:rPr>
          <w:t>11.4</w:t>
        </w:r>
        <w:r w:rsidRPr="00534FEA">
          <w:rPr>
            <w:rStyle w:val="af2"/>
          </w:rPr>
          <w:tab/>
        </w:r>
        <w:r w:rsidRPr="00534FEA">
          <w:rPr>
            <w:rStyle w:val="af2"/>
          </w:rPr>
          <w:t>研究終了</w:t>
        </w:r>
        <w:r>
          <w:rPr>
            <w:webHidden/>
          </w:rPr>
          <w:tab/>
        </w:r>
        <w:r>
          <w:rPr>
            <w:webHidden/>
          </w:rPr>
          <w:fldChar w:fldCharType="begin"/>
        </w:r>
        <w:r>
          <w:rPr>
            <w:webHidden/>
          </w:rPr>
          <w:instrText xml:space="preserve"> PAGEREF _Toc169874978 \h </w:instrText>
        </w:r>
        <w:r>
          <w:rPr>
            <w:webHidden/>
          </w:rPr>
        </w:r>
        <w:r>
          <w:rPr>
            <w:webHidden/>
          </w:rPr>
          <w:fldChar w:fldCharType="separate"/>
        </w:r>
        <w:r>
          <w:rPr>
            <w:webHidden/>
          </w:rPr>
          <w:t>51</w:t>
        </w:r>
        <w:r>
          <w:rPr>
            <w:webHidden/>
          </w:rPr>
          <w:fldChar w:fldCharType="end"/>
        </w:r>
      </w:hyperlink>
    </w:p>
    <w:p w14:paraId="62B6DFAD" w14:textId="070AD272" w:rsidR="00BA037C" w:rsidRDefault="00BA037C">
      <w:pPr>
        <w:pStyle w:val="11"/>
        <w:rPr>
          <w:rFonts w:asciiTheme="minorHAnsi" w:eastAsiaTheme="minorEastAsia" w:hAnsiTheme="minorHAnsi" w:cstheme="minorBidi"/>
          <w:kern w:val="2"/>
          <w:szCs w:val="22"/>
        </w:rPr>
      </w:pPr>
      <w:hyperlink w:anchor="_Toc169874979" w:history="1">
        <w:r w:rsidRPr="00534FEA">
          <w:rPr>
            <w:rStyle w:val="af2"/>
          </w:rPr>
          <w:t>12.</w:t>
        </w:r>
        <w:r w:rsidRPr="00534FEA">
          <w:rPr>
            <w:rStyle w:val="af2"/>
          </w:rPr>
          <w:tab/>
        </w:r>
        <w:r w:rsidRPr="00534FEA">
          <w:rPr>
            <w:rStyle w:val="af2"/>
          </w:rPr>
          <w:t>統計学的事項</w:t>
        </w:r>
        <w:r>
          <w:rPr>
            <w:webHidden/>
          </w:rPr>
          <w:tab/>
        </w:r>
        <w:r>
          <w:rPr>
            <w:webHidden/>
          </w:rPr>
          <w:fldChar w:fldCharType="begin"/>
        </w:r>
        <w:r>
          <w:rPr>
            <w:webHidden/>
          </w:rPr>
          <w:instrText xml:space="preserve"> PAGEREF _Toc169874979 \h </w:instrText>
        </w:r>
        <w:r>
          <w:rPr>
            <w:webHidden/>
          </w:rPr>
        </w:r>
        <w:r>
          <w:rPr>
            <w:webHidden/>
          </w:rPr>
          <w:fldChar w:fldCharType="separate"/>
        </w:r>
        <w:r>
          <w:rPr>
            <w:webHidden/>
          </w:rPr>
          <w:t>52</w:t>
        </w:r>
        <w:r>
          <w:rPr>
            <w:webHidden/>
          </w:rPr>
          <w:fldChar w:fldCharType="end"/>
        </w:r>
      </w:hyperlink>
    </w:p>
    <w:p w14:paraId="1CAFEB1B" w14:textId="3EBEDFCA" w:rsidR="00BA037C" w:rsidRDefault="00BA037C">
      <w:pPr>
        <w:pStyle w:val="23"/>
        <w:rPr>
          <w:rFonts w:asciiTheme="minorHAnsi" w:eastAsiaTheme="minorEastAsia" w:hAnsiTheme="minorHAnsi" w:cstheme="minorBidi"/>
          <w:kern w:val="2"/>
          <w:szCs w:val="22"/>
        </w:rPr>
      </w:pPr>
      <w:hyperlink w:anchor="_Toc169874980" w:history="1">
        <w:r w:rsidRPr="00534FEA">
          <w:rPr>
            <w:rStyle w:val="af2"/>
          </w:rPr>
          <w:t>12.1</w:t>
        </w:r>
        <w:r w:rsidRPr="00534FEA">
          <w:rPr>
            <w:rStyle w:val="af2"/>
          </w:rPr>
          <w:tab/>
        </w:r>
        <w:r w:rsidRPr="00534FEA">
          <w:rPr>
            <w:rStyle w:val="af2"/>
          </w:rPr>
          <w:t>解析対象集団</w:t>
        </w:r>
        <w:r>
          <w:rPr>
            <w:webHidden/>
          </w:rPr>
          <w:tab/>
        </w:r>
        <w:r>
          <w:rPr>
            <w:webHidden/>
          </w:rPr>
          <w:fldChar w:fldCharType="begin"/>
        </w:r>
        <w:r>
          <w:rPr>
            <w:webHidden/>
          </w:rPr>
          <w:instrText xml:space="preserve"> PAGEREF _Toc169874980 \h </w:instrText>
        </w:r>
        <w:r>
          <w:rPr>
            <w:webHidden/>
          </w:rPr>
        </w:r>
        <w:r>
          <w:rPr>
            <w:webHidden/>
          </w:rPr>
          <w:fldChar w:fldCharType="separate"/>
        </w:r>
        <w:r>
          <w:rPr>
            <w:webHidden/>
          </w:rPr>
          <w:t>52</w:t>
        </w:r>
        <w:r>
          <w:rPr>
            <w:webHidden/>
          </w:rPr>
          <w:fldChar w:fldCharType="end"/>
        </w:r>
      </w:hyperlink>
    </w:p>
    <w:p w14:paraId="23DB3CEF" w14:textId="71D5D4C6" w:rsidR="00BA037C" w:rsidRDefault="00BA037C">
      <w:pPr>
        <w:pStyle w:val="23"/>
        <w:rPr>
          <w:rFonts w:asciiTheme="minorHAnsi" w:eastAsiaTheme="minorEastAsia" w:hAnsiTheme="minorHAnsi" w:cstheme="minorBidi"/>
          <w:kern w:val="2"/>
          <w:szCs w:val="22"/>
        </w:rPr>
      </w:pPr>
      <w:hyperlink w:anchor="_Toc169874981" w:history="1">
        <w:r w:rsidRPr="00534FEA">
          <w:rPr>
            <w:rStyle w:val="af2"/>
          </w:rPr>
          <w:t>12.2</w:t>
        </w:r>
        <w:r w:rsidRPr="00534FEA">
          <w:rPr>
            <w:rStyle w:val="af2"/>
          </w:rPr>
          <w:tab/>
        </w:r>
        <w:r w:rsidRPr="00534FEA">
          <w:rPr>
            <w:rStyle w:val="af2"/>
          </w:rPr>
          <w:t>統計解析</w:t>
        </w:r>
        <w:r>
          <w:rPr>
            <w:webHidden/>
          </w:rPr>
          <w:tab/>
        </w:r>
        <w:r>
          <w:rPr>
            <w:webHidden/>
          </w:rPr>
          <w:fldChar w:fldCharType="begin"/>
        </w:r>
        <w:r>
          <w:rPr>
            <w:webHidden/>
          </w:rPr>
          <w:instrText xml:space="preserve"> PAGEREF _Toc169874981 \h </w:instrText>
        </w:r>
        <w:r>
          <w:rPr>
            <w:webHidden/>
          </w:rPr>
        </w:r>
        <w:r>
          <w:rPr>
            <w:webHidden/>
          </w:rPr>
          <w:fldChar w:fldCharType="separate"/>
        </w:r>
        <w:r>
          <w:rPr>
            <w:webHidden/>
          </w:rPr>
          <w:t>52</w:t>
        </w:r>
        <w:r>
          <w:rPr>
            <w:webHidden/>
          </w:rPr>
          <w:fldChar w:fldCharType="end"/>
        </w:r>
      </w:hyperlink>
    </w:p>
    <w:p w14:paraId="2CBD534C" w14:textId="20177D9F" w:rsidR="00BA037C" w:rsidRDefault="00BA037C">
      <w:pPr>
        <w:pStyle w:val="33"/>
        <w:rPr>
          <w:rFonts w:asciiTheme="minorHAnsi" w:eastAsiaTheme="minorEastAsia" w:hAnsiTheme="minorHAnsi" w:cstheme="minorBidi"/>
          <w:kern w:val="2"/>
          <w:szCs w:val="22"/>
        </w:rPr>
      </w:pPr>
      <w:hyperlink w:anchor="_Toc169874982" w:history="1">
        <w:r w:rsidRPr="00534FEA">
          <w:rPr>
            <w:rStyle w:val="af2"/>
          </w:rPr>
          <w:t>12.2.1</w:t>
        </w:r>
        <w:r w:rsidRPr="00534FEA">
          <w:rPr>
            <w:rStyle w:val="af2"/>
          </w:rPr>
          <w:tab/>
        </w:r>
        <w:r w:rsidRPr="00534FEA">
          <w:rPr>
            <w:rStyle w:val="af2"/>
          </w:rPr>
          <w:t>主要評価項目の解析</w:t>
        </w:r>
        <w:r>
          <w:rPr>
            <w:webHidden/>
          </w:rPr>
          <w:tab/>
        </w:r>
        <w:r>
          <w:rPr>
            <w:webHidden/>
          </w:rPr>
          <w:fldChar w:fldCharType="begin"/>
        </w:r>
        <w:r>
          <w:rPr>
            <w:webHidden/>
          </w:rPr>
          <w:instrText xml:space="preserve"> PAGEREF _Toc169874982 \h </w:instrText>
        </w:r>
        <w:r>
          <w:rPr>
            <w:webHidden/>
          </w:rPr>
        </w:r>
        <w:r>
          <w:rPr>
            <w:webHidden/>
          </w:rPr>
          <w:fldChar w:fldCharType="separate"/>
        </w:r>
        <w:r>
          <w:rPr>
            <w:webHidden/>
          </w:rPr>
          <w:t>52</w:t>
        </w:r>
        <w:r>
          <w:rPr>
            <w:webHidden/>
          </w:rPr>
          <w:fldChar w:fldCharType="end"/>
        </w:r>
      </w:hyperlink>
    </w:p>
    <w:p w14:paraId="76316678" w14:textId="058FCD43" w:rsidR="00BA037C" w:rsidRDefault="00BA037C">
      <w:pPr>
        <w:pStyle w:val="33"/>
        <w:rPr>
          <w:rFonts w:asciiTheme="minorHAnsi" w:eastAsiaTheme="minorEastAsia" w:hAnsiTheme="minorHAnsi" w:cstheme="minorBidi"/>
          <w:kern w:val="2"/>
          <w:szCs w:val="22"/>
        </w:rPr>
      </w:pPr>
      <w:hyperlink w:anchor="_Toc169874983" w:history="1">
        <w:r w:rsidRPr="00534FEA">
          <w:rPr>
            <w:rStyle w:val="af2"/>
          </w:rPr>
          <w:t>12.2.2</w:t>
        </w:r>
        <w:r w:rsidRPr="00534FEA">
          <w:rPr>
            <w:rStyle w:val="af2"/>
          </w:rPr>
          <w:tab/>
        </w:r>
        <w:r w:rsidRPr="00534FEA">
          <w:rPr>
            <w:rStyle w:val="af2"/>
          </w:rPr>
          <w:t>副次評価項目の解析</w:t>
        </w:r>
        <w:r>
          <w:rPr>
            <w:webHidden/>
          </w:rPr>
          <w:tab/>
        </w:r>
        <w:r>
          <w:rPr>
            <w:webHidden/>
          </w:rPr>
          <w:fldChar w:fldCharType="begin"/>
        </w:r>
        <w:r>
          <w:rPr>
            <w:webHidden/>
          </w:rPr>
          <w:instrText xml:space="preserve"> PAGEREF _Toc169874983 \h </w:instrText>
        </w:r>
        <w:r>
          <w:rPr>
            <w:webHidden/>
          </w:rPr>
        </w:r>
        <w:r>
          <w:rPr>
            <w:webHidden/>
          </w:rPr>
          <w:fldChar w:fldCharType="separate"/>
        </w:r>
        <w:r>
          <w:rPr>
            <w:webHidden/>
          </w:rPr>
          <w:t>53</w:t>
        </w:r>
        <w:r>
          <w:rPr>
            <w:webHidden/>
          </w:rPr>
          <w:fldChar w:fldCharType="end"/>
        </w:r>
      </w:hyperlink>
    </w:p>
    <w:p w14:paraId="6034FDF5" w14:textId="7D0D06D0" w:rsidR="00BA037C" w:rsidRDefault="00BA037C">
      <w:pPr>
        <w:pStyle w:val="33"/>
        <w:rPr>
          <w:rFonts w:asciiTheme="minorHAnsi" w:eastAsiaTheme="minorEastAsia" w:hAnsiTheme="minorHAnsi" w:cstheme="minorBidi"/>
          <w:kern w:val="2"/>
          <w:szCs w:val="22"/>
        </w:rPr>
      </w:pPr>
      <w:hyperlink w:anchor="_Toc169874984" w:history="1">
        <w:r w:rsidRPr="00534FEA">
          <w:rPr>
            <w:rStyle w:val="af2"/>
          </w:rPr>
          <w:t>12.2.3</w:t>
        </w:r>
        <w:r w:rsidRPr="00534FEA">
          <w:rPr>
            <w:rStyle w:val="af2"/>
          </w:rPr>
          <w:tab/>
        </w:r>
        <w:r w:rsidRPr="00534FEA">
          <w:rPr>
            <w:rStyle w:val="af2"/>
          </w:rPr>
          <w:t>安全性評価項目の解析</w:t>
        </w:r>
        <w:r>
          <w:rPr>
            <w:webHidden/>
          </w:rPr>
          <w:tab/>
        </w:r>
        <w:r>
          <w:rPr>
            <w:webHidden/>
          </w:rPr>
          <w:fldChar w:fldCharType="begin"/>
        </w:r>
        <w:r>
          <w:rPr>
            <w:webHidden/>
          </w:rPr>
          <w:instrText xml:space="preserve"> PAGEREF _Toc169874984 \h </w:instrText>
        </w:r>
        <w:r>
          <w:rPr>
            <w:webHidden/>
          </w:rPr>
        </w:r>
        <w:r>
          <w:rPr>
            <w:webHidden/>
          </w:rPr>
          <w:fldChar w:fldCharType="separate"/>
        </w:r>
        <w:r>
          <w:rPr>
            <w:webHidden/>
          </w:rPr>
          <w:t>53</w:t>
        </w:r>
        <w:r>
          <w:rPr>
            <w:webHidden/>
          </w:rPr>
          <w:fldChar w:fldCharType="end"/>
        </w:r>
      </w:hyperlink>
    </w:p>
    <w:p w14:paraId="6BFF7D4A" w14:textId="77F56337" w:rsidR="00BA037C" w:rsidRDefault="00BA037C">
      <w:pPr>
        <w:pStyle w:val="33"/>
        <w:rPr>
          <w:rFonts w:asciiTheme="minorHAnsi" w:eastAsiaTheme="minorEastAsia" w:hAnsiTheme="minorHAnsi" w:cstheme="minorBidi"/>
          <w:kern w:val="2"/>
          <w:szCs w:val="22"/>
        </w:rPr>
      </w:pPr>
      <w:hyperlink w:anchor="_Toc169874985" w:history="1">
        <w:r w:rsidRPr="00534FEA">
          <w:rPr>
            <w:rStyle w:val="af2"/>
          </w:rPr>
          <w:t>12.2.4</w:t>
        </w:r>
        <w:r w:rsidRPr="00534FEA">
          <w:rPr>
            <w:rStyle w:val="af2"/>
          </w:rPr>
          <w:tab/>
        </w:r>
        <w:r w:rsidRPr="00534FEA">
          <w:rPr>
            <w:rStyle w:val="af2"/>
          </w:rPr>
          <w:t>部分集団解析</w:t>
        </w:r>
        <w:r>
          <w:rPr>
            <w:webHidden/>
          </w:rPr>
          <w:tab/>
        </w:r>
        <w:r>
          <w:rPr>
            <w:webHidden/>
          </w:rPr>
          <w:fldChar w:fldCharType="begin"/>
        </w:r>
        <w:r>
          <w:rPr>
            <w:webHidden/>
          </w:rPr>
          <w:instrText xml:space="preserve"> PAGEREF _Toc169874985 \h </w:instrText>
        </w:r>
        <w:r>
          <w:rPr>
            <w:webHidden/>
          </w:rPr>
        </w:r>
        <w:r>
          <w:rPr>
            <w:webHidden/>
          </w:rPr>
          <w:fldChar w:fldCharType="separate"/>
        </w:r>
        <w:r>
          <w:rPr>
            <w:webHidden/>
          </w:rPr>
          <w:t>53</w:t>
        </w:r>
        <w:r>
          <w:rPr>
            <w:webHidden/>
          </w:rPr>
          <w:fldChar w:fldCharType="end"/>
        </w:r>
      </w:hyperlink>
    </w:p>
    <w:p w14:paraId="43765F31" w14:textId="4C95F7E7" w:rsidR="00BA037C" w:rsidRDefault="00BA037C">
      <w:pPr>
        <w:pStyle w:val="33"/>
        <w:rPr>
          <w:rFonts w:asciiTheme="minorHAnsi" w:eastAsiaTheme="minorEastAsia" w:hAnsiTheme="minorHAnsi" w:cstheme="minorBidi"/>
          <w:kern w:val="2"/>
          <w:szCs w:val="22"/>
        </w:rPr>
      </w:pPr>
      <w:hyperlink w:anchor="_Toc169874986" w:history="1">
        <w:r w:rsidRPr="00534FEA">
          <w:rPr>
            <w:rStyle w:val="af2"/>
          </w:rPr>
          <w:t>12.2.5</w:t>
        </w:r>
        <w:r w:rsidRPr="00534FEA">
          <w:rPr>
            <w:rStyle w:val="af2"/>
          </w:rPr>
          <w:tab/>
        </w:r>
        <w:r w:rsidRPr="00534FEA">
          <w:rPr>
            <w:rStyle w:val="af2"/>
          </w:rPr>
          <w:t>中間解析計画</w:t>
        </w:r>
        <w:r>
          <w:rPr>
            <w:webHidden/>
          </w:rPr>
          <w:tab/>
        </w:r>
        <w:r>
          <w:rPr>
            <w:webHidden/>
          </w:rPr>
          <w:fldChar w:fldCharType="begin"/>
        </w:r>
        <w:r>
          <w:rPr>
            <w:webHidden/>
          </w:rPr>
          <w:instrText xml:space="preserve"> PAGEREF _Toc169874986 \h </w:instrText>
        </w:r>
        <w:r>
          <w:rPr>
            <w:webHidden/>
          </w:rPr>
        </w:r>
        <w:r>
          <w:rPr>
            <w:webHidden/>
          </w:rPr>
          <w:fldChar w:fldCharType="separate"/>
        </w:r>
        <w:r>
          <w:rPr>
            <w:webHidden/>
          </w:rPr>
          <w:t>54</w:t>
        </w:r>
        <w:r>
          <w:rPr>
            <w:webHidden/>
          </w:rPr>
          <w:fldChar w:fldCharType="end"/>
        </w:r>
      </w:hyperlink>
    </w:p>
    <w:p w14:paraId="2F2EB670" w14:textId="647D0DA5" w:rsidR="00BA037C" w:rsidRDefault="00BA037C">
      <w:pPr>
        <w:pStyle w:val="23"/>
        <w:rPr>
          <w:rFonts w:asciiTheme="minorHAnsi" w:eastAsiaTheme="minorEastAsia" w:hAnsiTheme="minorHAnsi" w:cstheme="minorBidi"/>
          <w:kern w:val="2"/>
          <w:szCs w:val="22"/>
        </w:rPr>
      </w:pPr>
      <w:hyperlink w:anchor="_Toc169874987" w:history="1">
        <w:r w:rsidRPr="00534FEA">
          <w:rPr>
            <w:rStyle w:val="af2"/>
          </w:rPr>
          <w:t>12.3</w:t>
        </w:r>
        <w:r w:rsidRPr="00534FEA">
          <w:rPr>
            <w:rStyle w:val="af2"/>
          </w:rPr>
          <w:tab/>
        </w:r>
        <w:r w:rsidRPr="00534FEA">
          <w:rPr>
            <w:rStyle w:val="af2"/>
          </w:rPr>
          <w:t>統計解析計画の変更</w:t>
        </w:r>
        <w:r>
          <w:rPr>
            <w:webHidden/>
          </w:rPr>
          <w:tab/>
        </w:r>
        <w:r>
          <w:rPr>
            <w:webHidden/>
          </w:rPr>
          <w:fldChar w:fldCharType="begin"/>
        </w:r>
        <w:r>
          <w:rPr>
            <w:webHidden/>
          </w:rPr>
          <w:instrText xml:space="preserve"> PAGEREF _Toc169874987 \h </w:instrText>
        </w:r>
        <w:r>
          <w:rPr>
            <w:webHidden/>
          </w:rPr>
        </w:r>
        <w:r>
          <w:rPr>
            <w:webHidden/>
          </w:rPr>
          <w:fldChar w:fldCharType="separate"/>
        </w:r>
        <w:r>
          <w:rPr>
            <w:webHidden/>
          </w:rPr>
          <w:t>54</w:t>
        </w:r>
        <w:r>
          <w:rPr>
            <w:webHidden/>
          </w:rPr>
          <w:fldChar w:fldCharType="end"/>
        </w:r>
      </w:hyperlink>
    </w:p>
    <w:p w14:paraId="2E19C626" w14:textId="0FFBA0FC" w:rsidR="00BA037C" w:rsidRDefault="00BA037C">
      <w:pPr>
        <w:pStyle w:val="11"/>
        <w:rPr>
          <w:rFonts w:asciiTheme="minorHAnsi" w:eastAsiaTheme="minorEastAsia" w:hAnsiTheme="minorHAnsi" w:cstheme="minorBidi"/>
          <w:kern w:val="2"/>
          <w:szCs w:val="22"/>
        </w:rPr>
      </w:pPr>
      <w:hyperlink w:anchor="_Toc169874988" w:history="1">
        <w:r w:rsidRPr="00534FEA">
          <w:rPr>
            <w:rStyle w:val="af2"/>
          </w:rPr>
          <w:t>13.</w:t>
        </w:r>
        <w:r w:rsidRPr="00534FEA">
          <w:rPr>
            <w:rStyle w:val="af2"/>
          </w:rPr>
          <w:tab/>
        </w:r>
        <w:r w:rsidRPr="00534FEA">
          <w:rPr>
            <w:rStyle w:val="af2"/>
          </w:rPr>
          <w:t>倫理的事項</w:t>
        </w:r>
        <w:r>
          <w:rPr>
            <w:webHidden/>
          </w:rPr>
          <w:tab/>
        </w:r>
        <w:r>
          <w:rPr>
            <w:webHidden/>
          </w:rPr>
          <w:fldChar w:fldCharType="begin"/>
        </w:r>
        <w:r>
          <w:rPr>
            <w:webHidden/>
          </w:rPr>
          <w:instrText xml:space="preserve"> PAGEREF _Toc169874988 \h </w:instrText>
        </w:r>
        <w:r>
          <w:rPr>
            <w:webHidden/>
          </w:rPr>
        </w:r>
        <w:r>
          <w:rPr>
            <w:webHidden/>
          </w:rPr>
          <w:fldChar w:fldCharType="separate"/>
        </w:r>
        <w:r>
          <w:rPr>
            <w:webHidden/>
          </w:rPr>
          <w:t>55</w:t>
        </w:r>
        <w:r>
          <w:rPr>
            <w:webHidden/>
          </w:rPr>
          <w:fldChar w:fldCharType="end"/>
        </w:r>
      </w:hyperlink>
    </w:p>
    <w:p w14:paraId="2DD36304" w14:textId="736D4926" w:rsidR="00BA037C" w:rsidRDefault="00BA037C">
      <w:pPr>
        <w:pStyle w:val="23"/>
        <w:rPr>
          <w:rFonts w:asciiTheme="minorHAnsi" w:eastAsiaTheme="minorEastAsia" w:hAnsiTheme="minorHAnsi" w:cstheme="minorBidi"/>
          <w:kern w:val="2"/>
          <w:szCs w:val="22"/>
        </w:rPr>
      </w:pPr>
      <w:hyperlink w:anchor="_Toc169874989" w:history="1">
        <w:r w:rsidRPr="00534FEA">
          <w:rPr>
            <w:rStyle w:val="af2"/>
          </w:rPr>
          <w:t>13.1</w:t>
        </w:r>
        <w:r w:rsidRPr="00534FEA">
          <w:rPr>
            <w:rStyle w:val="af2"/>
          </w:rPr>
          <w:tab/>
        </w:r>
        <w:r w:rsidRPr="00534FEA">
          <w:rPr>
            <w:rStyle w:val="af2"/>
          </w:rPr>
          <w:t>法令・指針の遵守</w:t>
        </w:r>
        <w:r>
          <w:rPr>
            <w:webHidden/>
          </w:rPr>
          <w:tab/>
        </w:r>
        <w:r>
          <w:rPr>
            <w:webHidden/>
          </w:rPr>
          <w:fldChar w:fldCharType="begin"/>
        </w:r>
        <w:r>
          <w:rPr>
            <w:webHidden/>
          </w:rPr>
          <w:instrText xml:space="preserve"> PAGEREF _Toc169874989 \h </w:instrText>
        </w:r>
        <w:r>
          <w:rPr>
            <w:webHidden/>
          </w:rPr>
        </w:r>
        <w:r>
          <w:rPr>
            <w:webHidden/>
          </w:rPr>
          <w:fldChar w:fldCharType="separate"/>
        </w:r>
        <w:r>
          <w:rPr>
            <w:webHidden/>
          </w:rPr>
          <w:t>55</w:t>
        </w:r>
        <w:r>
          <w:rPr>
            <w:webHidden/>
          </w:rPr>
          <w:fldChar w:fldCharType="end"/>
        </w:r>
      </w:hyperlink>
    </w:p>
    <w:p w14:paraId="218A67AC" w14:textId="463D5AA4" w:rsidR="00BA037C" w:rsidRDefault="00BA037C">
      <w:pPr>
        <w:pStyle w:val="23"/>
        <w:rPr>
          <w:rFonts w:asciiTheme="minorHAnsi" w:eastAsiaTheme="minorEastAsia" w:hAnsiTheme="minorHAnsi" w:cstheme="minorBidi"/>
          <w:kern w:val="2"/>
          <w:szCs w:val="22"/>
        </w:rPr>
      </w:pPr>
      <w:hyperlink w:anchor="_Toc169874990" w:history="1">
        <w:r w:rsidRPr="00534FEA">
          <w:rPr>
            <w:rStyle w:val="af2"/>
          </w:rPr>
          <w:t>13.2</w:t>
        </w:r>
        <w:r w:rsidRPr="00534FEA">
          <w:rPr>
            <w:rStyle w:val="af2"/>
          </w:rPr>
          <w:tab/>
        </w:r>
        <w:r w:rsidRPr="00534FEA">
          <w:rPr>
            <w:rStyle w:val="af2"/>
          </w:rPr>
          <w:t>個人情報の取扱い</w:t>
        </w:r>
        <w:r>
          <w:rPr>
            <w:webHidden/>
          </w:rPr>
          <w:tab/>
        </w:r>
        <w:r>
          <w:rPr>
            <w:webHidden/>
          </w:rPr>
          <w:fldChar w:fldCharType="begin"/>
        </w:r>
        <w:r>
          <w:rPr>
            <w:webHidden/>
          </w:rPr>
          <w:instrText xml:space="preserve"> PAGEREF _Toc169874990 \h </w:instrText>
        </w:r>
        <w:r>
          <w:rPr>
            <w:webHidden/>
          </w:rPr>
        </w:r>
        <w:r>
          <w:rPr>
            <w:webHidden/>
          </w:rPr>
          <w:fldChar w:fldCharType="separate"/>
        </w:r>
        <w:r>
          <w:rPr>
            <w:webHidden/>
          </w:rPr>
          <w:t>55</w:t>
        </w:r>
        <w:r>
          <w:rPr>
            <w:webHidden/>
          </w:rPr>
          <w:fldChar w:fldCharType="end"/>
        </w:r>
      </w:hyperlink>
    </w:p>
    <w:p w14:paraId="55B7F571" w14:textId="1BF1EE5B" w:rsidR="00BA037C" w:rsidRDefault="00BA037C">
      <w:pPr>
        <w:pStyle w:val="23"/>
        <w:rPr>
          <w:rFonts w:asciiTheme="minorHAnsi" w:eastAsiaTheme="minorEastAsia" w:hAnsiTheme="minorHAnsi" w:cstheme="minorBidi"/>
          <w:kern w:val="2"/>
          <w:szCs w:val="22"/>
        </w:rPr>
      </w:pPr>
      <w:hyperlink w:anchor="_Toc169874991" w:history="1">
        <w:r w:rsidRPr="00534FEA">
          <w:rPr>
            <w:rStyle w:val="af2"/>
          </w:rPr>
          <w:t>13.3</w:t>
        </w:r>
        <w:r w:rsidRPr="00534FEA">
          <w:rPr>
            <w:rStyle w:val="af2"/>
          </w:rPr>
          <w:tab/>
        </w:r>
        <w:r w:rsidRPr="00534FEA">
          <w:rPr>
            <w:rStyle w:val="af2"/>
          </w:rPr>
          <w:t>研究対象者に緊急かつ明白な生命の危機が生じている場合の取扱い</w:t>
        </w:r>
        <w:r>
          <w:rPr>
            <w:webHidden/>
          </w:rPr>
          <w:tab/>
        </w:r>
        <w:r>
          <w:rPr>
            <w:webHidden/>
          </w:rPr>
          <w:fldChar w:fldCharType="begin"/>
        </w:r>
        <w:r>
          <w:rPr>
            <w:webHidden/>
          </w:rPr>
          <w:instrText xml:space="preserve"> PAGEREF _Toc169874991 \h </w:instrText>
        </w:r>
        <w:r>
          <w:rPr>
            <w:webHidden/>
          </w:rPr>
        </w:r>
        <w:r>
          <w:rPr>
            <w:webHidden/>
          </w:rPr>
          <w:fldChar w:fldCharType="separate"/>
        </w:r>
        <w:r>
          <w:rPr>
            <w:webHidden/>
          </w:rPr>
          <w:t>56</w:t>
        </w:r>
        <w:r>
          <w:rPr>
            <w:webHidden/>
          </w:rPr>
          <w:fldChar w:fldCharType="end"/>
        </w:r>
      </w:hyperlink>
    </w:p>
    <w:p w14:paraId="0D4FE697" w14:textId="5C757289" w:rsidR="00BA037C" w:rsidRDefault="00BA037C">
      <w:pPr>
        <w:pStyle w:val="23"/>
        <w:rPr>
          <w:rFonts w:asciiTheme="minorHAnsi" w:eastAsiaTheme="minorEastAsia" w:hAnsiTheme="minorHAnsi" w:cstheme="minorBidi"/>
          <w:kern w:val="2"/>
          <w:szCs w:val="22"/>
        </w:rPr>
      </w:pPr>
      <w:hyperlink w:anchor="_Toc169874992" w:history="1">
        <w:r w:rsidRPr="00534FEA">
          <w:rPr>
            <w:rStyle w:val="af2"/>
          </w:rPr>
          <w:t>13.4</w:t>
        </w:r>
        <w:r w:rsidRPr="00534FEA">
          <w:rPr>
            <w:rStyle w:val="af2"/>
          </w:rPr>
          <w:tab/>
        </w:r>
        <w:r w:rsidRPr="00534FEA">
          <w:rPr>
            <w:rStyle w:val="af2"/>
          </w:rPr>
          <w:t>研究終了後の医療の提供</w:t>
        </w:r>
        <w:r>
          <w:rPr>
            <w:webHidden/>
          </w:rPr>
          <w:tab/>
        </w:r>
        <w:r>
          <w:rPr>
            <w:webHidden/>
          </w:rPr>
          <w:fldChar w:fldCharType="begin"/>
        </w:r>
        <w:r>
          <w:rPr>
            <w:webHidden/>
          </w:rPr>
          <w:instrText xml:space="preserve"> PAGEREF _Toc169874992 \h </w:instrText>
        </w:r>
        <w:r>
          <w:rPr>
            <w:webHidden/>
          </w:rPr>
        </w:r>
        <w:r>
          <w:rPr>
            <w:webHidden/>
          </w:rPr>
          <w:fldChar w:fldCharType="separate"/>
        </w:r>
        <w:r>
          <w:rPr>
            <w:webHidden/>
          </w:rPr>
          <w:t>56</w:t>
        </w:r>
        <w:r>
          <w:rPr>
            <w:webHidden/>
          </w:rPr>
          <w:fldChar w:fldCharType="end"/>
        </w:r>
      </w:hyperlink>
    </w:p>
    <w:p w14:paraId="4D4DEFF8" w14:textId="5EF6EAB2" w:rsidR="00BA037C" w:rsidRDefault="00BA037C">
      <w:pPr>
        <w:pStyle w:val="23"/>
        <w:rPr>
          <w:rFonts w:asciiTheme="minorHAnsi" w:eastAsiaTheme="minorEastAsia" w:hAnsiTheme="minorHAnsi" w:cstheme="minorBidi"/>
          <w:kern w:val="2"/>
          <w:szCs w:val="22"/>
        </w:rPr>
      </w:pPr>
      <w:hyperlink w:anchor="_Toc169874993" w:history="1">
        <w:r w:rsidRPr="00534FEA">
          <w:rPr>
            <w:rStyle w:val="af2"/>
          </w:rPr>
          <w:t>13.5</w:t>
        </w:r>
        <w:r w:rsidRPr="00534FEA">
          <w:rPr>
            <w:rStyle w:val="af2"/>
          </w:rPr>
          <w:tab/>
        </w:r>
        <w:r w:rsidRPr="00534FEA">
          <w:rPr>
            <w:rStyle w:val="af2"/>
          </w:rPr>
          <w:t>研究結果の取扱い</w:t>
        </w:r>
        <w:r>
          <w:rPr>
            <w:webHidden/>
          </w:rPr>
          <w:tab/>
        </w:r>
        <w:r>
          <w:rPr>
            <w:webHidden/>
          </w:rPr>
          <w:fldChar w:fldCharType="begin"/>
        </w:r>
        <w:r>
          <w:rPr>
            <w:webHidden/>
          </w:rPr>
          <w:instrText xml:space="preserve"> PAGEREF _Toc169874993 \h </w:instrText>
        </w:r>
        <w:r>
          <w:rPr>
            <w:webHidden/>
          </w:rPr>
        </w:r>
        <w:r>
          <w:rPr>
            <w:webHidden/>
          </w:rPr>
          <w:fldChar w:fldCharType="separate"/>
        </w:r>
        <w:r>
          <w:rPr>
            <w:webHidden/>
          </w:rPr>
          <w:t>56</w:t>
        </w:r>
        <w:r>
          <w:rPr>
            <w:webHidden/>
          </w:rPr>
          <w:fldChar w:fldCharType="end"/>
        </w:r>
      </w:hyperlink>
    </w:p>
    <w:p w14:paraId="41FBD103" w14:textId="5B612263" w:rsidR="00BA037C" w:rsidRDefault="00BA037C">
      <w:pPr>
        <w:pStyle w:val="33"/>
        <w:rPr>
          <w:rFonts w:asciiTheme="minorHAnsi" w:eastAsiaTheme="minorEastAsia" w:hAnsiTheme="minorHAnsi" w:cstheme="minorBidi"/>
          <w:kern w:val="2"/>
          <w:szCs w:val="22"/>
        </w:rPr>
      </w:pPr>
      <w:hyperlink w:anchor="_Toc169874994" w:history="1">
        <w:r w:rsidRPr="00534FEA">
          <w:rPr>
            <w:rStyle w:val="af2"/>
          </w:rPr>
          <w:t>13.5.1</w:t>
        </w:r>
        <w:r w:rsidRPr="00534FEA">
          <w:rPr>
            <w:rStyle w:val="af2"/>
          </w:rPr>
          <w:tab/>
        </w:r>
        <w:r w:rsidRPr="00534FEA">
          <w:rPr>
            <w:rStyle w:val="af2"/>
          </w:rPr>
          <w:t>研究結果の取扱いに関する事項</w:t>
        </w:r>
        <w:r>
          <w:rPr>
            <w:webHidden/>
          </w:rPr>
          <w:tab/>
        </w:r>
        <w:r>
          <w:rPr>
            <w:webHidden/>
          </w:rPr>
          <w:fldChar w:fldCharType="begin"/>
        </w:r>
        <w:r>
          <w:rPr>
            <w:webHidden/>
          </w:rPr>
          <w:instrText xml:space="preserve"> PAGEREF _Toc169874994 \h </w:instrText>
        </w:r>
        <w:r>
          <w:rPr>
            <w:webHidden/>
          </w:rPr>
        </w:r>
        <w:r>
          <w:rPr>
            <w:webHidden/>
          </w:rPr>
          <w:fldChar w:fldCharType="separate"/>
        </w:r>
        <w:r>
          <w:rPr>
            <w:webHidden/>
          </w:rPr>
          <w:t>56</w:t>
        </w:r>
        <w:r>
          <w:rPr>
            <w:webHidden/>
          </w:rPr>
          <w:fldChar w:fldCharType="end"/>
        </w:r>
      </w:hyperlink>
    </w:p>
    <w:p w14:paraId="748E4AB6" w14:textId="13EF19F2" w:rsidR="00BA037C" w:rsidRDefault="00BA037C">
      <w:pPr>
        <w:pStyle w:val="33"/>
        <w:rPr>
          <w:rFonts w:asciiTheme="minorHAnsi" w:eastAsiaTheme="minorEastAsia" w:hAnsiTheme="minorHAnsi" w:cstheme="minorBidi"/>
          <w:kern w:val="2"/>
          <w:szCs w:val="22"/>
        </w:rPr>
      </w:pPr>
      <w:hyperlink w:anchor="_Toc169874995" w:history="1">
        <w:r w:rsidRPr="00534FEA">
          <w:rPr>
            <w:rStyle w:val="af2"/>
          </w:rPr>
          <w:t>13.5.2</w:t>
        </w:r>
        <w:r w:rsidRPr="00534FEA">
          <w:rPr>
            <w:rStyle w:val="af2"/>
          </w:rPr>
          <w:tab/>
        </w:r>
        <w:r w:rsidRPr="00534FEA">
          <w:rPr>
            <w:rStyle w:val="af2"/>
          </w:rPr>
          <w:t>遺伝的特徴に関する事項</w:t>
        </w:r>
        <w:r>
          <w:rPr>
            <w:webHidden/>
          </w:rPr>
          <w:tab/>
        </w:r>
        <w:r>
          <w:rPr>
            <w:webHidden/>
          </w:rPr>
          <w:fldChar w:fldCharType="begin"/>
        </w:r>
        <w:r>
          <w:rPr>
            <w:webHidden/>
          </w:rPr>
          <w:instrText xml:space="preserve"> PAGEREF _Toc169874995 \h </w:instrText>
        </w:r>
        <w:r>
          <w:rPr>
            <w:webHidden/>
          </w:rPr>
        </w:r>
        <w:r>
          <w:rPr>
            <w:webHidden/>
          </w:rPr>
          <w:fldChar w:fldCharType="separate"/>
        </w:r>
        <w:r>
          <w:rPr>
            <w:webHidden/>
          </w:rPr>
          <w:t>57</w:t>
        </w:r>
        <w:r>
          <w:rPr>
            <w:webHidden/>
          </w:rPr>
          <w:fldChar w:fldCharType="end"/>
        </w:r>
      </w:hyperlink>
    </w:p>
    <w:p w14:paraId="11D5142B" w14:textId="7DFE53D3" w:rsidR="00BA037C" w:rsidRDefault="00BA037C">
      <w:pPr>
        <w:pStyle w:val="11"/>
        <w:rPr>
          <w:rFonts w:asciiTheme="minorHAnsi" w:eastAsiaTheme="minorEastAsia" w:hAnsiTheme="minorHAnsi" w:cstheme="minorBidi"/>
          <w:kern w:val="2"/>
          <w:szCs w:val="22"/>
        </w:rPr>
      </w:pPr>
      <w:hyperlink w:anchor="_Toc169874996" w:history="1">
        <w:r w:rsidRPr="00534FEA">
          <w:rPr>
            <w:rStyle w:val="af2"/>
          </w:rPr>
          <w:t>14.</w:t>
        </w:r>
        <w:r w:rsidRPr="00534FEA">
          <w:rPr>
            <w:rStyle w:val="af2"/>
          </w:rPr>
          <w:tab/>
        </w:r>
        <w:r w:rsidRPr="00534FEA">
          <w:rPr>
            <w:rStyle w:val="af2"/>
          </w:rPr>
          <w:t>試料・情報の授受及び保管・廃棄</w:t>
        </w:r>
        <w:r>
          <w:rPr>
            <w:webHidden/>
          </w:rPr>
          <w:tab/>
        </w:r>
        <w:r>
          <w:rPr>
            <w:webHidden/>
          </w:rPr>
          <w:fldChar w:fldCharType="begin"/>
        </w:r>
        <w:r>
          <w:rPr>
            <w:webHidden/>
          </w:rPr>
          <w:instrText xml:space="preserve"> PAGEREF _Toc169874996 \h </w:instrText>
        </w:r>
        <w:r>
          <w:rPr>
            <w:webHidden/>
          </w:rPr>
        </w:r>
        <w:r>
          <w:rPr>
            <w:webHidden/>
          </w:rPr>
          <w:fldChar w:fldCharType="separate"/>
        </w:r>
        <w:r>
          <w:rPr>
            <w:webHidden/>
          </w:rPr>
          <w:t>58</w:t>
        </w:r>
        <w:r>
          <w:rPr>
            <w:webHidden/>
          </w:rPr>
          <w:fldChar w:fldCharType="end"/>
        </w:r>
      </w:hyperlink>
    </w:p>
    <w:p w14:paraId="36736666" w14:textId="5C507D6A" w:rsidR="00BA037C" w:rsidRDefault="00BA037C">
      <w:pPr>
        <w:pStyle w:val="23"/>
        <w:rPr>
          <w:rFonts w:asciiTheme="minorHAnsi" w:eastAsiaTheme="minorEastAsia" w:hAnsiTheme="minorHAnsi" w:cstheme="minorBidi"/>
          <w:kern w:val="2"/>
          <w:szCs w:val="22"/>
        </w:rPr>
      </w:pPr>
      <w:hyperlink w:anchor="_Toc169874997" w:history="1">
        <w:r w:rsidRPr="00534FEA">
          <w:rPr>
            <w:rStyle w:val="af2"/>
          </w:rPr>
          <w:t>14.1</w:t>
        </w:r>
        <w:r w:rsidRPr="00534FEA">
          <w:rPr>
            <w:rStyle w:val="af2"/>
          </w:rPr>
          <w:tab/>
        </w:r>
        <w:r w:rsidRPr="00534FEA">
          <w:rPr>
            <w:rStyle w:val="af2"/>
          </w:rPr>
          <w:t>試料・情報の授受</w:t>
        </w:r>
        <w:r>
          <w:rPr>
            <w:webHidden/>
          </w:rPr>
          <w:tab/>
        </w:r>
        <w:r>
          <w:rPr>
            <w:webHidden/>
          </w:rPr>
          <w:fldChar w:fldCharType="begin"/>
        </w:r>
        <w:r>
          <w:rPr>
            <w:webHidden/>
          </w:rPr>
          <w:instrText xml:space="preserve"> PAGEREF _Toc169874997 \h </w:instrText>
        </w:r>
        <w:r>
          <w:rPr>
            <w:webHidden/>
          </w:rPr>
        </w:r>
        <w:r>
          <w:rPr>
            <w:webHidden/>
          </w:rPr>
          <w:fldChar w:fldCharType="separate"/>
        </w:r>
        <w:r>
          <w:rPr>
            <w:webHidden/>
          </w:rPr>
          <w:t>58</w:t>
        </w:r>
        <w:r>
          <w:rPr>
            <w:webHidden/>
          </w:rPr>
          <w:fldChar w:fldCharType="end"/>
        </w:r>
      </w:hyperlink>
    </w:p>
    <w:p w14:paraId="042C3A6A" w14:textId="482EF954" w:rsidR="00BA037C" w:rsidRDefault="00BA037C">
      <w:pPr>
        <w:pStyle w:val="33"/>
        <w:rPr>
          <w:rFonts w:asciiTheme="minorHAnsi" w:eastAsiaTheme="minorEastAsia" w:hAnsiTheme="minorHAnsi" w:cstheme="minorBidi"/>
          <w:kern w:val="2"/>
          <w:szCs w:val="22"/>
        </w:rPr>
      </w:pPr>
      <w:hyperlink w:anchor="_Toc169874998" w:history="1">
        <w:r w:rsidRPr="00534FEA">
          <w:rPr>
            <w:rStyle w:val="af2"/>
          </w:rPr>
          <w:t>14.1.1</w:t>
        </w:r>
        <w:r w:rsidRPr="00534FEA">
          <w:rPr>
            <w:rStyle w:val="af2"/>
          </w:rPr>
          <w:tab/>
        </w:r>
        <w:r w:rsidRPr="00534FEA">
          <w:rPr>
            <w:rStyle w:val="af2"/>
          </w:rPr>
          <w:t>試料・情報の授受方法</w:t>
        </w:r>
        <w:r>
          <w:rPr>
            <w:webHidden/>
          </w:rPr>
          <w:tab/>
        </w:r>
        <w:r>
          <w:rPr>
            <w:webHidden/>
          </w:rPr>
          <w:fldChar w:fldCharType="begin"/>
        </w:r>
        <w:r>
          <w:rPr>
            <w:webHidden/>
          </w:rPr>
          <w:instrText xml:space="preserve"> PAGEREF _Toc169874998 \h </w:instrText>
        </w:r>
        <w:r>
          <w:rPr>
            <w:webHidden/>
          </w:rPr>
        </w:r>
        <w:r>
          <w:rPr>
            <w:webHidden/>
          </w:rPr>
          <w:fldChar w:fldCharType="separate"/>
        </w:r>
        <w:r>
          <w:rPr>
            <w:webHidden/>
          </w:rPr>
          <w:t>58</w:t>
        </w:r>
        <w:r>
          <w:rPr>
            <w:webHidden/>
          </w:rPr>
          <w:fldChar w:fldCharType="end"/>
        </w:r>
      </w:hyperlink>
    </w:p>
    <w:p w14:paraId="2FC9A271" w14:textId="57D63EEF" w:rsidR="00BA037C" w:rsidRDefault="00BA037C">
      <w:pPr>
        <w:pStyle w:val="33"/>
        <w:rPr>
          <w:rFonts w:asciiTheme="minorHAnsi" w:eastAsiaTheme="minorEastAsia" w:hAnsiTheme="minorHAnsi" w:cstheme="minorBidi"/>
          <w:kern w:val="2"/>
          <w:szCs w:val="22"/>
        </w:rPr>
      </w:pPr>
      <w:hyperlink w:anchor="_Toc169874999" w:history="1">
        <w:r w:rsidRPr="00534FEA">
          <w:rPr>
            <w:rStyle w:val="af2"/>
          </w:rPr>
          <w:t>14.1.2</w:t>
        </w:r>
        <w:r w:rsidRPr="00534FEA">
          <w:rPr>
            <w:rStyle w:val="af2"/>
          </w:rPr>
          <w:tab/>
        </w:r>
        <w:r w:rsidRPr="00534FEA">
          <w:rPr>
            <w:rStyle w:val="af2"/>
          </w:rPr>
          <w:t>試料・情報の提供に関する記録</w:t>
        </w:r>
        <w:r>
          <w:rPr>
            <w:webHidden/>
          </w:rPr>
          <w:tab/>
        </w:r>
        <w:r>
          <w:rPr>
            <w:webHidden/>
          </w:rPr>
          <w:fldChar w:fldCharType="begin"/>
        </w:r>
        <w:r>
          <w:rPr>
            <w:webHidden/>
          </w:rPr>
          <w:instrText xml:space="preserve"> PAGEREF _Toc169874999 \h </w:instrText>
        </w:r>
        <w:r>
          <w:rPr>
            <w:webHidden/>
          </w:rPr>
        </w:r>
        <w:r>
          <w:rPr>
            <w:webHidden/>
          </w:rPr>
          <w:fldChar w:fldCharType="separate"/>
        </w:r>
        <w:r>
          <w:rPr>
            <w:webHidden/>
          </w:rPr>
          <w:t>58</w:t>
        </w:r>
        <w:r>
          <w:rPr>
            <w:webHidden/>
          </w:rPr>
          <w:fldChar w:fldCharType="end"/>
        </w:r>
      </w:hyperlink>
    </w:p>
    <w:p w14:paraId="656989C9" w14:textId="1A7778F3" w:rsidR="00BA037C" w:rsidRDefault="00BA037C">
      <w:pPr>
        <w:pStyle w:val="23"/>
        <w:rPr>
          <w:rFonts w:asciiTheme="minorHAnsi" w:eastAsiaTheme="minorEastAsia" w:hAnsiTheme="minorHAnsi" w:cstheme="minorBidi"/>
          <w:kern w:val="2"/>
          <w:szCs w:val="22"/>
        </w:rPr>
      </w:pPr>
      <w:hyperlink w:anchor="_Toc169875000" w:history="1">
        <w:r w:rsidRPr="00534FEA">
          <w:rPr>
            <w:rStyle w:val="af2"/>
          </w:rPr>
          <w:t>14.2</w:t>
        </w:r>
        <w:r w:rsidRPr="00534FEA">
          <w:rPr>
            <w:rStyle w:val="af2"/>
          </w:rPr>
          <w:tab/>
        </w:r>
        <w:r w:rsidRPr="00534FEA">
          <w:rPr>
            <w:rStyle w:val="af2"/>
          </w:rPr>
          <w:t>試料・情報の保管</w:t>
        </w:r>
        <w:r>
          <w:rPr>
            <w:webHidden/>
          </w:rPr>
          <w:tab/>
        </w:r>
        <w:r>
          <w:rPr>
            <w:webHidden/>
          </w:rPr>
          <w:fldChar w:fldCharType="begin"/>
        </w:r>
        <w:r>
          <w:rPr>
            <w:webHidden/>
          </w:rPr>
          <w:instrText xml:space="preserve"> PAGEREF _Toc169875000 \h </w:instrText>
        </w:r>
        <w:r>
          <w:rPr>
            <w:webHidden/>
          </w:rPr>
        </w:r>
        <w:r>
          <w:rPr>
            <w:webHidden/>
          </w:rPr>
          <w:fldChar w:fldCharType="separate"/>
        </w:r>
        <w:r>
          <w:rPr>
            <w:webHidden/>
          </w:rPr>
          <w:t>58</w:t>
        </w:r>
        <w:r>
          <w:rPr>
            <w:webHidden/>
          </w:rPr>
          <w:fldChar w:fldCharType="end"/>
        </w:r>
      </w:hyperlink>
    </w:p>
    <w:p w14:paraId="1CD7E1D4" w14:textId="4AF00337" w:rsidR="00BA037C" w:rsidRDefault="00BA037C">
      <w:pPr>
        <w:pStyle w:val="33"/>
        <w:rPr>
          <w:rFonts w:asciiTheme="minorHAnsi" w:eastAsiaTheme="minorEastAsia" w:hAnsiTheme="minorHAnsi" w:cstheme="minorBidi"/>
          <w:kern w:val="2"/>
          <w:szCs w:val="22"/>
        </w:rPr>
      </w:pPr>
      <w:hyperlink w:anchor="_Toc169875001" w:history="1">
        <w:r w:rsidRPr="00534FEA">
          <w:rPr>
            <w:rStyle w:val="af2"/>
          </w:rPr>
          <w:t>14.2.1</w:t>
        </w:r>
        <w:r w:rsidRPr="00534FEA">
          <w:rPr>
            <w:rStyle w:val="af2"/>
          </w:rPr>
          <w:tab/>
        </w:r>
        <w:r w:rsidRPr="00534FEA">
          <w:rPr>
            <w:rStyle w:val="af2"/>
          </w:rPr>
          <w:t>試料の保管</w:t>
        </w:r>
        <w:r>
          <w:rPr>
            <w:webHidden/>
          </w:rPr>
          <w:tab/>
        </w:r>
        <w:r>
          <w:rPr>
            <w:webHidden/>
          </w:rPr>
          <w:fldChar w:fldCharType="begin"/>
        </w:r>
        <w:r>
          <w:rPr>
            <w:webHidden/>
          </w:rPr>
          <w:instrText xml:space="preserve"> PAGEREF _Toc169875001 \h </w:instrText>
        </w:r>
        <w:r>
          <w:rPr>
            <w:webHidden/>
          </w:rPr>
        </w:r>
        <w:r>
          <w:rPr>
            <w:webHidden/>
          </w:rPr>
          <w:fldChar w:fldCharType="separate"/>
        </w:r>
        <w:r>
          <w:rPr>
            <w:webHidden/>
          </w:rPr>
          <w:t>58</w:t>
        </w:r>
        <w:r>
          <w:rPr>
            <w:webHidden/>
          </w:rPr>
          <w:fldChar w:fldCharType="end"/>
        </w:r>
      </w:hyperlink>
    </w:p>
    <w:p w14:paraId="20FF3485" w14:textId="757F8BF4" w:rsidR="00BA037C" w:rsidRDefault="00BA037C">
      <w:pPr>
        <w:pStyle w:val="33"/>
        <w:rPr>
          <w:rFonts w:asciiTheme="minorHAnsi" w:eastAsiaTheme="minorEastAsia" w:hAnsiTheme="minorHAnsi" w:cstheme="minorBidi"/>
          <w:kern w:val="2"/>
          <w:szCs w:val="22"/>
        </w:rPr>
      </w:pPr>
      <w:hyperlink w:anchor="_Toc169875002" w:history="1">
        <w:r w:rsidRPr="00534FEA">
          <w:rPr>
            <w:rStyle w:val="af2"/>
          </w:rPr>
          <w:t>14.2.2</w:t>
        </w:r>
        <w:r w:rsidRPr="00534FEA">
          <w:rPr>
            <w:rStyle w:val="af2"/>
          </w:rPr>
          <w:tab/>
        </w:r>
        <w:r w:rsidRPr="00534FEA">
          <w:rPr>
            <w:rStyle w:val="af2"/>
          </w:rPr>
          <w:t>情報の保管</w:t>
        </w:r>
        <w:r>
          <w:rPr>
            <w:webHidden/>
          </w:rPr>
          <w:tab/>
        </w:r>
        <w:r>
          <w:rPr>
            <w:webHidden/>
          </w:rPr>
          <w:fldChar w:fldCharType="begin"/>
        </w:r>
        <w:r>
          <w:rPr>
            <w:webHidden/>
          </w:rPr>
          <w:instrText xml:space="preserve"> PAGEREF _Toc169875002 \h </w:instrText>
        </w:r>
        <w:r>
          <w:rPr>
            <w:webHidden/>
          </w:rPr>
        </w:r>
        <w:r>
          <w:rPr>
            <w:webHidden/>
          </w:rPr>
          <w:fldChar w:fldCharType="separate"/>
        </w:r>
        <w:r>
          <w:rPr>
            <w:webHidden/>
          </w:rPr>
          <w:t>59</w:t>
        </w:r>
        <w:r>
          <w:rPr>
            <w:webHidden/>
          </w:rPr>
          <w:fldChar w:fldCharType="end"/>
        </w:r>
      </w:hyperlink>
    </w:p>
    <w:p w14:paraId="798E9620" w14:textId="1ADCB30F" w:rsidR="00BA037C" w:rsidRDefault="00BA037C">
      <w:pPr>
        <w:pStyle w:val="23"/>
        <w:rPr>
          <w:rFonts w:asciiTheme="minorHAnsi" w:eastAsiaTheme="minorEastAsia" w:hAnsiTheme="minorHAnsi" w:cstheme="minorBidi"/>
          <w:kern w:val="2"/>
          <w:szCs w:val="22"/>
        </w:rPr>
      </w:pPr>
      <w:hyperlink w:anchor="_Toc169875003" w:history="1">
        <w:r w:rsidRPr="00534FEA">
          <w:rPr>
            <w:rStyle w:val="af2"/>
          </w:rPr>
          <w:t>14.3</w:t>
        </w:r>
        <w:r w:rsidRPr="00534FEA">
          <w:rPr>
            <w:rStyle w:val="af2"/>
          </w:rPr>
          <w:tab/>
        </w:r>
        <w:r w:rsidRPr="00534FEA">
          <w:rPr>
            <w:rStyle w:val="af2"/>
          </w:rPr>
          <w:t>試料・情報の廃棄</w:t>
        </w:r>
        <w:r>
          <w:rPr>
            <w:webHidden/>
          </w:rPr>
          <w:tab/>
        </w:r>
        <w:r>
          <w:rPr>
            <w:webHidden/>
          </w:rPr>
          <w:fldChar w:fldCharType="begin"/>
        </w:r>
        <w:r>
          <w:rPr>
            <w:webHidden/>
          </w:rPr>
          <w:instrText xml:space="preserve"> PAGEREF _Toc169875003 \h </w:instrText>
        </w:r>
        <w:r>
          <w:rPr>
            <w:webHidden/>
          </w:rPr>
        </w:r>
        <w:r>
          <w:rPr>
            <w:webHidden/>
          </w:rPr>
          <w:fldChar w:fldCharType="separate"/>
        </w:r>
        <w:r>
          <w:rPr>
            <w:webHidden/>
          </w:rPr>
          <w:t>60</w:t>
        </w:r>
        <w:r>
          <w:rPr>
            <w:webHidden/>
          </w:rPr>
          <w:fldChar w:fldCharType="end"/>
        </w:r>
      </w:hyperlink>
    </w:p>
    <w:p w14:paraId="6E223239" w14:textId="4DA9F57E" w:rsidR="00BA037C" w:rsidRDefault="00BA037C">
      <w:pPr>
        <w:pStyle w:val="33"/>
        <w:rPr>
          <w:rFonts w:asciiTheme="minorHAnsi" w:eastAsiaTheme="minorEastAsia" w:hAnsiTheme="minorHAnsi" w:cstheme="minorBidi"/>
          <w:kern w:val="2"/>
          <w:szCs w:val="22"/>
        </w:rPr>
      </w:pPr>
      <w:hyperlink w:anchor="_Toc169875004" w:history="1">
        <w:r w:rsidRPr="00534FEA">
          <w:rPr>
            <w:rStyle w:val="af2"/>
          </w:rPr>
          <w:t>14.3.1</w:t>
        </w:r>
        <w:r w:rsidRPr="00534FEA">
          <w:rPr>
            <w:rStyle w:val="af2"/>
          </w:rPr>
          <w:tab/>
        </w:r>
        <w:r w:rsidRPr="00534FEA">
          <w:rPr>
            <w:rStyle w:val="af2"/>
          </w:rPr>
          <w:t>試料の廃棄</w:t>
        </w:r>
        <w:r>
          <w:rPr>
            <w:webHidden/>
          </w:rPr>
          <w:tab/>
        </w:r>
        <w:r>
          <w:rPr>
            <w:webHidden/>
          </w:rPr>
          <w:fldChar w:fldCharType="begin"/>
        </w:r>
        <w:r>
          <w:rPr>
            <w:webHidden/>
          </w:rPr>
          <w:instrText xml:space="preserve"> PAGEREF _Toc169875004 \h </w:instrText>
        </w:r>
        <w:r>
          <w:rPr>
            <w:webHidden/>
          </w:rPr>
        </w:r>
        <w:r>
          <w:rPr>
            <w:webHidden/>
          </w:rPr>
          <w:fldChar w:fldCharType="separate"/>
        </w:r>
        <w:r>
          <w:rPr>
            <w:webHidden/>
          </w:rPr>
          <w:t>60</w:t>
        </w:r>
        <w:r>
          <w:rPr>
            <w:webHidden/>
          </w:rPr>
          <w:fldChar w:fldCharType="end"/>
        </w:r>
      </w:hyperlink>
    </w:p>
    <w:p w14:paraId="30EDA46D" w14:textId="5A2F07F2" w:rsidR="00BA037C" w:rsidRDefault="00BA037C">
      <w:pPr>
        <w:pStyle w:val="33"/>
        <w:rPr>
          <w:rFonts w:asciiTheme="minorHAnsi" w:eastAsiaTheme="minorEastAsia" w:hAnsiTheme="minorHAnsi" w:cstheme="minorBidi"/>
          <w:kern w:val="2"/>
          <w:szCs w:val="22"/>
        </w:rPr>
      </w:pPr>
      <w:hyperlink w:anchor="_Toc169875005" w:history="1">
        <w:r w:rsidRPr="00534FEA">
          <w:rPr>
            <w:rStyle w:val="af2"/>
          </w:rPr>
          <w:t>14.3.2</w:t>
        </w:r>
        <w:r w:rsidRPr="00534FEA">
          <w:rPr>
            <w:rStyle w:val="af2"/>
          </w:rPr>
          <w:tab/>
        </w:r>
        <w:r w:rsidRPr="00534FEA">
          <w:rPr>
            <w:rStyle w:val="af2"/>
          </w:rPr>
          <w:t>情報の廃棄</w:t>
        </w:r>
        <w:r>
          <w:rPr>
            <w:webHidden/>
          </w:rPr>
          <w:tab/>
        </w:r>
        <w:r>
          <w:rPr>
            <w:webHidden/>
          </w:rPr>
          <w:fldChar w:fldCharType="begin"/>
        </w:r>
        <w:r>
          <w:rPr>
            <w:webHidden/>
          </w:rPr>
          <w:instrText xml:space="preserve"> PAGEREF _Toc169875005 \h </w:instrText>
        </w:r>
        <w:r>
          <w:rPr>
            <w:webHidden/>
          </w:rPr>
        </w:r>
        <w:r>
          <w:rPr>
            <w:webHidden/>
          </w:rPr>
          <w:fldChar w:fldCharType="separate"/>
        </w:r>
        <w:r>
          <w:rPr>
            <w:webHidden/>
          </w:rPr>
          <w:t>60</w:t>
        </w:r>
        <w:r>
          <w:rPr>
            <w:webHidden/>
          </w:rPr>
          <w:fldChar w:fldCharType="end"/>
        </w:r>
      </w:hyperlink>
    </w:p>
    <w:p w14:paraId="27C9BCD8" w14:textId="146883AB" w:rsidR="00BA037C" w:rsidRDefault="00BA037C">
      <w:pPr>
        <w:pStyle w:val="23"/>
        <w:rPr>
          <w:rFonts w:asciiTheme="minorHAnsi" w:eastAsiaTheme="minorEastAsia" w:hAnsiTheme="minorHAnsi" w:cstheme="minorBidi"/>
          <w:kern w:val="2"/>
          <w:szCs w:val="22"/>
        </w:rPr>
      </w:pPr>
      <w:hyperlink w:anchor="_Toc169875006" w:history="1">
        <w:r w:rsidRPr="00534FEA">
          <w:rPr>
            <w:rStyle w:val="af2"/>
          </w:rPr>
          <w:t>14.4</w:t>
        </w:r>
        <w:r w:rsidRPr="00534FEA">
          <w:rPr>
            <w:rStyle w:val="af2"/>
          </w:rPr>
          <w:tab/>
        </w:r>
        <w:r w:rsidRPr="00534FEA">
          <w:rPr>
            <w:rStyle w:val="af2"/>
          </w:rPr>
          <w:t>試料・情報の新たな研究での利用</w:t>
        </w:r>
        <w:r>
          <w:rPr>
            <w:webHidden/>
          </w:rPr>
          <w:tab/>
        </w:r>
        <w:r>
          <w:rPr>
            <w:webHidden/>
          </w:rPr>
          <w:fldChar w:fldCharType="begin"/>
        </w:r>
        <w:r>
          <w:rPr>
            <w:webHidden/>
          </w:rPr>
          <w:instrText xml:space="preserve"> PAGEREF _Toc169875006 \h </w:instrText>
        </w:r>
        <w:r>
          <w:rPr>
            <w:webHidden/>
          </w:rPr>
        </w:r>
        <w:r>
          <w:rPr>
            <w:webHidden/>
          </w:rPr>
          <w:fldChar w:fldCharType="separate"/>
        </w:r>
        <w:r>
          <w:rPr>
            <w:webHidden/>
          </w:rPr>
          <w:t>60</w:t>
        </w:r>
        <w:r>
          <w:rPr>
            <w:webHidden/>
          </w:rPr>
          <w:fldChar w:fldCharType="end"/>
        </w:r>
      </w:hyperlink>
    </w:p>
    <w:p w14:paraId="015E7CBF" w14:textId="0E381B54" w:rsidR="00BA037C" w:rsidRDefault="00BA037C">
      <w:pPr>
        <w:pStyle w:val="11"/>
        <w:rPr>
          <w:rFonts w:asciiTheme="minorHAnsi" w:eastAsiaTheme="minorEastAsia" w:hAnsiTheme="minorHAnsi" w:cstheme="minorBidi"/>
          <w:kern w:val="2"/>
          <w:szCs w:val="22"/>
        </w:rPr>
      </w:pPr>
      <w:hyperlink w:anchor="_Toc169875007" w:history="1">
        <w:r w:rsidRPr="00534FEA">
          <w:rPr>
            <w:rStyle w:val="af2"/>
          </w:rPr>
          <w:t>15.</w:t>
        </w:r>
        <w:r w:rsidRPr="00534FEA">
          <w:rPr>
            <w:rStyle w:val="af2"/>
          </w:rPr>
          <w:tab/>
        </w:r>
        <w:r w:rsidRPr="00534FEA">
          <w:rPr>
            <w:rStyle w:val="af2"/>
          </w:rPr>
          <w:t>金銭の支払い及び保険</w:t>
        </w:r>
        <w:r>
          <w:rPr>
            <w:webHidden/>
          </w:rPr>
          <w:tab/>
        </w:r>
        <w:r>
          <w:rPr>
            <w:webHidden/>
          </w:rPr>
          <w:fldChar w:fldCharType="begin"/>
        </w:r>
        <w:r>
          <w:rPr>
            <w:webHidden/>
          </w:rPr>
          <w:instrText xml:space="preserve"> PAGEREF _Toc169875007 \h </w:instrText>
        </w:r>
        <w:r>
          <w:rPr>
            <w:webHidden/>
          </w:rPr>
        </w:r>
        <w:r>
          <w:rPr>
            <w:webHidden/>
          </w:rPr>
          <w:fldChar w:fldCharType="separate"/>
        </w:r>
        <w:r>
          <w:rPr>
            <w:webHidden/>
          </w:rPr>
          <w:t>62</w:t>
        </w:r>
        <w:r>
          <w:rPr>
            <w:webHidden/>
          </w:rPr>
          <w:fldChar w:fldCharType="end"/>
        </w:r>
      </w:hyperlink>
    </w:p>
    <w:p w14:paraId="20E4496F" w14:textId="175C7F55" w:rsidR="00BA037C" w:rsidRDefault="00BA037C">
      <w:pPr>
        <w:pStyle w:val="23"/>
        <w:rPr>
          <w:rFonts w:asciiTheme="minorHAnsi" w:eastAsiaTheme="minorEastAsia" w:hAnsiTheme="minorHAnsi" w:cstheme="minorBidi"/>
          <w:kern w:val="2"/>
          <w:szCs w:val="22"/>
        </w:rPr>
      </w:pPr>
      <w:hyperlink w:anchor="_Toc169875008" w:history="1">
        <w:r w:rsidRPr="00534FEA">
          <w:rPr>
            <w:rStyle w:val="af2"/>
          </w:rPr>
          <w:t>15.1</w:t>
        </w:r>
        <w:r w:rsidRPr="00534FEA">
          <w:rPr>
            <w:rStyle w:val="af2"/>
          </w:rPr>
          <w:tab/>
        </w:r>
        <w:r w:rsidRPr="00534FEA">
          <w:rPr>
            <w:rStyle w:val="af2"/>
          </w:rPr>
          <w:t>健康被害に対する補償及び保険</w:t>
        </w:r>
        <w:r>
          <w:rPr>
            <w:webHidden/>
          </w:rPr>
          <w:tab/>
        </w:r>
        <w:r>
          <w:rPr>
            <w:webHidden/>
          </w:rPr>
          <w:fldChar w:fldCharType="begin"/>
        </w:r>
        <w:r>
          <w:rPr>
            <w:webHidden/>
          </w:rPr>
          <w:instrText xml:space="preserve"> PAGEREF _Toc169875008 \h </w:instrText>
        </w:r>
        <w:r>
          <w:rPr>
            <w:webHidden/>
          </w:rPr>
        </w:r>
        <w:r>
          <w:rPr>
            <w:webHidden/>
          </w:rPr>
          <w:fldChar w:fldCharType="separate"/>
        </w:r>
        <w:r>
          <w:rPr>
            <w:webHidden/>
          </w:rPr>
          <w:t>62</w:t>
        </w:r>
        <w:r>
          <w:rPr>
            <w:webHidden/>
          </w:rPr>
          <w:fldChar w:fldCharType="end"/>
        </w:r>
      </w:hyperlink>
    </w:p>
    <w:p w14:paraId="70E1FAF1" w14:textId="4D892090" w:rsidR="00BA037C" w:rsidRDefault="00BA037C">
      <w:pPr>
        <w:pStyle w:val="23"/>
        <w:rPr>
          <w:rFonts w:asciiTheme="minorHAnsi" w:eastAsiaTheme="minorEastAsia" w:hAnsiTheme="minorHAnsi" w:cstheme="minorBidi"/>
          <w:kern w:val="2"/>
          <w:szCs w:val="22"/>
        </w:rPr>
      </w:pPr>
      <w:hyperlink w:anchor="_Toc169875009" w:history="1">
        <w:r w:rsidRPr="00534FEA">
          <w:rPr>
            <w:rStyle w:val="af2"/>
          </w:rPr>
          <w:t>15.2</w:t>
        </w:r>
        <w:r w:rsidRPr="00534FEA">
          <w:rPr>
            <w:rStyle w:val="af2"/>
          </w:rPr>
          <w:tab/>
        </w:r>
        <w:r w:rsidRPr="00534FEA">
          <w:rPr>
            <w:rStyle w:val="af2"/>
          </w:rPr>
          <w:t>研究対象者の経済的負担又は謝礼</w:t>
        </w:r>
        <w:r>
          <w:rPr>
            <w:webHidden/>
          </w:rPr>
          <w:tab/>
        </w:r>
        <w:r>
          <w:rPr>
            <w:webHidden/>
          </w:rPr>
          <w:fldChar w:fldCharType="begin"/>
        </w:r>
        <w:r>
          <w:rPr>
            <w:webHidden/>
          </w:rPr>
          <w:instrText xml:space="preserve"> PAGEREF _Toc169875009 \h </w:instrText>
        </w:r>
        <w:r>
          <w:rPr>
            <w:webHidden/>
          </w:rPr>
        </w:r>
        <w:r>
          <w:rPr>
            <w:webHidden/>
          </w:rPr>
          <w:fldChar w:fldCharType="separate"/>
        </w:r>
        <w:r>
          <w:rPr>
            <w:webHidden/>
          </w:rPr>
          <w:t>62</w:t>
        </w:r>
        <w:r>
          <w:rPr>
            <w:webHidden/>
          </w:rPr>
          <w:fldChar w:fldCharType="end"/>
        </w:r>
      </w:hyperlink>
    </w:p>
    <w:p w14:paraId="2864F02B" w14:textId="7A98BA67" w:rsidR="00BA037C" w:rsidRDefault="00BA037C">
      <w:pPr>
        <w:pStyle w:val="11"/>
        <w:rPr>
          <w:rFonts w:asciiTheme="minorHAnsi" w:eastAsiaTheme="minorEastAsia" w:hAnsiTheme="minorHAnsi" w:cstheme="minorBidi"/>
          <w:kern w:val="2"/>
          <w:szCs w:val="22"/>
        </w:rPr>
      </w:pPr>
      <w:hyperlink w:anchor="_Toc169875010" w:history="1">
        <w:r w:rsidRPr="00534FEA">
          <w:rPr>
            <w:rStyle w:val="af2"/>
          </w:rPr>
          <w:t>16.</w:t>
        </w:r>
        <w:r w:rsidRPr="00534FEA">
          <w:rPr>
            <w:rStyle w:val="af2"/>
          </w:rPr>
          <w:tab/>
        </w:r>
        <w:r w:rsidRPr="00534FEA">
          <w:rPr>
            <w:rStyle w:val="af2"/>
          </w:rPr>
          <w:t>資金源及び起こりうる利害の衝突</w:t>
        </w:r>
        <w:r>
          <w:rPr>
            <w:webHidden/>
          </w:rPr>
          <w:tab/>
        </w:r>
        <w:r>
          <w:rPr>
            <w:webHidden/>
          </w:rPr>
          <w:fldChar w:fldCharType="begin"/>
        </w:r>
        <w:r>
          <w:rPr>
            <w:webHidden/>
          </w:rPr>
          <w:instrText xml:space="preserve"> PAGEREF _Toc169875010 \h </w:instrText>
        </w:r>
        <w:r>
          <w:rPr>
            <w:webHidden/>
          </w:rPr>
        </w:r>
        <w:r>
          <w:rPr>
            <w:webHidden/>
          </w:rPr>
          <w:fldChar w:fldCharType="separate"/>
        </w:r>
        <w:r>
          <w:rPr>
            <w:webHidden/>
          </w:rPr>
          <w:t>63</w:t>
        </w:r>
        <w:r>
          <w:rPr>
            <w:webHidden/>
          </w:rPr>
          <w:fldChar w:fldCharType="end"/>
        </w:r>
      </w:hyperlink>
    </w:p>
    <w:p w14:paraId="435E6030" w14:textId="67180E5D" w:rsidR="00BA037C" w:rsidRDefault="00BA037C">
      <w:pPr>
        <w:pStyle w:val="23"/>
        <w:rPr>
          <w:rFonts w:asciiTheme="minorHAnsi" w:eastAsiaTheme="minorEastAsia" w:hAnsiTheme="minorHAnsi" w:cstheme="minorBidi"/>
          <w:kern w:val="2"/>
          <w:szCs w:val="22"/>
        </w:rPr>
      </w:pPr>
      <w:hyperlink w:anchor="_Toc169875011" w:history="1">
        <w:r w:rsidRPr="00534FEA">
          <w:rPr>
            <w:rStyle w:val="af2"/>
          </w:rPr>
          <w:t>16.1</w:t>
        </w:r>
        <w:r w:rsidRPr="00534FEA">
          <w:rPr>
            <w:rStyle w:val="af2"/>
          </w:rPr>
          <w:tab/>
        </w:r>
        <w:r w:rsidRPr="00534FEA">
          <w:rPr>
            <w:rStyle w:val="af2"/>
          </w:rPr>
          <w:t>研究の資金源</w:t>
        </w:r>
        <w:r>
          <w:rPr>
            <w:webHidden/>
          </w:rPr>
          <w:tab/>
        </w:r>
        <w:r>
          <w:rPr>
            <w:webHidden/>
          </w:rPr>
          <w:fldChar w:fldCharType="begin"/>
        </w:r>
        <w:r>
          <w:rPr>
            <w:webHidden/>
          </w:rPr>
          <w:instrText xml:space="preserve"> PAGEREF _Toc169875011 \h </w:instrText>
        </w:r>
        <w:r>
          <w:rPr>
            <w:webHidden/>
          </w:rPr>
        </w:r>
        <w:r>
          <w:rPr>
            <w:webHidden/>
          </w:rPr>
          <w:fldChar w:fldCharType="separate"/>
        </w:r>
        <w:r>
          <w:rPr>
            <w:webHidden/>
          </w:rPr>
          <w:t>63</w:t>
        </w:r>
        <w:r>
          <w:rPr>
            <w:webHidden/>
          </w:rPr>
          <w:fldChar w:fldCharType="end"/>
        </w:r>
      </w:hyperlink>
    </w:p>
    <w:p w14:paraId="169CDE9E" w14:textId="3A0285DD" w:rsidR="00BA037C" w:rsidRDefault="00BA037C">
      <w:pPr>
        <w:pStyle w:val="23"/>
        <w:rPr>
          <w:rFonts w:asciiTheme="minorHAnsi" w:eastAsiaTheme="minorEastAsia" w:hAnsiTheme="minorHAnsi" w:cstheme="minorBidi"/>
          <w:kern w:val="2"/>
          <w:szCs w:val="22"/>
        </w:rPr>
      </w:pPr>
      <w:hyperlink w:anchor="_Toc169875012" w:history="1">
        <w:r w:rsidRPr="00534FEA">
          <w:rPr>
            <w:rStyle w:val="af2"/>
          </w:rPr>
          <w:t>16.2</w:t>
        </w:r>
        <w:r w:rsidRPr="00534FEA">
          <w:rPr>
            <w:rStyle w:val="af2"/>
          </w:rPr>
          <w:tab/>
        </w:r>
        <w:r w:rsidRPr="00534FEA">
          <w:rPr>
            <w:rStyle w:val="af2"/>
          </w:rPr>
          <w:t>利益相反の状況</w:t>
        </w:r>
        <w:r>
          <w:rPr>
            <w:webHidden/>
          </w:rPr>
          <w:tab/>
        </w:r>
        <w:r>
          <w:rPr>
            <w:webHidden/>
          </w:rPr>
          <w:fldChar w:fldCharType="begin"/>
        </w:r>
        <w:r>
          <w:rPr>
            <w:webHidden/>
          </w:rPr>
          <w:instrText xml:space="preserve"> PAGEREF _Toc169875012 \h </w:instrText>
        </w:r>
        <w:r>
          <w:rPr>
            <w:webHidden/>
          </w:rPr>
        </w:r>
        <w:r>
          <w:rPr>
            <w:webHidden/>
          </w:rPr>
          <w:fldChar w:fldCharType="separate"/>
        </w:r>
        <w:r>
          <w:rPr>
            <w:webHidden/>
          </w:rPr>
          <w:t>63</w:t>
        </w:r>
        <w:r>
          <w:rPr>
            <w:webHidden/>
          </w:rPr>
          <w:fldChar w:fldCharType="end"/>
        </w:r>
      </w:hyperlink>
    </w:p>
    <w:p w14:paraId="1B150A53" w14:textId="494785A4" w:rsidR="00BA037C" w:rsidRDefault="00BA037C">
      <w:pPr>
        <w:pStyle w:val="11"/>
        <w:rPr>
          <w:rFonts w:asciiTheme="minorHAnsi" w:eastAsiaTheme="minorEastAsia" w:hAnsiTheme="minorHAnsi" w:cstheme="minorBidi"/>
          <w:kern w:val="2"/>
          <w:szCs w:val="22"/>
        </w:rPr>
      </w:pPr>
      <w:hyperlink w:anchor="_Toc169875013" w:history="1">
        <w:r w:rsidRPr="00534FEA">
          <w:rPr>
            <w:rStyle w:val="af2"/>
          </w:rPr>
          <w:t>17.</w:t>
        </w:r>
        <w:r w:rsidRPr="00534FEA">
          <w:rPr>
            <w:rStyle w:val="af2"/>
          </w:rPr>
          <w:tab/>
        </w:r>
        <w:r w:rsidRPr="00534FEA">
          <w:rPr>
            <w:rStyle w:val="af2"/>
          </w:rPr>
          <w:t>情報の公開</w:t>
        </w:r>
        <w:r>
          <w:rPr>
            <w:webHidden/>
          </w:rPr>
          <w:tab/>
        </w:r>
        <w:r>
          <w:rPr>
            <w:webHidden/>
          </w:rPr>
          <w:fldChar w:fldCharType="begin"/>
        </w:r>
        <w:r>
          <w:rPr>
            <w:webHidden/>
          </w:rPr>
          <w:instrText xml:space="preserve"> PAGEREF _Toc169875013 \h </w:instrText>
        </w:r>
        <w:r>
          <w:rPr>
            <w:webHidden/>
          </w:rPr>
        </w:r>
        <w:r>
          <w:rPr>
            <w:webHidden/>
          </w:rPr>
          <w:fldChar w:fldCharType="separate"/>
        </w:r>
        <w:r>
          <w:rPr>
            <w:webHidden/>
          </w:rPr>
          <w:t>65</w:t>
        </w:r>
        <w:r>
          <w:rPr>
            <w:webHidden/>
          </w:rPr>
          <w:fldChar w:fldCharType="end"/>
        </w:r>
      </w:hyperlink>
    </w:p>
    <w:p w14:paraId="1139CB1A" w14:textId="5781B3DD" w:rsidR="00BA037C" w:rsidRDefault="00BA037C">
      <w:pPr>
        <w:pStyle w:val="23"/>
        <w:rPr>
          <w:rFonts w:asciiTheme="minorHAnsi" w:eastAsiaTheme="minorEastAsia" w:hAnsiTheme="minorHAnsi" w:cstheme="minorBidi"/>
          <w:kern w:val="2"/>
          <w:szCs w:val="22"/>
        </w:rPr>
      </w:pPr>
      <w:hyperlink w:anchor="_Toc169875014" w:history="1">
        <w:r w:rsidRPr="00534FEA">
          <w:rPr>
            <w:rStyle w:val="af2"/>
          </w:rPr>
          <w:t>17.1</w:t>
        </w:r>
        <w:r w:rsidRPr="00534FEA">
          <w:rPr>
            <w:rStyle w:val="af2"/>
          </w:rPr>
          <w:tab/>
        </w:r>
        <w:r w:rsidRPr="00534FEA">
          <w:rPr>
            <w:rStyle w:val="af2"/>
          </w:rPr>
          <w:t>情報公開の方法</w:t>
        </w:r>
        <w:r>
          <w:rPr>
            <w:webHidden/>
          </w:rPr>
          <w:tab/>
        </w:r>
        <w:r>
          <w:rPr>
            <w:webHidden/>
          </w:rPr>
          <w:fldChar w:fldCharType="begin"/>
        </w:r>
        <w:r>
          <w:rPr>
            <w:webHidden/>
          </w:rPr>
          <w:instrText xml:space="preserve"> PAGEREF _Toc169875014 \h </w:instrText>
        </w:r>
        <w:r>
          <w:rPr>
            <w:webHidden/>
          </w:rPr>
        </w:r>
        <w:r>
          <w:rPr>
            <w:webHidden/>
          </w:rPr>
          <w:fldChar w:fldCharType="separate"/>
        </w:r>
        <w:r>
          <w:rPr>
            <w:webHidden/>
          </w:rPr>
          <w:t>65</w:t>
        </w:r>
        <w:r>
          <w:rPr>
            <w:webHidden/>
          </w:rPr>
          <w:fldChar w:fldCharType="end"/>
        </w:r>
      </w:hyperlink>
    </w:p>
    <w:p w14:paraId="713159B7" w14:textId="61286349" w:rsidR="00BA037C" w:rsidRDefault="00BA037C">
      <w:pPr>
        <w:pStyle w:val="23"/>
        <w:rPr>
          <w:rFonts w:asciiTheme="minorHAnsi" w:eastAsiaTheme="minorEastAsia" w:hAnsiTheme="minorHAnsi" w:cstheme="minorBidi"/>
          <w:kern w:val="2"/>
          <w:szCs w:val="22"/>
        </w:rPr>
      </w:pPr>
      <w:hyperlink w:anchor="_Toc169875015" w:history="1">
        <w:r w:rsidRPr="00534FEA">
          <w:rPr>
            <w:rStyle w:val="af2"/>
          </w:rPr>
          <w:t>17.2</w:t>
        </w:r>
        <w:r w:rsidRPr="00534FEA">
          <w:rPr>
            <w:rStyle w:val="af2"/>
          </w:rPr>
          <w:tab/>
        </w:r>
        <w:r w:rsidRPr="00534FEA">
          <w:rPr>
            <w:rStyle w:val="af2"/>
          </w:rPr>
          <w:t>結果の公表</w:t>
        </w:r>
        <w:r>
          <w:rPr>
            <w:webHidden/>
          </w:rPr>
          <w:tab/>
        </w:r>
        <w:r>
          <w:rPr>
            <w:webHidden/>
          </w:rPr>
          <w:fldChar w:fldCharType="begin"/>
        </w:r>
        <w:r>
          <w:rPr>
            <w:webHidden/>
          </w:rPr>
          <w:instrText xml:space="preserve"> PAGEREF _Toc169875015 \h </w:instrText>
        </w:r>
        <w:r>
          <w:rPr>
            <w:webHidden/>
          </w:rPr>
        </w:r>
        <w:r>
          <w:rPr>
            <w:webHidden/>
          </w:rPr>
          <w:fldChar w:fldCharType="separate"/>
        </w:r>
        <w:r>
          <w:rPr>
            <w:webHidden/>
          </w:rPr>
          <w:t>65</w:t>
        </w:r>
        <w:r>
          <w:rPr>
            <w:webHidden/>
          </w:rPr>
          <w:fldChar w:fldCharType="end"/>
        </w:r>
      </w:hyperlink>
    </w:p>
    <w:p w14:paraId="0D4BC74E" w14:textId="4F76586D" w:rsidR="00BA037C" w:rsidRDefault="00BA037C">
      <w:pPr>
        <w:pStyle w:val="23"/>
        <w:rPr>
          <w:rFonts w:asciiTheme="minorHAnsi" w:eastAsiaTheme="minorEastAsia" w:hAnsiTheme="minorHAnsi" w:cstheme="minorBidi"/>
          <w:kern w:val="2"/>
          <w:szCs w:val="22"/>
        </w:rPr>
      </w:pPr>
      <w:hyperlink w:anchor="_Toc169875016" w:history="1">
        <w:r w:rsidRPr="00534FEA">
          <w:rPr>
            <w:rStyle w:val="af2"/>
          </w:rPr>
          <w:t>17.3</w:t>
        </w:r>
        <w:r w:rsidRPr="00534FEA">
          <w:rPr>
            <w:rStyle w:val="af2"/>
          </w:rPr>
          <w:tab/>
        </w:r>
        <w:r w:rsidRPr="00534FEA">
          <w:rPr>
            <w:rStyle w:val="af2"/>
          </w:rPr>
          <w:t>重大な不適合の公表</w:t>
        </w:r>
        <w:r>
          <w:rPr>
            <w:webHidden/>
          </w:rPr>
          <w:tab/>
        </w:r>
        <w:r>
          <w:rPr>
            <w:webHidden/>
          </w:rPr>
          <w:fldChar w:fldCharType="begin"/>
        </w:r>
        <w:r>
          <w:rPr>
            <w:webHidden/>
          </w:rPr>
          <w:instrText xml:space="preserve"> PAGEREF _Toc169875016 \h </w:instrText>
        </w:r>
        <w:r>
          <w:rPr>
            <w:webHidden/>
          </w:rPr>
        </w:r>
        <w:r>
          <w:rPr>
            <w:webHidden/>
          </w:rPr>
          <w:fldChar w:fldCharType="separate"/>
        </w:r>
        <w:r>
          <w:rPr>
            <w:webHidden/>
          </w:rPr>
          <w:t>65</w:t>
        </w:r>
        <w:r>
          <w:rPr>
            <w:webHidden/>
          </w:rPr>
          <w:fldChar w:fldCharType="end"/>
        </w:r>
      </w:hyperlink>
    </w:p>
    <w:p w14:paraId="2F29BEB3" w14:textId="1BE1D9EE" w:rsidR="00BA037C" w:rsidRDefault="00BA037C">
      <w:pPr>
        <w:pStyle w:val="11"/>
        <w:rPr>
          <w:rFonts w:asciiTheme="minorHAnsi" w:eastAsiaTheme="minorEastAsia" w:hAnsiTheme="minorHAnsi" w:cstheme="minorBidi"/>
          <w:kern w:val="2"/>
          <w:szCs w:val="22"/>
        </w:rPr>
      </w:pPr>
      <w:hyperlink w:anchor="_Toc169875017" w:history="1">
        <w:r w:rsidRPr="00534FEA">
          <w:rPr>
            <w:rStyle w:val="af2"/>
          </w:rPr>
          <w:t>18.</w:t>
        </w:r>
        <w:r w:rsidRPr="00534FEA">
          <w:rPr>
            <w:rStyle w:val="af2"/>
          </w:rPr>
          <w:tab/>
        </w:r>
        <w:r w:rsidRPr="00534FEA">
          <w:rPr>
            <w:rStyle w:val="af2"/>
          </w:rPr>
          <w:t>プロトコールの内容変更（改訂手順）</w:t>
        </w:r>
        <w:r>
          <w:rPr>
            <w:webHidden/>
          </w:rPr>
          <w:tab/>
        </w:r>
        <w:r>
          <w:rPr>
            <w:webHidden/>
          </w:rPr>
          <w:fldChar w:fldCharType="begin"/>
        </w:r>
        <w:r>
          <w:rPr>
            <w:webHidden/>
          </w:rPr>
          <w:instrText xml:space="preserve"> PAGEREF _Toc169875017 \h </w:instrText>
        </w:r>
        <w:r>
          <w:rPr>
            <w:webHidden/>
          </w:rPr>
        </w:r>
        <w:r>
          <w:rPr>
            <w:webHidden/>
          </w:rPr>
          <w:fldChar w:fldCharType="separate"/>
        </w:r>
        <w:r>
          <w:rPr>
            <w:webHidden/>
          </w:rPr>
          <w:t>66</w:t>
        </w:r>
        <w:r>
          <w:rPr>
            <w:webHidden/>
          </w:rPr>
          <w:fldChar w:fldCharType="end"/>
        </w:r>
      </w:hyperlink>
    </w:p>
    <w:p w14:paraId="6F8597D1" w14:textId="5F253393" w:rsidR="00BA037C" w:rsidRDefault="00BA037C">
      <w:pPr>
        <w:pStyle w:val="11"/>
        <w:rPr>
          <w:rFonts w:asciiTheme="minorHAnsi" w:eastAsiaTheme="minorEastAsia" w:hAnsiTheme="minorHAnsi" w:cstheme="minorBidi"/>
          <w:kern w:val="2"/>
          <w:szCs w:val="22"/>
        </w:rPr>
      </w:pPr>
      <w:hyperlink w:anchor="_Toc169875018" w:history="1">
        <w:r w:rsidRPr="00534FEA">
          <w:rPr>
            <w:rStyle w:val="af2"/>
          </w:rPr>
          <w:t>19.</w:t>
        </w:r>
        <w:r w:rsidRPr="00534FEA">
          <w:rPr>
            <w:rStyle w:val="af2"/>
          </w:rPr>
          <w:tab/>
        </w:r>
        <w:r w:rsidRPr="00534FEA">
          <w:rPr>
            <w:rStyle w:val="af2"/>
          </w:rPr>
          <w:t>品質管理及び品質保証</w:t>
        </w:r>
        <w:r>
          <w:rPr>
            <w:webHidden/>
          </w:rPr>
          <w:tab/>
        </w:r>
        <w:r>
          <w:rPr>
            <w:webHidden/>
          </w:rPr>
          <w:fldChar w:fldCharType="begin"/>
        </w:r>
        <w:r>
          <w:rPr>
            <w:webHidden/>
          </w:rPr>
          <w:instrText xml:space="preserve"> PAGEREF _Toc169875018 \h </w:instrText>
        </w:r>
        <w:r>
          <w:rPr>
            <w:webHidden/>
          </w:rPr>
        </w:r>
        <w:r>
          <w:rPr>
            <w:webHidden/>
          </w:rPr>
          <w:fldChar w:fldCharType="separate"/>
        </w:r>
        <w:r>
          <w:rPr>
            <w:webHidden/>
          </w:rPr>
          <w:t>67</w:t>
        </w:r>
        <w:r>
          <w:rPr>
            <w:webHidden/>
          </w:rPr>
          <w:fldChar w:fldCharType="end"/>
        </w:r>
      </w:hyperlink>
    </w:p>
    <w:p w14:paraId="731E0F01" w14:textId="37FDEAA2" w:rsidR="00BA037C" w:rsidRDefault="00BA037C">
      <w:pPr>
        <w:pStyle w:val="23"/>
        <w:rPr>
          <w:rFonts w:asciiTheme="minorHAnsi" w:eastAsiaTheme="minorEastAsia" w:hAnsiTheme="minorHAnsi" w:cstheme="minorBidi"/>
          <w:kern w:val="2"/>
          <w:szCs w:val="22"/>
        </w:rPr>
      </w:pPr>
      <w:hyperlink w:anchor="_Toc169875019" w:history="1">
        <w:r w:rsidRPr="00534FEA">
          <w:rPr>
            <w:rStyle w:val="af2"/>
          </w:rPr>
          <w:t>19.1</w:t>
        </w:r>
        <w:r w:rsidRPr="00534FEA">
          <w:rPr>
            <w:rStyle w:val="af2"/>
          </w:rPr>
          <w:tab/>
        </w:r>
        <w:r w:rsidRPr="00534FEA">
          <w:rPr>
            <w:rStyle w:val="af2"/>
          </w:rPr>
          <w:t>モニタリング</w:t>
        </w:r>
        <w:r>
          <w:rPr>
            <w:webHidden/>
          </w:rPr>
          <w:tab/>
        </w:r>
        <w:r>
          <w:rPr>
            <w:webHidden/>
          </w:rPr>
          <w:fldChar w:fldCharType="begin"/>
        </w:r>
        <w:r>
          <w:rPr>
            <w:webHidden/>
          </w:rPr>
          <w:instrText xml:space="preserve"> PAGEREF _Toc169875019 \h </w:instrText>
        </w:r>
        <w:r>
          <w:rPr>
            <w:webHidden/>
          </w:rPr>
        </w:r>
        <w:r>
          <w:rPr>
            <w:webHidden/>
          </w:rPr>
          <w:fldChar w:fldCharType="separate"/>
        </w:r>
        <w:r>
          <w:rPr>
            <w:webHidden/>
          </w:rPr>
          <w:t>67</w:t>
        </w:r>
        <w:r>
          <w:rPr>
            <w:webHidden/>
          </w:rPr>
          <w:fldChar w:fldCharType="end"/>
        </w:r>
      </w:hyperlink>
    </w:p>
    <w:p w14:paraId="633290B9" w14:textId="641FB023" w:rsidR="00BA037C" w:rsidRDefault="00BA037C">
      <w:pPr>
        <w:pStyle w:val="23"/>
        <w:rPr>
          <w:rFonts w:asciiTheme="minorHAnsi" w:eastAsiaTheme="minorEastAsia" w:hAnsiTheme="minorHAnsi" w:cstheme="minorBidi"/>
          <w:kern w:val="2"/>
          <w:szCs w:val="22"/>
        </w:rPr>
      </w:pPr>
      <w:hyperlink w:anchor="_Toc169875020" w:history="1">
        <w:r w:rsidRPr="00534FEA">
          <w:rPr>
            <w:rStyle w:val="af2"/>
          </w:rPr>
          <w:t>19.2</w:t>
        </w:r>
        <w:r w:rsidRPr="00534FEA">
          <w:rPr>
            <w:rStyle w:val="af2"/>
          </w:rPr>
          <w:tab/>
        </w:r>
        <w:r w:rsidRPr="00534FEA">
          <w:rPr>
            <w:rStyle w:val="af2"/>
          </w:rPr>
          <w:t>監査</w:t>
        </w:r>
        <w:r>
          <w:rPr>
            <w:webHidden/>
          </w:rPr>
          <w:tab/>
        </w:r>
        <w:r>
          <w:rPr>
            <w:webHidden/>
          </w:rPr>
          <w:fldChar w:fldCharType="begin"/>
        </w:r>
        <w:r>
          <w:rPr>
            <w:webHidden/>
          </w:rPr>
          <w:instrText xml:space="preserve"> PAGEREF _Toc169875020 \h </w:instrText>
        </w:r>
        <w:r>
          <w:rPr>
            <w:webHidden/>
          </w:rPr>
        </w:r>
        <w:r>
          <w:rPr>
            <w:webHidden/>
          </w:rPr>
          <w:fldChar w:fldCharType="separate"/>
        </w:r>
        <w:r>
          <w:rPr>
            <w:webHidden/>
          </w:rPr>
          <w:t>68</w:t>
        </w:r>
        <w:r>
          <w:rPr>
            <w:webHidden/>
          </w:rPr>
          <w:fldChar w:fldCharType="end"/>
        </w:r>
      </w:hyperlink>
    </w:p>
    <w:p w14:paraId="25E6F0AF" w14:textId="4EB71062" w:rsidR="00BA037C" w:rsidRDefault="00BA037C">
      <w:pPr>
        <w:pStyle w:val="23"/>
        <w:rPr>
          <w:rFonts w:asciiTheme="minorHAnsi" w:eastAsiaTheme="minorEastAsia" w:hAnsiTheme="minorHAnsi" w:cstheme="minorBidi"/>
          <w:kern w:val="2"/>
          <w:szCs w:val="22"/>
        </w:rPr>
      </w:pPr>
      <w:hyperlink w:anchor="_Toc169875021" w:history="1">
        <w:r w:rsidRPr="00534FEA">
          <w:rPr>
            <w:rStyle w:val="af2"/>
          </w:rPr>
          <w:t>19.3</w:t>
        </w:r>
        <w:r w:rsidRPr="00534FEA">
          <w:rPr>
            <w:rStyle w:val="af2"/>
          </w:rPr>
          <w:tab/>
        </w:r>
        <w:r w:rsidRPr="00534FEA">
          <w:rPr>
            <w:rStyle w:val="af2"/>
          </w:rPr>
          <w:t>その他認定臨床研究審査委員会及び規制当局への調査対応</w:t>
        </w:r>
        <w:r>
          <w:rPr>
            <w:webHidden/>
          </w:rPr>
          <w:tab/>
        </w:r>
        <w:r>
          <w:rPr>
            <w:webHidden/>
          </w:rPr>
          <w:fldChar w:fldCharType="begin"/>
        </w:r>
        <w:r>
          <w:rPr>
            <w:webHidden/>
          </w:rPr>
          <w:instrText xml:space="preserve"> PAGEREF _Toc169875021 \h </w:instrText>
        </w:r>
        <w:r>
          <w:rPr>
            <w:webHidden/>
          </w:rPr>
        </w:r>
        <w:r>
          <w:rPr>
            <w:webHidden/>
          </w:rPr>
          <w:fldChar w:fldCharType="separate"/>
        </w:r>
        <w:r>
          <w:rPr>
            <w:webHidden/>
          </w:rPr>
          <w:t>68</w:t>
        </w:r>
        <w:r>
          <w:rPr>
            <w:webHidden/>
          </w:rPr>
          <w:fldChar w:fldCharType="end"/>
        </w:r>
      </w:hyperlink>
    </w:p>
    <w:p w14:paraId="27AC3D7F" w14:textId="703A19BC" w:rsidR="00BA037C" w:rsidRDefault="00BA037C">
      <w:pPr>
        <w:pStyle w:val="23"/>
        <w:rPr>
          <w:rFonts w:asciiTheme="minorHAnsi" w:eastAsiaTheme="minorEastAsia" w:hAnsiTheme="minorHAnsi" w:cstheme="minorBidi"/>
          <w:kern w:val="2"/>
          <w:szCs w:val="22"/>
        </w:rPr>
      </w:pPr>
      <w:hyperlink w:anchor="_Toc169875022" w:history="1">
        <w:r w:rsidRPr="00534FEA">
          <w:rPr>
            <w:rStyle w:val="af2"/>
          </w:rPr>
          <w:t>19.4</w:t>
        </w:r>
        <w:r w:rsidRPr="00534FEA">
          <w:rPr>
            <w:rStyle w:val="af2"/>
          </w:rPr>
          <w:tab/>
        </w:r>
        <w:r w:rsidRPr="00534FEA">
          <w:rPr>
            <w:rStyle w:val="af2"/>
          </w:rPr>
          <w:t>効果安全性評価委員会</w:t>
        </w:r>
        <w:r>
          <w:rPr>
            <w:webHidden/>
          </w:rPr>
          <w:tab/>
        </w:r>
        <w:r>
          <w:rPr>
            <w:webHidden/>
          </w:rPr>
          <w:fldChar w:fldCharType="begin"/>
        </w:r>
        <w:r>
          <w:rPr>
            <w:webHidden/>
          </w:rPr>
          <w:instrText xml:space="preserve"> PAGEREF _Toc169875022 \h </w:instrText>
        </w:r>
        <w:r>
          <w:rPr>
            <w:webHidden/>
          </w:rPr>
        </w:r>
        <w:r>
          <w:rPr>
            <w:webHidden/>
          </w:rPr>
          <w:fldChar w:fldCharType="separate"/>
        </w:r>
        <w:r>
          <w:rPr>
            <w:webHidden/>
          </w:rPr>
          <w:t>68</w:t>
        </w:r>
        <w:r>
          <w:rPr>
            <w:webHidden/>
          </w:rPr>
          <w:fldChar w:fldCharType="end"/>
        </w:r>
      </w:hyperlink>
    </w:p>
    <w:p w14:paraId="15BFF566" w14:textId="406DFC93" w:rsidR="00BA037C" w:rsidRDefault="00BA037C">
      <w:pPr>
        <w:pStyle w:val="23"/>
        <w:rPr>
          <w:rFonts w:asciiTheme="minorHAnsi" w:eastAsiaTheme="minorEastAsia" w:hAnsiTheme="minorHAnsi" w:cstheme="minorBidi"/>
          <w:kern w:val="2"/>
          <w:szCs w:val="22"/>
        </w:rPr>
      </w:pPr>
      <w:hyperlink w:anchor="_Toc169875023" w:history="1">
        <w:r w:rsidRPr="00534FEA">
          <w:rPr>
            <w:rStyle w:val="af2"/>
          </w:rPr>
          <w:t>19.5</w:t>
        </w:r>
        <w:r w:rsidRPr="00534FEA">
          <w:rPr>
            <w:rStyle w:val="af2"/>
          </w:rPr>
          <w:tab/>
        </w:r>
        <w:r w:rsidRPr="00534FEA">
          <w:rPr>
            <w:rStyle w:val="af2"/>
          </w:rPr>
          <w:t>研究機関の長への報告</w:t>
        </w:r>
        <w:r>
          <w:rPr>
            <w:webHidden/>
          </w:rPr>
          <w:tab/>
        </w:r>
        <w:r>
          <w:rPr>
            <w:webHidden/>
          </w:rPr>
          <w:fldChar w:fldCharType="begin"/>
        </w:r>
        <w:r>
          <w:rPr>
            <w:webHidden/>
          </w:rPr>
          <w:instrText xml:space="preserve"> PAGEREF _Toc169875023 \h </w:instrText>
        </w:r>
        <w:r>
          <w:rPr>
            <w:webHidden/>
          </w:rPr>
        </w:r>
        <w:r>
          <w:rPr>
            <w:webHidden/>
          </w:rPr>
          <w:fldChar w:fldCharType="separate"/>
        </w:r>
        <w:r>
          <w:rPr>
            <w:webHidden/>
          </w:rPr>
          <w:t>69</w:t>
        </w:r>
        <w:r>
          <w:rPr>
            <w:webHidden/>
          </w:rPr>
          <w:fldChar w:fldCharType="end"/>
        </w:r>
      </w:hyperlink>
    </w:p>
    <w:p w14:paraId="00360FBE" w14:textId="79CDD245" w:rsidR="00BA037C" w:rsidRDefault="00BA037C">
      <w:pPr>
        <w:pStyle w:val="23"/>
        <w:rPr>
          <w:rFonts w:asciiTheme="minorHAnsi" w:eastAsiaTheme="minorEastAsia" w:hAnsiTheme="minorHAnsi" w:cstheme="minorBidi"/>
          <w:kern w:val="2"/>
          <w:szCs w:val="22"/>
        </w:rPr>
      </w:pPr>
      <w:hyperlink w:anchor="_Toc169875024" w:history="1">
        <w:r w:rsidRPr="00534FEA">
          <w:rPr>
            <w:rStyle w:val="af2"/>
          </w:rPr>
          <w:t>19.6</w:t>
        </w:r>
        <w:r w:rsidRPr="00534FEA">
          <w:rPr>
            <w:rStyle w:val="af2"/>
          </w:rPr>
          <w:tab/>
        </w:r>
        <w:r w:rsidRPr="00534FEA">
          <w:rPr>
            <w:rStyle w:val="af2"/>
          </w:rPr>
          <w:t>認定臨床研究審査委員会への報告</w:t>
        </w:r>
        <w:r>
          <w:rPr>
            <w:webHidden/>
          </w:rPr>
          <w:tab/>
        </w:r>
        <w:r>
          <w:rPr>
            <w:webHidden/>
          </w:rPr>
          <w:fldChar w:fldCharType="begin"/>
        </w:r>
        <w:r>
          <w:rPr>
            <w:webHidden/>
          </w:rPr>
          <w:instrText xml:space="preserve"> PAGEREF _Toc169875024 \h </w:instrText>
        </w:r>
        <w:r>
          <w:rPr>
            <w:webHidden/>
          </w:rPr>
        </w:r>
        <w:r>
          <w:rPr>
            <w:webHidden/>
          </w:rPr>
          <w:fldChar w:fldCharType="separate"/>
        </w:r>
        <w:r>
          <w:rPr>
            <w:webHidden/>
          </w:rPr>
          <w:t>70</w:t>
        </w:r>
        <w:r>
          <w:rPr>
            <w:webHidden/>
          </w:rPr>
          <w:fldChar w:fldCharType="end"/>
        </w:r>
      </w:hyperlink>
    </w:p>
    <w:p w14:paraId="35069CA7" w14:textId="1E3923AA" w:rsidR="00BA037C" w:rsidRDefault="00BA037C">
      <w:pPr>
        <w:pStyle w:val="23"/>
        <w:rPr>
          <w:rFonts w:asciiTheme="minorHAnsi" w:eastAsiaTheme="minorEastAsia" w:hAnsiTheme="minorHAnsi" w:cstheme="minorBidi"/>
          <w:kern w:val="2"/>
          <w:szCs w:val="22"/>
        </w:rPr>
      </w:pPr>
      <w:hyperlink w:anchor="_Toc169875025" w:history="1">
        <w:r w:rsidRPr="00534FEA">
          <w:rPr>
            <w:rStyle w:val="af2"/>
          </w:rPr>
          <w:t>19.7</w:t>
        </w:r>
        <w:r w:rsidRPr="00534FEA">
          <w:rPr>
            <w:rStyle w:val="af2"/>
          </w:rPr>
          <w:tab/>
        </w:r>
        <w:r w:rsidRPr="00534FEA">
          <w:rPr>
            <w:rStyle w:val="af2"/>
          </w:rPr>
          <w:t>厚生労働大臣への報告</w:t>
        </w:r>
        <w:r>
          <w:rPr>
            <w:webHidden/>
          </w:rPr>
          <w:tab/>
        </w:r>
        <w:r>
          <w:rPr>
            <w:webHidden/>
          </w:rPr>
          <w:fldChar w:fldCharType="begin"/>
        </w:r>
        <w:r>
          <w:rPr>
            <w:webHidden/>
          </w:rPr>
          <w:instrText xml:space="preserve"> PAGEREF _Toc169875025 \h </w:instrText>
        </w:r>
        <w:r>
          <w:rPr>
            <w:webHidden/>
          </w:rPr>
        </w:r>
        <w:r>
          <w:rPr>
            <w:webHidden/>
          </w:rPr>
          <w:fldChar w:fldCharType="separate"/>
        </w:r>
        <w:r>
          <w:rPr>
            <w:webHidden/>
          </w:rPr>
          <w:t>70</w:t>
        </w:r>
        <w:r>
          <w:rPr>
            <w:webHidden/>
          </w:rPr>
          <w:fldChar w:fldCharType="end"/>
        </w:r>
      </w:hyperlink>
    </w:p>
    <w:p w14:paraId="59B48816" w14:textId="1F7786DF" w:rsidR="00BA037C" w:rsidRDefault="00BA037C">
      <w:pPr>
        <w:pStyle w:val="11"/>
        <w:rPr>
          <w:rFonts w:asciiTheme="minorHAnsi" w:eastAsiaTheme="minorEastAsia" w:hAnsiTheme="minorHAnsi" w:cstheme="minorBidi"/>
          <w:kern w:val="2"/>
          <w:szCs w:val="22"/>
        </w:rPr>
      </w:pPr>
      <w:hyperlink w:anchor="_Toc169875026" w:history="1">
        <w:r w:rsidRPr="00534FEA">
          <w:rPr>
            <w:rStyle w:val="af2"/>
          </w:rPr>
          <w:t>20.</w:t>
        </w:r>
        <w:r w:rsidRPr="00534FEA">
          <w:rPr>
            <w:rStyle w:val="af2"/>
          </w:rPr>
          <w:tab/>
        </w:r>
        <w:r w:rsidRPr="00534FEA">
          <w:rPr>
            <w:rStyle w:val="af2"/>
          </w:rPr>
          <w:t>研究体制</w:t>
        </w:r>
        <w:r>
          <w:rPr>
            <w:webHidden/>
          </w:rPr>
          <w:tab/>
        </w:r>
        <w:r>
          <w:rPr>
            <w:webHidden/>
          </w:rPr>
          <w:fldChar w:fldCharType="begin"/>
        </w:r>
        <w:r>
          <w:rPr>
            <w:webHidden/>
          </w:rPr>
          <w:instrText xml:space="preserve"> PAGEREF _Toc169875026 \h </w:instrText>
        </w:r>
        <w:r>
          <w:rPr>
            <w:webHidden/>
          </w:rPr>
        </w:r>
        <w:r>
          <w:rPr>
            <w:webHidden/>
          </w:rPr>
          <w:fldChar w:fldCharType="separate"/>
        </w:r>
        <w:r>
          <w:rPr>
            <w:webHidden/>
          </w:rPr>
          <w:t>71</w:t>
        </w:r>
        <w:r>
          <w:rPr>
            <w:webHidden/>
          </w:rPr>
          <w:fldChar w:fldCharType="end"/>
        </w:r>
      </w:hyperlink>
    </w:p>
    <w:p w14:paraId="7DD59EE9" w14:textId="0E20C611" w:rsidR="00BA037C" w:rsidRDefault="00BA037C">
      <w:pPr>
        <w:pStyle w:val="23"/>
        <w:rPr>
          <w:rFonts w:asciiTheme="minorHAnsi" w:eastAsiaTheme="minorEastAsia" w:hAnsiTheme="minorHAnsi" w:cstheme="minorBidi"/>
          <w:kern w:val="2"/>
          <w:szCs w:val="22"/>
        </w:rPr>
      </w:pPr>
      <w:hyperlink w:anchor="_Toc169875027" w:history="1">
        <w:r w:rsidRPr="00534FEA">
          <w:rPr>
            <w:rStyle w:val="af2"/>
          </w:rPr>
          <w:t>20.1</w:t>
        </w:r>
        <w:r w:rsidRPr="00534FEA">
          <w:rPr>
            <w:rStyle w:val="af2"/>
          </w:rPr>
          <w:tab/>
        </w:r>
        <w:r w:rsidRPr="00534FEA">
          <w:rPr>
            <w:rStyle w:val="af2"/>
          </w:rPr>
          <w:t>研究組織</w:t>
        </w:r>
        <w:r>
          <w:rPr>
            <w:webHidden/>
          </w:rPr>
          <w:tab/>
        </w:r>
        <w:r>
          <w:rPr>
            <w:webHidden/>
          </w:rPr>
          <w:fldChar w:fldCharType="begin"/>
        </w:r>
        <w:r>
          <w:rPr>
            <w:webHidden/>
          </w:rPr>
          <w:instrText xml:space="preserve"> PAGEREF _Toc169875027 \h </w:instrText>
        </w:r>
        <w:r>
          <w:rPr>
            <w:webHidden/>
          </w:rPr>
        </w:r>
        <w:r>
          <w:rPr>
            <w:webHidden/>
          </w:rPr>
          <w:fldChar w:fldCharType="separate"/>
        </w:r>
        <w:r>
          <w:rPr>
            <w:webHidden/>
          </w:rPr>
          <w:t>71</w:t>
        </w:r>
        <w:r>
          <w:rPr>
            <w:webHidden/>
          </w:rPr>
          <w:fldChar w:fldCharType="end"/>
        </w:r>
      </w:hyperlink>
    </w:p>
    <w:p w14:paraId="073E5891" w14:textId="409B22C3" w:rsidR="00BA037C" w:rsidRDefault="00BA037C">
      <w:pPr>
        <w:pStyle w:val="23"/>
        <w:rPr>
          <w:rFonts w:asciiTheme="minorHAnsi" w:eastAsiaTheme="minorEastAsia" w:hAnsiTheme="minorHAnsi" w:cstheme="minorBidi"/>
          <w:kern w:val="2"/>
          <w:szCs w:val="22"/>
        </w:rPr>
      </w:pPr>
      <w:hyperlink w:anchor="_Toc169875028" w:history="1">
        <w:r w:rsidRPr="00534FEA">
          <w:rPr>
            <w:rStyle w:val="af2"/>
          </w:rPr>
          <w:t>20.2</w:t>
        </w:r>
        <w:r w:rsidRPr="00534FEA">
          <w:rPr>
            <w:rStyle w:val="af2"/>
          </w:rPr>
          <w:tab/>
        </w:r>
        <w:r w:rsidRPr="00534FEA">
          <w:rPr>
            <w:rStyle w:val="af2"/>
          </w:rPr>
          <w:t>相談窓口</w:t>
        </w:r>
        <w:r>
          <w:rPr>
            <w:webHidden/>
          </w:rPr>
          <w:tab/>
        </w:r>
        <w:r>
          <w:rPr>
            <w:webHidden/>
          </w:rPr>
          <w:fldChar w:fldCharType="begin"/>
        </w:r>
        <w:r>
          <w:rPr>
            <w:webHidden/>
          </w:rPr>
          <w:instrText xml:space="preserve"> PAGEREF _Toc169875028 \h </w:instrText>
        </w:r>
        <w:r>
          <w:rPr>
            <w:webHidden/>
          </w:rPr>
        </w:r>
        <w:r>
          <w:rPr>
            <w:webHidden/>
          </w:rPr>
          <w:fldChar w:fldCharType="separate"/>
        </w:r>
        <w:r>
          <w:rPr>
            <w:webHidden/>
          </w:rPr>
          <w:t>73</w:t>
        </w:r>
        <w:r>
          <w:rPr>
            <w:webHidden/>
          </w:rPr>
          <w:fldChar w:fldCharType="end"/>
        </w:r>
      </w:hyperlink>
    </w:p>
    <w:p w14:paraId="7DD87954" w14:textId="74B24B12" w:rsidR="00BA037C" w:rsidRDefault="00BA037C">
      <w:pPr>
        <w:pStyle w:val="23"/>
        <w:rPr>
          <w:rFonts w:asciiTheme="minorHAnsi" w:eastAsiaTheme="minorEastAsia" w:hAnsiTheme="minorHAnsi" w:cstheme="minorBidi"/>
          <w:kern w:val="2"/>
          <w:szCs w:val="22"/>
        </w:rPr>
      </w:pPr>
      <w:hyperlink w:anchor="_Toc169875029" w:history="1">
        <w:r w:rsidRPr="00534FEA">
          <w:rPr>
            <w:rStyle w:val="af2"/>
          </w:rPr>
          <w:t>20.3</w:t>
        </w:r>
        <w:r w:rsidRPr="00534FEA">
          <w:rPr>
            <w:rStyle w:val="af2"/>
          </w:rPr>
          <w:tab/>
        </w:r>
        <w:r w:rsidRPr="00534FEA">
          <w:rPr>
            <w:rStyle w:val="af2"/>
          </w:rPr>
          <w:t>業務委託</w:t>
        </w:r>
        <w:r>
          <w:rPr>
            <w:webHidden/>
          </w:rPr>
          <w:tab/>
        </w:r>
        <w:r>
          <w:rPr>
            <w:webHidden/>
          </w:rPr>
          <w:fldChar w:fldCharType="begin"/>
        </w:r>
        <w:r>
          <w:rPr>
            <w:webHidden/>
          </w:rPr>
          <w:instrText xml:space="preserve"> PAGEREF _Toc169875029 \h </w:instrText>
        </w:r>
        <w:r>
          <w:rPr>
            <w:webHidden/>
          </w:rPr>
        </w:r>
        <w:r>
          <w:rPr>
            <w:webHidden/>
          </w:rPr>
          <w:fldChar w:fldCharType="separate"/>
        </w:r>
        <w:r>
          <w:rPr>
            <w:webHidden/>
          </w:rPr>
          <w:t>73</w:t>
        </w:r>
        <w:r>
          <w:rPr>
            <w:webHidden/>
          </w:rPr>
          <w:fldChar w:fldCharType="end"/>
        </w:r>
      </w:hyperlink>
    </w:p>
    <w:p w14:paraId="74B396BB" w14:textId="6B16D2D9" w:rsidR="00BA037C" w:rsidRDefault="00BA037C">
      <w:pPr>
        <w:pStyle w:val="11"/>
        <w:rPr>
          <w:rFonts w:asciiTheme="minorHAnsi" w:eastAsiaTheme="minorEastAsia" w:hAnsiTheme="minorHAnsi" w:cstheme="minorBidi"/>
          <w:kern w:val="2"/>
          <w:szCs w:val="22"/>
        </w:rPr>
      </w:pPr>
      <w:hyperlink w:anchor="_Toc169875030" w:history="1">
        <w:r w:rsidRPr="00534FEA">
          <w:rPr>
            <w:rStyle w:val="af2"/>
          </w:rPr>
          <w:t>21.</w:t>
        </w:r>
        <w:r w:rsidRPr="00534FEA">
          <w:rPr>
            <w:rStyle w:val="af2"/>
          </w:rPr>
          <w:tab/>
        </w:r>
        <w:r w:rsidRPr="00534FEA">
          <w:rPr>
            <w:rStyle w:val="af2"/>
          </w:rPr>
          <w:t>引用文献</w:t>
        </w:r>
        <w:r>
          <w:rPr>
            <w:webHidden/>
          </w:rPr>
          <w:tab/>
        </w:r>
        <w:r>
          <w:rPr>
            <w:webHidden/>
          </w:rPr>
          <w:fldChar w:fldCharType="begin"/>
        </w:r>
        <w:r>
          <w:rPr>
            <w:webHidden/>
          </w:rPr>
          <w:instrText xml:space="preserve"> PAGEREF _Toc169875030 \h </w:instrText>
        </w:r>
        <w:r>
          <w:rPr>
            <w:webHidden/>
          </w:rPr>
        </w:r>
        <w:r>
          <w:rPr>
            <w:webHidden/>
          </w:rPr>
          <w:fldChar w:fldCharType="separate"/>
        </w:r>
        <w:r>
          <w:rPr>
            <w:webHidden/>
          </w:rPr>
          <w:t>74</w:t>
        </w:r>
        <w:r>
          <w:rPr>
            <w:webHidden/>
          </w:rPr>
          <w:fldChar w:fldCharType="end"/>
        </w:r>
      </w:hyperlink>
    </w:p>
    <w:p w14:paraId="63235465" w14:textId="256B17CB" w:rsidR="00C04CA8" w:rsidRPr="00C04CA8" w:rsidRDefault="00C04CA8" w:rsidP="00C04CA8">
      <w:pPr>
        <w:pStyle w:val="Paragraph"/>
      </w:pPr>
      <w:r>
        <w:fldChar w:fldCharType="end"/>
      </w:r>
    </w:p>
    <w:p w14:paraId="73691E58" w14:textId="77777777" w:rsidR="00F07F4E" w:rsidRDefault="00F07F4E" w:rsidP="00531958">
      <w:pPr>
        <w:pStyle w:val="Paragraph"/>
        <w:sectPr w:rsidR="00F07F4E" w:rsidSect="00BA037C">
          <w:footerReference w:type="default" r:id="rId13"/>
          <w:pgSz w:w="11907" w:h="16839" w:code="13"/>
          <w:pgMar w:top="1417" w:right="1134" w:bottom="1417" w:left="1417" w:header="850" w:footer="1134" w:gutter="0"/>
          <w:cols w:space="720"/>
          <w:docGrid w:type="lines" w:linePitch="368" w:charSpace="539"/>
        </w:sectPr>
      </w:pPr>
    </w:p>
    <w:p w14:paraId="73691E59" w14:textId="77777777" w:rsidR="00F07F4E" w:rsidRDefault="0025564B" w:rsidP="006342CF">
      <w:pPr>
        <w:pStyle w:val="1"/>
      </w:pPr>
      <w:bookmarkStart w:id="4" w:name="_Toc97884434"/>
      <w:bookmarkStart w:id="5" w:name="_Toc169874917"/>
      <w:r>
        <w:rPr>
          <w:rFonts w:hint="eastAsia"/>
        </w:rPr>
        <w:lastRenderedPageBreak/>
        <w:t>背景</w:t>
      </w:r>
      <w:bookmarkEnd w:id="4"/>
      <w:bookmarkEnd w:id="5"/>
    </w:p>
    <w:p w14:paraId="73691E5A" w14:textId="35199EE2" w:rsidR="00F07F4E" w:rsidRDefault="0025564B" w:rsidP="006342CF">
      <w:pPr>
        <w:pStyle w:val="2"/>
      </w:pPr>
      <w:bookmarkStart w:id="6" w:name="_Toc97884435"/>
      <w:bookmarkStart w:id="7" w:name="_Toc169874918"/>
      <w:r>
        <w:rPr>
          <w:rFonts w:hint="eastAsia"/>
        </w:rPr>
        <w:t>背景</w:t>
      </w:r>
      <w:bookmarkEnd w:id="6"/>
      <w:bookmarkEnd w:id="7"/>
    </w:p>
    <w:p w14:paraId="0F039FDA" w14:textId="77777777" w:rsidR="00AB734E" w:rsidRDefault="00AB734E" w:rsidP="00AB734E">
      <w:pPr>
        <w:pStyle w:val="Instructions"/>
      </w:pPr>
      <w:r>
        <w:rPr>
          <w:rFonts w:hint="eastAsia"/>
        </w:rPr>
        <w:t>＜ガイダンス＞</w:t>
      </w:r>
    </w:p>
    <w:p w14:paraId="1918353B" w14:textId="77777777" w:rsidR="00AB734E" w:rsidRDefault="4901658A" w:rsidP="009F1FD4">
      <w:pPr>
        <w:pStyle w:val="Instructions"/>
        <w:numPr>
          <w:ilvl w:val="0"/>
          <w:numId w:val="34"/>
        </w:numPr>
      </w:pPr>
      <w:r>
        <w:t>以下の点について、参考文献、根拠データなどに基づき簡潔に記載してください。</w:t>
      </w:r>
      <w:r w:rsidR="00AB734E">
        <w:br/>
      </w:r>
      <w:r>
        <w:t>特に字数制限はありませんが、本プロトコールは当該領域の専門家以外の者も参照するため、非専門家でも本研究の背景が理解可能なようにわかりやすく記載してください。</w:t>
      </w:r>
    </w:p>
    <w:p w14:paraId="50BED367" w14:textId="77777777" w:rsidR="00AB734E" w:rsidRDefault="00AB734E" w:rsidP="009F1FD4">
      <w:pPr>
        <w:pStyle w:val="Instructions"/>
        <w:numPr>
          <w:ilvl w:val="0"/>
          <w:numId w:val="33"/>
        </w:numPr>
      </w:pPr>
      <w:r>
        <w:rPr>
          <w:rFonts w:hint="eastAsia"/>
        </w:rPr>
        <w:t>国内外における対象疾患の状況（対象疾患に関する疫学データを含む）</w:t>
      </w:r>
    </w:p>
    <w:p w14:paraId="43C0EE62" w14:textId="77777777" w:rsidR="00AB734E" w:rsidRDefault="00AB734E" w:rsidP="009F1FD4">
      <w:pPr>
        <w:pStyle w:val="Instructions"/>
        <w:numPr>
          <w:ilvl w:val="0"/>
          <w:numId w:val="33"/>
        </w:numPr>
      </w:pPr>
      <w:r>
        <w:rPr>
          <w:rFonts w:hint="eastAsia"/>
        </w:rPr>
        <w:t>これまでに実施されてきた標準治療の経緯及び内容</w:t>
      </w:r>
    </w:p>
    <w:p w14:paraId="5B8608E1" w14:textId="77777777" w:rsidR="00AB734E" w:rsidRDefault="00AB734E" w:rsidP="009F1FD4">
      <w:pPr>
        <w:pStyle w:val="Instructions"/>
        <w:numPr>
          <w:ilvl w:val="0"/>
          <w:numId w:val="33"/>
        </w:numPr>
      </w:pPr>
      <w:r>
        <w:rPr>
          <w:rFonts w:hint="eastAsia"/>
        </w:rPr>
        <w:t>現在の標準治療の内容及び治療成績</w:t>
      </w:r>
    </w:p>
    <w:p w14:paraId="400F936E" w14:textId="77777777" w:rsidR="00AB734E" w:rsidRDefault="00AB734E" w:rsidP="009F1FD4">
      <w:pPr>
        <w:pStyle w:val="Instructions"/>
        <w:numPr>
          <w:ilvl w:val="0"/>
          <w:numId w:val="33"/>
        </w:numPr>
      </w:pPr>
      <w:r>
        <w:rPr>
          <w:rFonts w:hint="eastAsia"/>
        </w:rPr>
        <w:t>現在の標準治療の課題、不明点など</w:t>
      </w:r>
    </w:p>
    <w:p w14:paraId="3097A7D2" w14:textId="77777777" w:rsidR="00AB734E" w:rsidRDefault="00AB734E" w:rsidP="009F1FD4">
      <w:pPr>
        <w:pStyle w:val="Instructions"/>
        <w:numPr>
          <w:ilvl w:val="0"/>
          <w:numId w:val="33"/>
        </w:numPr>
      </w:pPr>
      <w:r>
        <w:rPr>
          <w:rFonts w:hint="eastAsia"/>
        </w:rPr>
        <w:t>本研究についての説明</w:t>
      </w:r>
    </w:p>
    <w:p w14:paraId="450DFA5B" w14:textId="77777777" w:rsidR="00AB734E" w:rsidRDefault="00AB734E" w:rsidP="009F1FD4">
      <w:pPr>
        <w:pStyle w:val="Instructions"/>
        <w:numPr>
          <w:ilvl w:val="1"/>
          <w:numId w:val="33"/>
        </w:numPr>
      </w:pPr>
      <w:r>
        <w:rPr>
          <w:rFonts w:hint="eastAsia"/>
        </w:rPr>
        <w:t>研究対象とする試験薬についての説明</w:t>
      </w:r>
      <w:r>
        <w:rPr>
          <w:rFonts w:hint="eastAsia"/>
        </w:rPr>
        <w:br/>
        <w:t>i</w:t>
      </w:r>
      <w:r>
        <w:rPr>
          <w:rFonts w:hint="eastAsia"/>
        </w:rPr>
        <w:t>）名称（一般名及び販売名）</w:t>
      </w:r>
      <w:r>
        <w:rPr>
          <w:rFonts w:hint="eastAsia"/>
        </w:rPr>
        <w:br/>
        <w:t>ii</w:t>
      </w:r>
      <w:r>
        <w:rPr>
          <w:rFonts w:hint="eastAsia"/>
        </w:rPr>
        <w:t>）投与経路、用法・用量及び投与期間</w:t>
      </w:r>
      <w:r>
        <w:rPr>
          <w:rFonts w:hint="eastAsia"/>
        </w:rPr>
        <w:br/>
        <w:t>iii</w:t>
      </w:r>
      <w:r>
        <w:rPr>
          <w:rFonts w:hint="eastAsia"/>
        </w:rPr>
        <w:t>）対象集団（年齢層、性別、疾患など）</w:t>
      </w:r>
      <w:r>
        <w:rPr>
          <w:rFonts w:hint="eastAsia"/>
        </w:rPr>
        <w:br/>
        <w:t>iv</w:t>
      </w:r>
      <w:r>
        <w:rPr>
          <w:rFonts w:hint="eastAsia"/>
        </w:rPr>
        <w:t>）有効性及び安全性に関して、非臨床試験、他の臨床研究などから得られている臨床的に重要な所見</w:t>
      </w:r>
      <w:r>
        <w:rPr>
          <w:rFonts w:hint="eastAsia"/>
        </w:rPr>
        <w:br/>
        <w:t>v</w:t>
      </w:r>
      <w:r>
        <w:rPr>
          <w:rFonts w:hint="eastAsia"/>
        </w:rPr>
        <w:t>）投与などによる利益及び不利益（既知のもの及び可能性のあるもの）</w:t>
      </w:r>
      <w:r>
        <w:rPr>
          <w:rFonts w:hint="eastAsia"/>
        </w:rPr>
        <w:br/>
        <w:t>vi</w:t>
      </w:r>
      <w:r>
        <w:rPr>
          <w:rFonts w:hint="eastAsia"/>
        </w:rPr>
        <w:t>）国内・海外のいずれかで承認されている試験薬について、試験薬に加工（粉砕、脱カプセル、溶解、軽微な形状の変更など）を施す場合には、加工手順を記載してください。（医政研発</w:t>
      </w:r>
      <w:r>
        <w:rPr>
          <w:rFonts w:hint="eastAsia"/>
        </w:rPr>
        <w:t>0302</w:t>
      </w:r>
      <w:r>
        <w:rPr>
          <w:rFonts w:hint="eastAsia"/>
        </w:rPr>
        <w:t>第</w:t>
      </w:r>
      <w:r>
        <w:rPr>
          <w:rFonts w:hint="eastAsia"/>
        </w:rPr>
        <w:t>5</w:t>
      </w:r>
      <w:r>
        <w:rPr>
          <w:rFonts w:hint="eastAsia"/>
        </w:rPr>
        <w:t>号「臨床研究に用いる医薬品等の品質の確保のために必要な措置について」より）</w:t>
      </w:r>
    </w:p>
    <w:p w14:paraId="444A5172" w14:textId="77777777" w:rsidR="00AB734E" w:rsidRDefault="00AB734E" w:rsidP="009F1FD4">
      <w:pPr>
        <w:pStyle w:val="Instructions"/>
        <w:numPr>
          <w:ilvl w:val="1"/>
          <w:numId w:val="33"/>
        </w:numPr>
      </w:pPr>
      <w:r>
        <w:rPr>
          <w:rFonts w:hint="eastAsia"/>
        </w:rPr>
        <w:t>研究の内容</w:t>
      </w:r>
    </w:p>
    <w:p w14:paraId="32F10A16" w14:textId="72235AD4" w:rsidR="00AB734E" w:rsidRPr="00AB734E" w:rsidRDefault="4901658A" w:rsidP="009F1FD4">
      <w:pPr>
        <w:pStyle w:val="Instructions"/>
        <w:numPr>
          <w:ilvl w:val="0"/>
          <w:numId w:val="34"/>
        </w:numPr>
      </w:pPr>
      <w:r>
        <w:t>先行研究がある場合はその概要をデータ提示の上、具体的に記載してください。</w:t>
      </w:r>
      <w:r w:rsidR="00AB734E">
        <w:br/>
      </w:r>
      <w:r>
        <w:t>注：参考資料・文献は該当箇所に肩番号をふり、本プロトコールの</w:t>
      </w:r>
      <w:r>
        <w:t>21</w:t>
      </w:r>
      <w:r>
        <w:t>項「引用文献」にリストとして記載してください。</w:t>
      </w:r>
    </w:p>
    <w:p w14:paraId="73691E66" w14:textId="77777777" w:rsidR="00F07F4E" w:rsidRDefault="0025564B" w:rsidP="006342CF">
      <w:pPr>
        <w:pStyle w:val="3"/>
      </w:pPr>
      <w:bookmarkStart w:id="8" w:name="_Toc97884436"/>
      <w:bookmarkStart w:id="9" w:name="_Toc169874919"/>
      <w:r>
        <w:rPr>
          <w:rFonts w:hint="eastAsia"/>
        </w:rPr>
        <w:t>国内外における対象疾患の状況（対象疾患に関する疫学データを含む）</w:t>
      </w:r>
      <w:bookmarkEnd w:id="8"/>
      <w:bookmarkEnd w:id="9"/>
    </w:p>
    <w:p w14:paraId="02B8FE0C" w14:textId="77777777" w:rsidR="00AB734E" w:rsidRPr="004B1002" w:rsidRDefault="00AB734E" w:rsidP="00AB734E">
      <w:pPr>
        <w:pStyle w:val="Paragraph"/>
        <w:rPr>
          <w:rStyle w:val="afffff7"/>
        </w:rPr>
      </w:pPr>
      <w:r w:rsidRPr="004B1002">
        <w:rPr>
          <w:rStyle w:val="afffff7"/>
          <w:rFonts w:hint="eastAsia"/>
        </w:rPr>
        <w:t>＜記載例１＞</w:t>
      </w:r>
    </w:p>
    <w:p w14:paraId="0DF6B401" w14:textId="77777777" w:rsidR="00AB734E" w:rsidRPr="004B1002" w:rsidRDefault="00AB734E" w:rsidP="00AB734E">
      <w:pPr>
        <w:pStyle w:val="Paragraph"/>
        <w:rPr>
          <w:rStyle w:val="afffff7"/>
        </w:rPr>
      </w:pPr>
      <w:r w:rsidRPr="004B1002">
        <w:rPr>
          <w:rStyle w:val="afffff7"/>
          <w:rFonts w:hint="eastAsia"/>
        </w:rPr>
        <w:t>【疾患名】は本邦において厚生労働省の特定疾患治療研究事業対象疾患に認定されており、特定疾患医療受給者証交付件数に基づいて患者数の推計が可能である。平成○年の【疾患名】特定疾患医療受給者証交付件数は○○○件と報告されている。</w:t>
      </w:r>
    </w:p>
    <w:p w14:paraId="4C645332" w14:textId="77777777" w:rsidR="00AB734E" w:rsidRPr="004B1002" w:rsidRDefault="00AB734E" w:rsidP="00AB734E">
      <w:pPr>
        <w:pStyle w:val="Paragraph"/>
        <w:rPr>
          <w:rStyle w:val="afffff7"/>
        </w:rPr>
      </w:pPr>
      <w:r w:rsidRPr="004B1002">
        <w:rPr>
          <w:rStyle w:val="afffff7"/>
          <w:rFonts w:hint="eastAsia"/>
        </w:rPr>
        <w:t>【疾患名】は○○に病変が認められる○○性疾患であり、…を特徴とする疾患である。…</w:t>
      </w:r>
      <w:r w:rsidRPr="004B1002">
        <w:rPr>
          <w:rStyle w:val="afffff7"/>
        </w:rPr>
        <w:t xml:space="preserve"> </w:t>
      </w:r>
      <w:r w:rsidRPr="004B1002">
        <w:rPr>
          <w:rStyle w:val="afffff7"/>
          <w:rFonts w:hint="eastAsia"/>
        </w:rPr>
        <w:t>…</w:t>
      </w:r>
    </w:p>
    <w:p w14:paraId="3FD884EC" w14:textId="77777777" w:rsidR="00AB734E" w:rsidRPr="004B1002" w:rsidRDefault="00AB734E" w:rsidP="00AB734E">
      <w:pPr>
        <w:pStyle w:val="Paragraph"/>
        <w:rPr>
          <w:rStyle w:val="afffff7"/>
        </w:rPr>
      </w:pPr>
      <w:r w:rsidRPr="004B1002">
        <w:rPr>
          <w:rStyle w:val="afffff7"/>
          <w:rFonts w:hint="eastAsia"/>
        </w:rPr>
        <w:t>＜記載例２＞</w:t>
      </w:r>
    </w:p>
    <w:p w14:paraId="53BCC173" w14:textId="707030D1" w:rsidR="00AB734E" w:rsidRPr="004B1002" w:rsidRDefault="00AB734E" w:rsidP="00AB734E">
      <w:pPr>
        <w:pStyle w:val="Paragraph"/>
        <w:rPr>
          <w:rStyle w:val="afffff7"/>
        </w:rPr>
      </w:pPr>
      <w:r w:rsidRPr="004B1002">
        <w:rPr>
          <w:rStyle w:val="afffff7"/>
          <w:rFonts w:hint="eastAsia"/>
        </w:rPr>
        <w:t>【疾患名】は人口動態統計によると年間の死亡者数は……と国内におけて最も多い疾患である。近年、罹患率は上昇傾向にあり、……。</w:t>
      </w:r>
    </w:p>
    <w:p w14:paraId="73691E6D" w14:textId="5E9ED45E" w:rsidR="00F07F4E" w:rsidRDefault="0025564B" w:rsidP="00F52701">
      <w:pPr>
        <w:pStyle w:val="Paragraph"/>
      </w:pPr>
      <w:r>
        <w:rPr>
          <w:rFonts w:hint="eastAsia"/>
        </w:rPr>
        <w:t>&lt;&lt;</w:t>
      </w:r>
      <w:r>
        <w:rPr>
          <w:rFonts w:hint="eastAsia"/>
        </w:rPr>
        <w:t>本文はこちらに記載</w:t>
      </w:r>
      <w:r>
        <w:rPr>
          <w:rFonts w:hint="eastAsia"/>
        </w:rPr>
        <w:t>&gt;&gt;</w:t>
      </w:r>
    </w:p>
    <w:p w14:paraId="0E460839" w14:textId="77777777" w:rsidR="00AB734E" w:rsidRDefault="00AB734E" w:rsidP="00F52701">
      <w:pPr>
        <w:pStyle w:val="Paragraph"/>
      </w:pPr>
    </w:p>
    <w:p w14:paraId="73691E6E" w14:textId="77777777" w:rsidR="00F07F4E" w:rsidRDefault="0025564B" w:rsidP="006342CF">
      <w:pPr>
        <w:pStyle w:val="3"/>
      </w:pPr>
      <w:bookmarkStart w:id="10" w:name="_Toc97884437"/>
      <w:bookmarkStart w:id="11" w:name="_Toc169874920"/>
      <w:r>
        <w:rPr>
          <w:rFonts w:hint="eastAsia"/>
        </w:rPr>
        <w:t>これまでに実施されてきた標準治療の経緯及び内容</w:t>
      </w:r>
      <w:bookmarkEnd w:id="10"/>
      <w:bookmarkEnd w:id="11"/>
    </w:p>
    <w:p w14:paraId="6F210730" w14:textId="77777777" w:rsidR="00AB734E" w:rsidRPr="004B1002" w:rsidRDefault="00AB734E" w:rsidP="00AB734E">
      <w:pPr>
        <w:pStyle w:val="Paragraph"/>
        <w:rPr>
          <w:rStyle w:val="afffff7"/>
        </w:rPr>
      </w:pPr>
      <w:r w:rsidRPr="004B1002">
        <w:rPr>
          <w:rStyle w:val="afffff7"/>
          <w:rFonts w:hint="eastAsia"/>
        </w:rPr>
        <w:t>＜記載例１＞</w:t>
      </w:r>
    </w:p>
    <w:p w14:paraId="611DAF3A" w14:textId="77777777" w:rsidR="00AB734E" w:rsidRPr="004B1002" w:rsidRDefault="00AB734E" w:rsidP="00AB734E">
      <w:pPr>
        <w:pStyle w:val="Paragraph"/>
        <w:rPr>
          <w:rStyle w:val="afffff7"/>
        </w:rPr>
      </w:pPr>
      <w:r w:rsidRPr="004B1002">
        <w:rPr>
          <w:rStyle w:val="afffff7"/>
          <w:rFonts w:hint="eastAsia"/>
        </w:rPr>
        <w:t>外科的切除可能な○○癌に対する治療は手術に化学療法、放射線療法を組み合わせた集学的治療としての開発が進んでいる。</w:t>
      </w:r>
      <w:r w:rsidRPr="004B1002">
        <w:rPr>
          <w:rStyle w:val="afffff7"/>
        </w:rPr>
        <w:t>5</w:t>
      </w:r>
      <w:r w:rsidRPr="004B1002">
        <w:rPr>
          <w:rStyle w:val="afffff7"/>
          <w:rFonts w:hint="eastAsia"/>
        </w:rPr>
        <w:t>年生存割合は手術単独群</w:t>
      </w:r>
      <w:r w:rsidRPr="004B1002">
        <w:rPr>
          <w:rStyle w:val="afffff7"/>
        </w:rPr>
        <w:t>XX%</w:t>
      </w:r>
      <w:r w:rsidRPr="004B1002">
        <w:rPr>
          <w:rStyle w:val="afffff7"/>
          <w:rFonts w:hint="eastAsia"/>
        </w:rPr>
        <w:t>、術後化学療法群</w:t>
      </w:r>
      <w:r w:rsidRPr="004B1002">
        <w:rPr>
          <w:rStyle w:val="afffff7"/>
        </w:rPr>
        <w:t>YY%</w:t>
      </w:r>
      <w:r w:rsidRPr="004B1002">
        <w:rPr>
          <w:rStyle w:val="afffff7"/>
          <w:rFonts w:hint="eastAsia"/>
        </w:rPr>
        <w:t>と術後化学療法群において有意な無病生存期間の延長を認めたことから、外科的切除＋術後補助化学療法が標準治療と考えられるようになった。その後、術前化学療法は術後化学療法に比して有意に全生存期間の延長を認め、術前化学療法＋外科的切除がわが国での標準治療となった。</w:t>
      </w:r>
    </w:p>
    <w:p w14:paraId="4AD82866" w14:textId="77777777" w:rsidR="00AB734E" w:rsidRPr="004B1002" w:rsidRDefault="00AB734E" w:rsidP="00AB734E">
      <w:pPr>
        <w:pStyle w:val="Paragraph"/>
        <w:rPr>
          <w:rStyle w:val="afffff7"/>
        </w:rPr>
      </w:pPr>
      <w:r w:rsidRPr="004B1002">
        <w:rPr>
          <w:rStyle w:val="afffff7"/>
          <w:rFonts w:hint="eastAsia"/>
        </w:rPr>
        <w:t>＜記載例２＞</w:t>
      </w:r>
    </w:p>
    <w:p w14:paraId="15AF2554" w14:textId="6192B336" w:rsidR="00AB734E" w:rsidRPr="004B1002" w:rsidRDefault="00AB734E" w:rsidP="00AB734E">
      <w:pPr>
        <w:pStyle w:val="Paragraph"/>
        <w:rPr>
          <w:rStyle w:val="afffff7"/>
        </w:rPr>
      </w:pPr>
      <w:r w:rsidRPr="004B1002">
        <w:rPr>
          <w:rStyle w:val="afffff7"/>
          <w:rFonts w:hint="eastAsia"/>
        </w:rPr>
        <w:t>外科的切除可能な○○癌に対する治療は手術に化学療法、放射線療法を組み合わせた集学的治療としての開発が進んでいる。米国で行われた「○○癌に対する手術単独と術後補助化学療法の第Ⅲ相試験」では、</w:t>
      </w:r>
      <w:r w:rsidRPr="004B1002">
        <w:rPr>
          <w:rStyle w:val="afffff7"/>
        </w:rPr>
        <w:t>5</w:t>
      </w:r>
      <w:r w:rsidRPr="004B1002">
        <w:rPr>
          <w:rStyle w:val="afffff7"/>
          <w:rFonts w:hint="eastAsia"/>
        </w:rPr>
        <w:t>年生存割合は手術単独群</w:t>
      </w:r>
      <w:r w:rsidRPr="004B1002">
        <w:rPr>
          <w:rStyle w:val="afffff7"/>
        </w:rPr>
        <w:t>XX%</w:t>
      </w:r>
      <w:r w:rsidRPr="004B1002">
        <w:rPr>
          <w:rStyle w:val="afffff7"/>
          <w:rFonts w:hint="eastAsia"/>
        </w:rPr>
        <w:t>、術後化学療法群</w:t>
      </w:r>
      <w:r w:rsidRPr="004B1002">
        <w:rPr>
          <w:rStyle w:val="afffff7"/>
        </w:rPr>
        <w:t>YY%</w:t>
      </w:r>
      <w:r w:rsidRPr="004B1002">
        <w:rPr>
          <w:rStyle w:val="afffff7"/>
          <w:rFonts w:hint="eastAsia"/>
        </w:rPr>
        <w:t>と、術後化学療法群において有意な無病生存期間の延長を認めたことから、外科的切除＋術後補助化学療法が標準治療と考えられるようになった。その後行われた「○○癌を対象とした術前補助化学療法と術後補助化学療法の第Ⅲ相試験」では、術前化学療法群は術後化学療法群に比して有意に全生存期間の延長（</w:t>
      </w:r>
      <w:r w:rsidRPr="004B1002">
        <w:rPr>
          <w:rStyle w:val="afffff7"/>
        </w:rPr>
        <w:t>5</w:t>
      </w:r>
      <w:r w:rsidRPr="004B1002">
        <w:rPr>
          <w:rStyle w:val="afffff7"/>
          <w:rFonts w:hint="eastAsia"/>
        </w:rPr>
        <w:t>年生存割合</w:t>
      </w:r>
      <w:r w:rsidRPr="004B1002">
        <w:rPr>
          <w:rStyle w:val="afffff7"/>
        </w:rPr>
        <w:t>XX% vs YY%</w:t>
      </w:r>
      <w:r w:rsidRPr="004B1002">
        <w:rPr>
          <w:rStyle w:val="afffff7"/>
          <w:rFonts w:hint="eastAsia"/>
        </w:rPr>
        <w:t>、</w:t>
      </w:r>
      <w:r w:rsidRPr="004B1002">
        <w:rPr>
          <w:rStyle w:val="afffff7"/>
        </w:rPr>
        <w:t>HR=0.ZZ</w:t>
      </w:r>
      <w:r w:rsidRPr="004B1002">
        <w:rPr>
          <w:rStyle w:val="afffff7"/>
          <w:rFonts w:hint="eastAsia"/>
        </w:rPr>
        <w:t>、</w:t>
      </w:r>
      <w:r w:rsidRPr="004B1002">
        <w:rPr>
          <w:rStyle w:val="afffff7"/>
        </w:rPr>
        <w:t>p</w:t>
      </w:r>
      <w:r w:rsidRPr="004B1002">
        <w:rPr>
          <w:rStyle w:val="afffff7"/>
          <w:rFonts w:hint="eastAsia"/>
        </w:rPr>
        <w:t>値</w:t>
      </w:r>
      <w:r w:rsidRPr="004B1002">
        <w:rPr>
          <w:rStyle w:val="afffff7"/>
        </w:rPr>
        <w:t>=0.00X</w:t>
      </w:r>
      <w:r w:rsidRPr="004B1002">
        <w:rPr>
          <w:rStyle w:val="afffff7"/>
          <w:rFonts w:hint="eastAsia"/>
        </w:rPr>
        <w:t>）を認めた。この結果より、術前化学療法＋外科的切除がわが国での標準治療となった。</w:t>
      </w:r>
    </w:p>
    <w:p w14:paraId="73691E74" w14:textId="74388653" w:rsidR="00F07F4E" w:rsidRDefault="0025564B" w:rsidP="00F52701">
      <w:pPr>
        <w:pStyle w:val="Paragraph"/>
      </w:pPr>
      <w:r>
        <w:rPr>
          <w:rFonts w:hint="eastAsia"/>
        </w:rPr>
        <w:t>&lt;&lt;</w:t>
      </w:r>
      <w:r>
        <w:rPr>
          <w:rFonts w:hint="eastAsia"/>
        </w:rPr>
        <w:t>本文はこちらに記載</w:t>
      </w:r>
      <w:r>
        <w:rPr>
          <w:rFonts w:hint="eastAsia"/>
        </w:rPr>
        <w:t>&gt;&gt;</w:t>
      </w:r>
    </w:p>
    <w:p w14:paraId="37861D28" w14:textId="77777777" w:rsidR="00AB734E" w:rsidRDefault="00AB734E" w:rsidP="00F52701">
      <w:pPr>
        <w:pStyle w:val="Paragraph"/>
      </w:pPr>
    </w:p>
    <w:p w14:paraId="73691E75" w14:textId="77777777" w:rsidR="00F07F4E" w:rsidRDefault="0025564B" w:rsidP="006342CF">
      <w:pPr>
        <w:pStyle w:val="3"/>
      </w:pPr>
      <w:bookmarkStart w:id="12" w:name="_Toc97884438"/>
      <w:bookmarkStart w:id="13" w:name="_Toc169874921"/>
      <w:r>
        <w:rPr>
          <w:rFonts w:hint="eastAsia"/>
        </w:rPr>
        <w:lastRenderedPageBreak/>
        <w:t>現在の標準治療の内容及び治療成績</w:t>
      </w:r>
      <w:bookmarkEnd w:id="12"/>
      <w:bookmarkEnd w:id="13"/>
    </w:p>
    <w:p w14:paraId="2938B667" w14:textId="77777777" w:rsidR="00AB734E" w:rsidRPr="004B1002" w:rsidRDefault="00AB734E" w:rsidP="00AB734E">
      <w:pPr>
        <w:pStyle w:val="Paragraph"/>
        <w:rPr>
          <w:rStyle w:val="afffff7"/>
        </w:rPr>
      </w:pPr>
      <w:r w:rsidRPr="004B1002">
        <w:rPr>
          <w:rStyle w:val="afffff7"/>
          <w:rFonts w:hint="eastAsia"/>
        </w:rPr>
        <w:t>＜記載例１＞</w:t>
      </w:r>
    </w:p>
    <w:p w14:paraId="7FBA5485" w14:textId="77777777" w:rsidR="00AB734E" w:rsidRPr="004B1002" w:rsidRDefault="00AB734E" w:rsidP="00AB734E">
      <w:pPr>
        <w:pStyle w:val="Paragraph"/>
        <w:rPr>
          <w:rStyle w:val="afffff7"/>
        </w:rPr>
      </w:pPr>
      <w:r w:rsidRPr="004B1002">
        <w:rPr>
          <w:rStyle w:val="afffff7"/>
          <w:rFonts w:hint="eastAsia"/>
        </w:rPr>
        <w:t>現在本邦における【疾患名】治療は、ステロイド剤内服が中心となっている。ステロイド内服単独で効果不十分な場合は、ステロイド内服に加え、ステロイドパルス療法、○○療法の併用などが挙げられる。現在病因の解明に伴い、○○併用の頻度は増加し、重症患者では治療初期から○○併用が病勢の早期コントロールにつながる可能性も示唆されている。一方、日常診療では、上記複数の治療法の組み合わせを用いてもなお難治な症例が存在する。</w:t>
      </w:r>
    </w:p>
    <w:p w14:paraId="2A4980FB" w14:textId="77777777" w:rsidR="00AB734E" w:rsidRPr="004B1002" w:rsidRDefault="00AB734E" w:rsidP="00AB734E">
      <w:pPr>
        <w:pStyle w:val="Paragraph"/>
        <w:rPr>
          <w:rStyle w:val="afffff7"/>
        </w:rPr>
      </w:pPr>
      <w:r w:rsidRPr="004B1002">
        <w:rPr>
          <w:rStyle w:val="afffff7"/>
          <w:rFonts w:hint="eastAsia"/>
        </w:rPr>
        <w:t>＜記載例２＞</w:t>
      </w:r>
    </w:p>
    <w:p w14:paraId="2E25E0DF" w14:textId="60E5F107" w:rsidR="00AB734E" w:rsidRPr="004B1002" w:rsidRDefault="00AB734E" w:rsidP="00AB734E">
      <w:pPr>
        <w:pStyle w:val="Paragraph"/>
        <w:rPr>
          <w:rStyle w:val="afffff7"/>
        </w:rPr>
      </w:pPr>
      <w:r w:rsidRPr="004B1002">
        <w:rPr>
          <w:rStyle w:val="afffff7"/>
          <w:rFonts w:hint="eastAsia"/>
        </w:rPr>
        <w:t>切除不能進行再発○○癌に対する標準治療は化学療法であり、○○系薬剤に○○製剤あるいは【医薬品名】を組み合わせるレジメンを柱に各種の分子標的薬が併用される。</w:t>
      </w:r>
    </w:p>
    <w:p w14:paraId="73691E7B" w14:textId="115E8631" w:rsidR="00F07F4E" w:rsidRDefault="0025564B" w:rsidP="00F52701">
      <w:pPr>
        <w:pStyle w:val="Paragraph"/>
      </w:pPr>
      <w:r>
        <w:rPr>
          <w:rFonts w:hint="eastAsia"/>
        </w:rPr>
        <w:t>&lt;&lt;</w:t>
      </w:r>
      <w:r>
        <w:rPr>
          <w:rFonts w:hint="eastAsia"/>
        </w:rPr>
        <w:t>本文はこちらに記載</w:t>
      </w:r>
      <w:r>
        <w:rPr>
          <w:rFonts w:hint="eastAsia"/>
        </w:rPr>
        <w:t>&gt;&gt;</w:t>
      </w:r>
    </w:p>
    <w:p w14:paraId="724EB48E" w14:textId="77777777" w:rsidR="00AB734E" w:rsidRDefault="00AB734E" w:rsidP="00F52701">
      <w:pPr>
        <w:pStyle w:val="Paragraph"/>
      </w:pPr>
    </w:p>
    <w:p w14:paraId="73691E7C" w14:textId="77777777" w:rsidR="00F07F4E" w:rsidRDefault="0025564B" w:rsidP="006342CF">
      <w:pPr>
        <w:pStyle w:val="3"/>
      </w:pPr>
      <w:bookmarkStart w:id="14" w:name="_Toc97884439"/>
      <w:bookmarkStart w:id="15" w:name="_Toc169874922"/>
      <w:r>
        <w:rPr>
          <w:rFonts w:hint="eastAsia"/>
        </w:rPr>
        <w:t>現在の標準治療の課題、不明点など</w:t>
      </w:r>
      <w:bookmarkEnd w:id="14"/>
      <w:bookmarkEnd w:id="15"/>
    </w:p>
    <w:p w14:paraId="391BBCA6" w14:textId="77777777" w:rsidR="00AB734E" w:rsidRPr="004B1002" w:rsidRDefault="00AB734E" w:rsidP="00AB734E">
      <w:pPr>
        <w:pStyle w:val="Paragraph"/>
        <w:rPr>
          <w:rStyle w:val="afffff7"/>
        </w:rPr>
      </w:pPr>
      <w:r w:rsidRPr="004B1002">
        <w:rPr>
          <w:rStyle w:val="afffff7"/>
          <w:rFonts w:hint="eastAsia"/>
        </w:rPr>
        <w:t>＜記載例１＞</w:t>
      </w:r>
    </w:p>
    <w:p w14:paraId="0A7A8DA1" w14:textId="78210CCF" w:rsidR="00AB734E" w:rsidRPr="004B1002" w:rsidRDefault="00AB734E" w:rsidP="00AB734E">
      <w:pPr>
        <w:pStyle w:val="Paragraph"/>
        <w:rPr>
          <w:rStyle w:val="afffff7"/>
        </w:rPr>
      </w:pPr>
      <w:r w:rsidRPr="004B1002">
        <w:rPr>
          <w:rStyle w:val="afffff7"/>
          <w:rFonts w:hint="eastAsia"/>
        </w:rPr>
        <w:t>○○剤併用治療では、……であり、○○○○が問題となっている。米国おける研究では、【疾患名】に対して○○剤と○○剤を併用することで○○が改善する可能性が示唆されているが、本邦では○○剤を用いた研究は行われていない（文献）。</w:t>
      </w:r>
    </w:p>
    <w:p w14:paraId="73691E80" w14:textId="55B3409B" w:rsidR="00F07F4E" w:rsidRDefault="0025564B" w:rsidP="00F52701">
      <w:pPr>
        <w:pStyle w:val="Paragraph"/>
      </w:pPr>
      <w:r>
        <w:rPr>
          <w:rFonts w:hint="eastAsia"/>
        </w:rPr>
        <w:t>&lt;&lt;</w:t>
      </w:r>
      <w:r>
        <w:rPr>
          <w:rFonts w:hint="eastAsia"/>
        </w:rPr>
        <w:t>本文はこちらに記載</w:t>
      </w:r>
      <w:r>
        <w:rPr>
          <w:rFonts w:hint="eastAsia"/>
        </w:rPr>
        <w:t>&gt;&gt;</w:t>
      </w:r>
    </w:p>
    <w:p w14:paraId="58C270EB" w14:textId="77777777" w:rsidR="00AB734E" w:rsidRDefault="00AB734E" w:rsidP="00F52701">
      <w:pPr>
        <w:pStyle w:val="Paragraph"/>
      </w:pPr>
    </w:p>
    <w:p w14:paraId="73691E81" w14:textId="77777777" w:rsidR="00F07F4E" w:rsidRDefault="0025564B" w:rsidP="006342CF">
      <w:pPr>
        <w:pStyle w:val="3"/>
      </w:pPr>
      <w:bookmarkStart w:id="16" w:name="_Toc97884440"/>
      <w:bookmarkStart w:id="17" w:name="_Toc169874923"/>
      <w:r>
        <w:rPr>
          <w:rFonts w:hint="eastAsia"/>
        </w:rPr>
        <w:t>本研究についての説明</w:t>
      </w:r>
      <w:bookmarkEnd w:id="16"/>
      <w:bookmarkEnd w:id="17"/>
    </w:p>
    <w:p w14:paraId="2063226D" w14:textId="77777777" w:rsidR="00AB734E" w:rsidRPr="004B1002" w:rsidRDefault="00AB734E" w:rsidP="00AB734E">
      <w:pPr>
        <w:pStyle w:val="Paragraph"/>
        <w:rPr>
          <w:rStyle w:val="afffff7"/>
        </w:rPr>
      </w:pPr>
      <w:r w:rsidRPr="004B1002">
        <w:rPr>
          <w:rStyle w:val="afffff7"/>
          <w:rFonts w:hint="eastAsia"/>
        </w:rPr>
        <w:t>＜記載例１＞</w:t>
      </w:r>
    </w:p>
    <w:p w14:paraId="162C858B" w14:textId="77777777" w:rsidR="00AB734E" w:rsidRPr="004B1002" w:rsidRDefault="00AB734E" w:rsidP="00AB734E">
      <w:pPr>
        <w:pStyle w:val="Paragraph"/>
        <w:rPr>
          <w:rStyle w:val="afffff7"/>
        </w:rPr>
      </w:pPr>
      <w:r w:rsidRPr="004B1002">
        <w:rPr>
          <w:rStyle w:val="afffff7"/>
          <w:rFonts w:hint="eastAsia"/>
        </w:rPr>
        <w:t>本研究の対象である【試験薬】は○○剤であり、○○の特徴をもっている。また、本剤の有効性については、○○に関する非臨床試験より……、先行している臨床研究より……であることが示されている（文献）。本剤の投与による利益は…、不利益としては…が考えられる。……。</w:t>
      </w:r>
    </w:p>
    <w:p w14:paraId="450BE616" w14:textId="77777777" w:rsidR="00AB734E" w:rsidRPr="004B1002" w:rsidRDefault="00AB734E" w:rsidP="00AB734E">
      <w:pPr>
        <w:pStyle w:val="Paragraph"/>
        <w:rPr>
          <w:rStyle w:val="afffff7"/>
        </w:rPr>
      </w:pPr>
      <w:r w:rsidRPr="004B1002">
        <w:rPr>
          <w:rStyle w:val="afffff7"/>
          <w:rFonts w:hint="eastAsia"/>
        </w:rPr>
        <w:t>本研究では、【試験薬】●</w:t>
      </w:r>
      <w:r w:rsidRPr="004B1002">
        <w:rPr>
          <w:rStyle w:val="afffff7"/>
        </w:rPr>
        <w:t>mg/</w:t>
      </w:r>
      <w:r w:rsidRPr="004B1002">
        <w:rPr>
          <w:rStyle w:val="afffff7"/>
          <w:rFonts w:hint="eastAsia"/>
        </w:rPr>
        <w:t>日を●週間【投与経路】を投与された【対象疾患】患者において、…</w:t>
      </w:r>
    </w:p>
    <w:p w14:paraId="7486A37E" w14:textId="77777777" w:rsidR="00AB734E" w:rsidRPr="004B1002" w:rsidRDefault="00AB734E" w:rsidP="00AB734E">
      <w:pPr>
        <w:pStyle w:val="Paragraph"/>
        <w:rPr>
          <w:rStyle w:val="afffff7"/>
        </w:rPr>
      </w:pPr>
      <w:r w:rsidRPr="004B1002">
        <w:rPr>
          <w:rStyle w:val="afffff7"/>
          <w:rFonts w:hint="eastAsia"/>
        </w:rPr>
        <w:t>＜記載例２＞</w:t>
      </w:r>
    </w:p>
    <w:p w14:paraId="6C3B203E" w14:textId="77777777" w:rsidR="00AB734E" w:rsidRPr="004B1002" w:rsidRDefault="00AB734E" w:rsidP="00AB734E">
      <w:pPr>
        <w:pStyle w:val="Paragraph"/>
        <w:rPr>
          <w:rStyle w:val="afffff7"/>
        </w:rPr>
      </w:pPr>
      <w:r w:rsidRPr="004B1002">
        <w:rPr>
          <w:rStyle w:val="afffff7"/>
          <w:rFonts w:hint="eastAsia"/>
        </w:rPr>
        <w:t>【試験薬】においては新規の分子標的薬を併用することによってさらなる効果の増強が評価できれば新たな標準治療の一つになり得るものといえる。試験の内容としては、ターゲットとなる標的分子の測定を実施し、陽性となる患者に対して新規分子標的薬を併用するものである。</w:t>
      </w:r>
    </w:p>
    <w:p w14:paraId="3350D3F3" w14:textId="77777777" w:rsidR="00AB734E" w:rsidRPr="004B1002" w:rsidRDefault="00AB734E" w:rsidP="00AB734E">
      <w:pPr>
        <w:pStyle w:val="Paragraph"/>
        <w:rPr>
          <w:rStyle w:val="afffff7"/>
        </w:rPr>
      </w:pPr>
      <w:r w:rsidRPr="004B1002">
        <w:rPr>
          <w:rStyle w:val="afffff7"/>
          <w:rFonts w:hint="eastAsia"/>
        </w:rPr>
        <w:t>＜記載例３＞</w:t>
      </w:r>
    </w:p>
    <w:p w14:paraId="277893A5" w14:textId="3EDFDAA2" w:rsidR="00AB734E" w:rsidRPr="004B1002" w:rsidRDefault="00AB734E" w:rsidP="00AB734E">
      <w:pPr>
        <w:pStyle w:val="Paragraph"/>
        <w:rPr>
          <w:rStyle w:val="afffff7"/>
        </w:rPr>
      </w:pPr>
      <w:r w:rsidRPr="004B1002">
        <w:rPr>
          <w:rStyle w:val="afffff7"/>
          <w:rFonts w:hint="eastAsia"/>
        </w:rPr>
        <w:lastRenderedPageBreak/>
        <w:t>【試験薬】の食道癌に対する有効性、安全性を評価した試験はないが、投与方法、薬剤の特性の観点から安全性及び利便性において、標準治療に対して利点がある可能性がある。さらに標準治療と同等の有効性が認められれば、有力な術前治療の一つになると考えられる。【試験薬】としてはこれまでの</w:t>
      </w:r>
      <w:r w:rsidRPr="004B1002">
        <w:rPr>
          <w:rStyle w:val="afffff7"/>
        </w:rPr>
        <w:t>2</w:t>
      </w:r>
      <w:r w:rsidRPr="004B1002">
        <w:rPr>
          <w:rStyle w:val="afffff7"/>
          <w:rFonts w:hint="eastAsia"/>
        </w:rPr>
        <w:t>剤併用レジメンから</w:t>
      </w:r>
      <w:r w:rsidRPr="004B1002">
        <w:rPr>
          <w:rStyle w:val="afffff7"/>
        </w:rPr>
        <w:t>3</w:t>
      </w:r>
      <w:r w:rsidRPr="004B1002">
        <w:rPr>
          <w:rStyle w:val="afffff7"/>
          <w:rFonts w:hint="eastAsia"/>
        </w:rPr>
        <w:t>剤併用レジメンとすることで効果の増強と実施コース数を</w:t>
      </w:r>
      <w:r w:rsidRPr="004B1002">
        <w:rPr>
          <w:rStyle w:val="afffff7"/>
        </w:rPr>
        <w:t>2</w:t>
      </w:r>
      <w:r w:rsidRPr="004B1002">
        <w:rPr>
          <w:rStyle w:val="afffff7"/>
          <w:rFonts w:hint="eastAsia"/>
        </w:rPr>
        <w:t>コースにすることで入院期間の短縮を図るものである。</w:t>
      </w:r>
    </w:p>
    <w:p w14:paraId="73691E8A" w14:textId="20362621" w:rsidR="00F07F4E" w:rsidRDefault="0025564B" w:rsidP="00F52701">
      <w:pPr>
        <w:pStyle w:val="Paragraph"/>
      </w:pPr>
      <w:r>
        <w:rPr>
          <w:rFonts w:hint="eastAsia"/>
        </w:rPr>
        <w:t>&lt;&lt;</w:t>
      </w:r>
      <w:r>
        <w:rPr>
          <w:rFonts w:hint="eastAsia"/>
        </w:rPr>
        <w:t>本文はこちらに記載</w:t>
      </w:r>
      <w:r>
        <w:rPr>
          <w:rFonts w:hint="eastAsia"/>
        </w:rPr>
        <w:t>&gt;&gt;</w:t>
      </w:r>
    </w:p>
    <w:p w14:paraId="5861732A" w14:textId="77777777" w:rsidR="00AB734E" w:rsidRDefault="00AB734E" w:rsidP="00F52701">
      <w:pPr>
        <w:pStyle w:val="Paragraph"/>
      </w:pPr>
    </w:p>
    <w:p w14:paraId="73691E8B" w14:textId="77777777" w:rsidR="00F07F4E" w:rsidRDefault="0025564B" w:rsidP="006342CF">
      <w:pPr>
        <w:pStyle w:val="2"/>
      </w:pPr>
      <w:bookmarkStart w:id="18" w:name="_Toc97884441"/>
      <w:bookmarkStart w:id="19" w:name="_Toc169874924"/>
      <w:r>
        <w:rPr>
          <w:rFonts w:hint="eastAsia"/>
        </w:rPr>
        <w:t>研究の意義</w:t>
      </w:r>
      <w:bookmarkEnd w:id="18"/>
      <w:bookmarkEnd w:id="19"/>
    </w:p>
    <w:p w14:paraId="39E3504F" w14:textId="77777777" w:rsidR="00AB734E" w:rsidRDefault="00AB734E" w:rsidP="00AB734E">
      <w:pPr>
        <w:pStyle w:val="Instructions"/>
      </w:pPr>
      <w:r>
        <w:rPr>
          <w:rFonts w:hint="eastAsia"/>
        </w:rPr>
        <w:t>＜ガイダンス＞</w:t>
      </w:r>
    </w:p>
    <w:p w14:paraId="73691E8F" w14:textId="608CB1C7" w:rsidR="00F07F4E" w:rsidRDefault="4901658A" w:rsidP="009F1FD4">
      <w:pPr>
        <w:pStyle w:val="Instructions"/>
        <w:numPr>
          <w:ilvl w:val="0"/>
          <w:numId w:val="34"/>
        </w:numPr>
      </w:pPr>
      <w:r>
        <w:t>背景を考慮して、対象疾患及び従来の治療法に対する影響や貢献など、研究の必要性や重要性が明確に分かるようにしてください。本プロトコールは当該領域の専門家以外の者も参照するため、非専門家でも本研究の意義が理解可能なようにわかりやすく記載してください。</w:t>
      </w:r>
    </w:p>
    <w:p w14:paraId="76804588" w14:textId="1AD2B71E" w:rsidR="00AB734E" w:rsidRDefault="00AB734E" w:rsidP="007B3537">
      <w:pPr>
        <w:pStyle w:val="Instructions"/>
      </w:pPr>
    </w:p>
    <w:p w14:paraId="7F8AD190" w14:textId="77777777" w:rsidR="00AB734E" w:rsidRPr="004B1002" w:rsidRDefault="00AB734E" w:rsidP="00AB734E">
      <w:pPr>
        <w:pStyle w:val="Paragraph"/>
        <w:rPr>
          <w:rStyle w:val="afffff7"/>
        </w:rPr>
      </w:pPr>
      <w:r w:rsidRPr="004B1002">
        <w:rPr>
          <w:rStyle w:val="afffff7"/>
          <w:rFonts w:hint="eastAsia"/>
        </w:rPr>
        <w:t>＜記載例１＞</w:t>
      </w:r>
    </w:p>
    <w:p w14:paraId="20C7BCD0" w14:textId="0B968018" w:rsidR="00AB734E" w:rsidRPr="004B1002" w:rsidRDefault="00AB734E" w:rsidP="00AB734E">
      <w:pPr>
        <w:pStyle w:val="Paragraph"/>
        <w:rPr>
          <w:rStyle w:val="afffff7"/>
        </w:rPr>
      </w:pPr>
      <w:r w:rsidRPr="004B1002">
        <w:rPr>
          <w:rStyle w:val="afffff7"/>
          <w:rFonts w:hint="eastAsia"/>
        </w:rPr>
        <w:t>本研究によって、【試験薬】の有する新たな効果として○○が確認される可能性があり、【疾患名】の新たな治療効果指標の提唱につながる可能性があり、ひいては【疾患名】の治療薬の最適化に寄与することが期待される。</w:t>
      </w:r>
    </w:p>
    <w:p w14:paraId="3D974DE1" w14:textId="4C8C5ECD" w:rsidR="00AB734E" w:rsidRDefault="0025564B" w:rsidP="00531958">
      <w:pPr>
        <w:pStyle w:val="Paragraph"/>
      </w:pPr>
      <w:r>
        <w:rPr>
          <w:rFonts w:hint="eastAsia"/>
        </w:rPr>
        <w:t>&lt;&lt;</w:t>
      </w:r>
      <w:r>
        <w:rPr>
          <w:rFonts w:hint="eastAsia"/>
        </w:rPr>
        <w:t>本文はこちらに記載</w:t>
      </w:r>
      <w:r>
        <w:rPr>
          <w:rFonts w:hint="eastAsia"/>
        </w:rPr>
        <w:t>&gt;&gt;</w:t>
      </w:r>
      <w:bookmarkStart w:id="20" w:name="_Toc97884442"/>
    </w:p>
    <w:p w14:paraId="401DC1FA" w14:textId="77777777" w:rsidR="00902CAA" w:rsidRDefault="00902CAA" w:rsidP="00531958">
      <w:pPr>
        <w:pStyle w:val="Paragraph"/>
      </w:pPr>
    </w:p>
    <w:p w14:paraId="73691E95" w14:textId="58399111" w:rsidR="00F07F4E" w:rsidRDefault="0025564B" w:rsidP="006342CF">
      <w:pPr>
        <w:pStyle w:val="1"/>
        <w:pageBreakBefore/>
      </w:pPr>
      <w:bookmarkStart w:id="21" w:name="_Toc169874925"/>
      <w:r>
        <w:rPr>
          <w:rFonts w:hint="eastAsia"/>
        </w:rPr>
        <w:lastRenderedPageBreak/>
        <w:t>目的</w:t>
      </w:r>
      <w:bookmarkEnd w:id="20"/>
      <w:bookmarkEnd w:id="21"/>
    </w:p>
    <w:p w14:paraId="69E338BF" w14:textId="77777777" w:rsidR="00BA58C0" w:rsidRDefault="00BA58C0" w:rsidP="00BA58C0">
      <w:pPr>
        <w:pStyle w:val="Instructions"/>
      </w:pPr>
      <w:r>
        <w:rPr>
          <w:rFonts w:hint="eastAsia"/>
        </w:rPr>
        <w:t>＜ガイダンス＞</w:t>
      </w:r>
    </w:p>
    <w:p w14:paraId="73691E99" w14:textId="4D04D6B2" w:rsidR="00F07F4E" w:rsidRDefault="00BA58C0" w:rsidP="009F1FD4">
      <w:pPr>
        <w:pStyle w:val="Instructions"/>
        <w:numPr>
          <w:ilvl w:val="0"/>
          <w:numId w:val="34"/>
        </w:numPr>
      </w:pPr>
      <w:r>
        <w:rPr>
          <w:rFonts w:hint="eastAsia"/>
        </w:rPr>
        <w:t>背景を踏まえ、本研究のデザインの適切性が判断できるよう、本研究で明らかにしようとしている点について簡潔に記載してください。</w:t>
      </w:r>
      <w:r>
        <w:rPr>
          <w:rFonts w:hint="eastAsia"/>
        </w:rPr>
        <w:br/>
      </w:r>
      <w:r>
        <w:rPr>
          <w:rFonts w:hint="eastAsia"/>
        </w:rPr>
        <w:t>以下の</w:t>
      </w:r>
      <w:r>
        <w:rPr>
          <w:rFonts w:hint="eastAsia"/>
        </w:rPr>
        <w:t>PICO</w:t>
      </w:r>
      <w:r>
        <w:rPr>
          <w:rFonts w:hint="eastAsia"/>
        </w:rPr>
        <w:t>を参考にして記載してください。</w:t>
      </w:r>
      <w:r>
        <w:br/>
      </w:r>
      <w:r>
        <w:rPr>
          <w:rFonts w:hint="eastAsia"/>
        </w:rPr>
        <w:t>P</w:t>
      </w:r>
      <w:r>
        <w:rPr>
          <w:rFonts w:hint="eastAsia"/>
        </w:rPr>
        <w:t>：研究対象者</w:t>
      </w:r>
      <w:r>
        <w:rPr>
          <w:rFonts w:hint="eastAsia"/>
        </w:rPr>
        <w:br/>
        <w:t>I</w:t>
      </w:r>
      <w:r>
        <w:rPr>
          <w:rFonts w:hint="eastAsia"/>
        </w:rPr>
        <w:t>：介入</w:t>
      </w:r>
      <w:r>
        <w:rPr>
          <w:rFonts w:hint="eastAsia"/>
        </w:rPr>
        <w:br/>
        <w:t>C</w:t>
      </w:r>
      <w:r>
        <w:rPr>
          <w:rFonts w:hint="eastAsia"/>
        </w:rPr>
        <w:t>：比較対象</w:t>
      </w:r>
      <w:r>
        <w:rPr>
          <w:rFonts w:hint="eastAsia"/>
        </w:rPr>
        <w:br/>
        <w:t>O</w:t>
      </w:r>
      <w:r>
        <w:rPr>
          <w:rFonts w:hint="eastAsia"/>
        </w:rPr>
        <w:t>：アウトカム</w:t>
      </w:r>
    </w:p>
    <w:p w14:paraId="2EB97032" w14:textId="13828E39" w:rsidR="00BA58C0" w:rsidRDefault="00BA58C0" w:rsidP="007B3537">
      <w:pPr>
        <w:pStyle w:val="Instructions"/>
      </w:pPr>
    </w:p>
    <w:p w14:paraId="66268034" w14:textId="77777777" w:rsidR="00BA58C0" w:rsidRPr="004B1002" w:rsidRDefault="00BA58C0" w:rsidP="00BA58C0">
      <w:pPr>
        <w:pStyle w:val="Paragraph"/>
        <w:rPr>
          <w:rStyle w:val="afffff7"/>
        </w:rPr>
      </w:pPr>
      <w:r w:rsidRPr="004B1002">
        <w:rPr>
          <w:rStyle w:val="afffff7"/>
          <w:rFonts w:hint="eastAsia"/>
        </w:rPr>
        <w:t>＜記載例１＞</w:t>
      </w:r>
    </w:p>
    <w:p w14:paraId="6E113716" w14:textId="77777777" w:rsidR="00BA58C0" w:rsidRPr="004B1002" w:rsidRDefault="00BA58C0" w:rsidP="00BA58C0">
      <w:pPr>
        <w:pStyle w:val="Paragraph"/>
        <w:rPr>
          <w:rStyle w:val="afffff7"/>
        </w:rPr>
      </w:pPr>
      <w:r w:rsidRPr="004B1002">
        <w:rPr>
          <w:rStyle w:val="afffff7"/>
          <w:rFonts w:hint="eastAsia"/>
        </w:rPr>
        <w:t>【対象疾患】患者において、【試験薬】投与における○○に対する効果及び○○に対する投与</w:t>
      </w:r>
      <w:r w:rsidRPr="004B1002">
        <w:rPr>
          <w:rStyle w:val="afffff7"/>
        </w:rPr>
        <w:t>/</w:t>
      </w:r>
      <w:r w:rsidRPr="004B1002">
        <w:rPr>
          <w:rStyle w:val="afffff7"/>
          <w:rFonts w:hint="eastAsia"/>
        </w:rPr>
        <w:t>利用前後の変化を検討する。</w:t>
      </w:r>
    </w:p>
    <w:p w14:paraId="257B42ED" w14:textId="77777777" w:rsidR="00BA58C0" w:rsidRPr="004B1002" w:rsidRDefault="00BA58C0" w:rsidP="00BA58C0">
      <w:pPr>
        <w:pStyle w:val="Paragraph"/>
        <w:rPr>
          <w:rStyle w:val="afffff7"/>
        </w:rPr>
      </w:pPr>
      <w:r w:rsidRPr="004B1002">
        <w:rPr>
          <w:rStyle w:val="afffff7"/>
          <w:rFonts w:hint="eastAsia"/>
        </w:rPr>
        <w:t>＜記載例２＞</w:t>
      </w:r>
    </w:p>
    <w:p w14:paraId="1296D516" w14:textId="04C3425C" w:rsidR="00BA58C0" w:rsidRPr="004B1002" w:rsidRDefault="00BA58C0" w:rsidP="00BA58C0">
      <w:pPr>
        <w:pStyle w:val="Paragraph"/>
        <w:rPr>
          <w:rStyle w:val="afffff7"/>
        </w:rPr>
      </w:pPr>
      <w:r w:rsidRPr="004B1002">
        <w:rPr>
          <w:rStyle w:val="afffff7"/>
          <w:rFonts w:hint="eastAsia"/>
        </w:rPr>
        <w:t>【対象疾患】患者において、【試験薬】を投与した群と、そうでない群の○○率を評価し【試験薬】の安全性及び有効性を検討する。</w:t>
      </w:r>
    </w:p>
    <w:p w14:paraId="73691E9F" w14:textId="19404DE9" w:rsidR="00F07F4E" w:rsidRDefault="0025564B" w:rsidP="00F52701">
      <w:pPr>
        <w:pStyle w:val="Paragraph"/>
      </w:pPr>
      <w:r>
        <w:rPr>
          <w:rFonts w:hint="eastAsia"/>
        </w:rPr>
        <w:t>＜＜本文はこちらに記載＞＞</w:t>
      </w:r>
    </w:p>
    <w:p w14:paraId="52F99DDD" w14:textId="77777777" w:rsidR="00B13BBB" w:rsidRDefault="00B13BBB" w:rsidP="00F52701">
      <w:pPr>
        <w:pStyle w:val="Paragraph"/>
      </w:pPr>
    </w:p>
    <w:p w14:paraId="73691EA0" w14:textId="77777777" w:rsidR="00F07F4E" w:rsidRDefault="0025564B" w:rsidP="006342CF">
      <w:pPr>
        <w:pStyle w:val="1"/>
        <w:pageBreakBefore/>
      </w:pPr>
      <w:bookmarkStart w:id="22" w:name="_Toc97884443"/>
      <w:bookmarkStart w:id="23" w:name="_Toc169874926"/>
      <w:r>
        <w:rPr>
          <w:rFonts w:hint="eastAsia"/>
        </w:rPr>
        <w:lastRenderedPageBreak/>
        <w:t>研究デザイン</w:t>
      </w:r>
      <w:bookmarkEnd w:id="22"/>
      <w:bookmarkEnd w:id="23"/>
    </w:p>
    <w:p w14:paraId="32C2A08E" w14:textId="77777777" w:rsidR="00BA58C0" w:rsidRDefault="00BA58C0" w:rsidP="00BA58C0">
      <w:pPr>
        <w:pStyle w:val="Instructions"/>
      </w:pPr>
      <w:r>
        <w:rPr>
          <w:rFonts w:hint="eastAsia"/>
        </w:rPr>
        <w:t>＜ガイダンス＞</w:t>
      </w:r>
    </w:p>
    <w:p w14:paraId="6F962673" w14:textId="77777777" w:rsidR="00BA58C0" w:rsidRDefault="00BA58C0" w:rsidP="009F1FD4">
      <w:pPr>
        <w:pStyle w:val="Instructions"/>
        <w:numPr>
          <w:ilvl w:val="0"/>
          <w:numId w:val="34"/>
        </w:numPr>
      </w:pPr>
      <w:r>
        <w:rPr>
          <w:rFonts w:hint="eastAsia"/>
        </w:rPr>
        <w:t>本研究の種類及び手法について簡潔に記載してください。</w:t>
      </w:r>
      <w:r>
        <w:rPr>
          <w:rFonts w:hint="eastAsia"/>
        </w:rPr>
        <w:br/>
      </w:r>
      <w:r>
        <w:rPr>
          <w:rFonts w:hint="eastAsia"/>
        </w:rPr>
        <w:t>以下の項目を参考にしてください。</w:t>
      </w:r>
    </w:p>
    <w:p w14:paraId="6E4DF2D3" w14:textId="77777777" w:rsidR="00BA58C0" w:rsidRDefault="53CBC034" w:rsidP="006F2FE7">
      <w:pPr>
        <w:pStyle w:val="Instructions"/>
        <w:numPr>
          <w:ilvl w:val="0"/>
          <w:numId w:val="39"/>
        </w:numPr>
      </w:pPr>
      <w:r>
        <w:t>対照群の有無と種類：プラセボ対照、実薬対照、無治療対照、非対照、異なる用量対照など</w:t>
      </w:r>
    </w:p>
    <w:p w14:paraId="3F697BF8" w14:textId="77777777" w:rsidR="00BA58C0" w:rsidRDefault="00BA58C0" w:rsidP="006F2FE7">
      <w:pPr>
        <w:pStyle w:val="Instructions"/>
        <w:numPr>
          <w:ilvl w:val="0"/>
          <w:numId w:val="39"/>
        </w:numPr>
      </w:pPr>
      <w:r>
        <w:rPr>
          <w:rFonts w:hint="eastAsia"/>
        </w:rPr>
        <w:t>デザインの特徴：並行群間比較、クロスオーバー、漸増法、用量反応比較など</w:t>
      </w:r>
    </w:p>
    <w:p w14:paraId="4CC5A18D" w14:textId="77777777" w:rsidR="00BA58C0" w:rsidRDefault="00BA58C0" w:rsidP="006F2FE7">
      <w:pPr>
        <w:pStyle w:val="Instructions"/>
        <w:numPr>
          <w:ilvl w:val="0"/>
          <w:numId w:val="39"/>
        </w:numPr>
      </w:pPr>
      <w:r>
        <w:rPr>
          <w:rFonts w:hint="eastAsia"/>
        </w:rPr>
        <w:t>ランダム化の有無</w:t>
      </w:r>
    </w:p>
    <w:p w14:paraId="54D36A80" w14:textId="77777777" w:rsidR="00BA58C0" w:rsidRDefault="00BA58C0" w:rsidP="006F2FE7">
      <w:pPr>
        <w:pStyle w:val="Instructions"/>
        <w:numPr>
          <w:ilvl w:val="0"/>
          <w:numId w:val="39"/>
        </w:numPr>
      </w:pPr>
      <w:r>
        <w:rPr>
          <w:rFonts w:hint="eastAsia"/>
        </w:rPr>
        <w:t>盲検化の方法：非盲検、単盲検、評価者盲検、二重盲検など</w:t>
      </w:r>
    </w:p>
    <w:p w14:paraId="73691EA9" w14:textId="4DA986E4" w:rsidR="00F07F4E" w:rsidRDefault="00BA58C0" w:rsidP="006F2FE7">
      <w:pPr>
        <w:pStyle w:val="Instructions"/>
        <w:numPr>
          <w:ilvl w:val="0"/>
          <w:numId w:val="39"/>
        </w:numPr>
      </w:pPr>
      <w:r>
        <w:rPr>
          <w:rFonts w:hint="eastAsia"/>
        </w:rPr>
        <w:t>その他：単</w:t>
      </w:r>
      <w:r>
        <w:rPr>
          <w:rFonts w:hint="eastAsia"/>
        </w:rPr>
        <w:t>/</w:t>
      </w:r>
      <w:r>
        <w:rPr>
          <w:rFonts w:hint="eastAsia"/>
        </w:rPr>
        <w:t>多施設、探索</w:t>
      </w:r>
      <w:r>
        <w:rPr>
          <w:rFonts w:hint="eastAsia"/>
        </w:rPr>
        <w:t>/</w:t>
      </w:r>
      <w:r>
        <w:rPr>
          <w:rFonts w:hint="eastAsia"/>
        </w:rPr>
        <w:t>検証的試験、</w:t>
      </w:r>
      <w:r>
        <w:rPr>
          <w:rFonts w:hint="eastAsia"/>
        </w:rPr>
        <w:t>Pilot</w:t>
      </w:r>
      <w:r>
        <w:rPr>
          <w:rFonts w:hint="eastAsia"/>
        </w:rPr>
        <w:t>試験、</w:t>
      </w:r>
      <w:r>
        <w:rPr>
          <w:rFonts w:hint="eastAsia"/>
        </w:rPr>
        <w:t>POC</w:t>
      </w:r>
      <w:r>
        <w:rPr>
          <w:rFonts w:hint="eastAsia"/>
        </w:rPr>
        <w:t>（</w:t>
      </w:r>
      <w:r>
        <w:rPr>
          <w:rFonts w:hint="eastAsia"/>
        </w:rPr>
        <w:t>Proof Of Concept</w:t>
      </w:r>
      <w:r>
        <w:rPr>
          <w:rFonts w:hint="eastAsia"/>
        </w:rPr>
        <w:t>）試験など</w:t>
      </w:r>
    </w:p>
    <w:p w14:paraId="474A39AC" w14:textId="06A4B60C" w:rsidR="00BA58C0" w:rsidRDefault="00BA58C0" w:rsidP="007B3537">
      <w:pPr>
        <w:pStyle w:val="Instructions"/>
      </w:pPr>
    </w:p>
    <w:p w14:paraId="2B31B94A" w14:textId="77777777" w:rsidR="00BA58C0" w:rsidRPr="004B1002" w:rsidRDefault="00BA58C0" w:rsidP="00BA58C0">
      <w:pPr>
        <w:pStyle w:val="Paragraph"/>
        <w:rPr>
          <w:rStyle w:val="afffff7"/>
        </w:rPr>
      </w:pPr>
      <w:r w:rsidRPr="004B1002">
        <w:rPr>
          <w:rStyle w:val="afffff7"/>
          <w:rFonts w:hint="eastAsia"/>
        </w:rPr>
        <w:t>＜記載例１＞</w:t>
      </w:r>
    </w:p>
    <w:p w14:paraId="2D9E055B" w14:textId="77777777" w:rsidR="00BA58C0" w:rsidRPr="004B1002" w:rsidRDefault="00BA58C0" w:rsidP="00BA58C0">
      <w:pPr>
        <w:pStyle w:val="Paragraph"/>
        <w:rPr>
          <w:rStyle w:val="afffff7"/>
        </w:rPr>
      </w:pPr>
      <w:r w:rsidRPr="004B1002">
        <w:rPr>
          <w:rStyle w:val="afffff7"/>
          <w:rFonts w:hint="eastAsia"/>
        </w:rPr>
        <w:t>無作為化プラセボ対照並行群間二重盲検比較による多施設検証的試験</w:t>
      </w:r>
    </w:p>
    <w:p w14:paraId="224033C0" w14:textId="77777777" w:rsidR="00BA58C0" w:rsidRPr="004B1002" w:rsidRDefault="00BA58C0" w:rsidP="00BA58C0">
      <w:pPr>
        <w:pStyle w:val="Paragraph"/>
        <w:rPr>
          <w:rStyle w:val="afffff7"/>
        </w:rPr>
      </w:pPr>
      <w:r w:rsidRPr="004B1002">
        <w:rPr>
          <w:rStyle w:val="afffff7"/>
          <w:rFonts w:hint="eastAsia"/>
        </w:rPr>
        <w:t>＜記載例２＞</w:t>
      </w:r>
    </w:p>
    <w:p w14:paraId="77E8A028" w14:textId="140E0F5D" w:rsidR="00BA58C0" w:rsidRPr="004B1002" w:rsidRDefault="53CBC034" w:rsidP="00BA58C0">
      <w:pPr>
        <w:pStyle w:val="Paragraph"/>
        <w:rPr>
          <w:rStyle w:val="afffff7"/>
        </w:rPr>
      </w:pPr>
      <w:r w:rsidRPr="004B1002">
        <w:rPr>
          <w:rStyle w:val="afffff7"/>
          <w:rFonts w:hint="eastAsia"/>
        </w:rPr>
        <w:t>無作為化無治療対照クロスオーバー単盲検による単施設探索的試験</w:t>
      </w:r>
    </w:p>
    <w:p w14:paraId="73691EAF" w14:textId="36843709" w:rsidR="00F07F4E" w:rsidRDefault="0025564B" w:rsidP="00F52701">
      <w:pPr>
        <w:pStyle w:val="Paragraph"/>
      </w:pPr>
      <w:r>
        <w:rPr>
          <w:rFonts w:hint="eastAsia"/>
        </w:rPr>
        <w:t>＜＜本文はこちらに記載＞＞</w:t>
      </w:r>
    </w:p>
    <w:p w14:paraId="09403814" w14:textId="77777777" w:rsidR="00B13BBB" w:rsidRDefault="00B13BBB" w:rsidP="00F52701">
      <w:pPr>
        <w:pStyle w:val="Paragraph"/>
      </w:pPr>
    </w:p>
    <w:p w14:paraId="73691EB0" w14:textId="77777777" w:rsidR="00F07F4E" w:rsidRDefault="0025564B" w:rsidP="00952E9B">
      <w:pPr>
        <w:pStyle w:val="1"/>
        <w:pageBreakBefore/>
      </w:pPr>
      <w:bookmarkStart w:id="24" w:name="_Toc97884444"/>
      <w:bookmarkStart w:id="25" w:name="_Toc169874927"/>
      <w:r>
        <w:rPr>
          <w:rFonts w:hint="eastAsia"/>
        </w:rPr>
        <w:lastRenderedPageBreak/>
        <w:t>対象集団</w:t>
      </w:r>
      <w:bookmarkEnd w:id="24"/>
      <w:bookmarkEnd w:id="25"/>
    </w:p>
    <w:p w14:paraId="7EDF692E" w14:textId="77777777" w:rsidR="00BA58C0" w:rsidRDefault="00BA58C0" w:rsidP="00BA58C0">
      <w:pPr>
        <w:pStyle w:val="Instructions"/>
      </w:pPr>
      <w:r>
        <w:rPr>
          <w:rFonts w:hint="eastAsia"/>
        </w:rPr>
        <w:t>＜ガイダンス＞</w:t>
      </w:r>
    </w:p>
    <w:p w14:paraId="5BD3105B" w14:textId="77777777" w:rsidR="00BA58C0" w:rsidRDefault="00BA58C0" w:rsidP="009F1FD4">
      <w:pPr>
        <w:pStyle w:val="Instructions"/>
        <w:numPr>
          <w:ilvl w:val="0"/>
          <w:numId w:val="34"/>
        </w:numPr>
      </w:pPr>
      <w:r>
        <w:rPr>
          <w:rFonts w:hint="eastAsia"/>
        </w:rPr>
        <w:t>リサーチクエスチョン（</w:t>
      </w:r>
      <w:r>
        <w:rPr>
          <w:rFonts w:hint="eastAsia"/>
        </w:rPr>
        <w:t>PICO</w:t>
      </w:r>
      <w:r>
        <w:rPr>
          <w:rFonts w:hint="eastAsia"/>
        </w:rPr>
        <w:t>）の</w:t>
      </w:r>
      <w:r>
        <w:rPr>
          <w:rFonts w:hint="eastAsia"/>
        </w:rPr>
        <w:t>Patient</w:t>
      </w:r>
      <w:r>
        <w:rPr>
          <w:rFonts w:hint="eastAsia"/>
        </w:rPr>
        <w:t>に該当する対象者集団を適切に選定する基準を可能な限り数値を用いて、客観的かつ具体的に記載してください。</w:t>
      </w:r>
    </w:p>
    <w:p w14:paraId="4B275CA2" w14:textId="77777777" w:rsidR="00BA58C0" w:rsidRDefault="00BA58C0" w:rsidP="009F1FD4">
      <w:pPr>
        <w:pStyle w:val="Instructions"/>
        <w:numPr>
          <w:ilvl w:val="0"/>
          <w:numId w:val="34"/>
        </w:numPr>
      </w:pPr>
      <w:r>
        <w:rPr>
          <w:rFonts w:hint="eastAsia"/>
        </w:rPr>
        <w:t>選択基準及び除外基準は、不当で恣意的な基準とならないようにしてください。</w:t>
      </w:r>
    </w:p>
    <w:p w14:paraId="40198A12" w14:textId="77777777" w:rsidR="00BA58C0" w:rsidRDefault="00BA58C0" w:rsidP="00BA58C0">
      <w:pPr>
        <w:pStyle w:val="Instructions"/>
        <w:ind w:left="210"/>
      </w:pPr>
      <w:r>
        <w:rPr>
          <w:rFonts w:hint="eastAsia"/>
        </w:rPr>
        <w:t>※「不当で恣意的な基準」とは以下のような基準を指します。</w:t>
      </w:r>
    </w:p>
    <w:p w14:paraId="2ED29880" w14:textId="77777777" w:rsidR="00BA58C0" w:rsidRDefault="00BA58C0" w:rsidP="006F2FE7">
      <w:pPr>
        <w:pStyle w:val="Instructions"/>
        <w:numPr>
          <w:ilvl w:val="0"/>
          <w:numId w:val="41"/>
        </w:numPr>
      </w:pPr>
      <w:r>
        <w:rPr>
          <w:rFonts w:hint="eastAsia"/>
        </w:rPr>
        <w:t>疫学や統計学に基づかないもの</w:t>
      </w:r>
    </w:p>
    <w:p w14:paraId="406BEFA6" w14:textId="77777777" w:rsidR="00BA31E7" w:rsidRDefault="00BA58C0" w:rsidP="006F2FE7">
      <w:pPr>
        <w:pStyle w:val="Instructions"/>
        <w:numPr>
          <w:ilvl w:val="0"/>
          <w:numId w:val="41"/>
        </w:numPr>
      </w:pPr>
      <w:r>
        <w:rPr>
          <w:rFonts w:hint="eastAsia"/>
        </w:rPr>
        <w:t>論理性がなく、科学的根拠に基づかない思い付きなどで定めたもの</w:t>
      </w:r>
    </w:p>
    <w:p w14:paraId="4E97EED7" w14:textId="5801B80C" w:rsidR="00BA58C0" w:rsidRDefault="00BA58C0" w:rsidP="00BA31E7">
      <w:pPr>
        <w:pStyle w:val="Instructions"/>
        <w:ind w:left="7140"/>
      </w:pPr>
      <w:r>
        <w:rPr>
          <w:rFonts w:hint="eastAsia"/>
        </w:rPr>
        <w:t>など</w:t>
      </w:r>
    </w:p>
    <w:p w14:paraId="73691EB8" w14:textId="242EA6B9" w:rsidR="00F07F4E" w:rsidRDefault="505FFEB3" w:rsidP="00F52701">
      <w:pPr>
        <w:pStyle w:val="Paragraph"/>
      </w:pPr>
      <w:r>
        <w:t>本研究の対象集団は、以下の選択基準の全てを満たし、除外基準のいずれにも該当しない</w:t>
      </w:r>
      <w:r w:rsidRPr="004B1002">
        <w:rPr>
          <w:rStyle w:val="afffff7"/>
          <w:rFonts w:hint="eastAsia"/>
        </w:rPr>
        <w:t>【疾患名】</w:t>
      </w:r>
      <w:r>
        <w:t>患者</w:t>
      </w:r>
    </w:p>
    <w:p w14:paraId="2CBECF84" w14:textId="77777777" w:rsidR="00BA58C0" w:rsidRDefault="00BA58C0" w:rsidP="00F52701">
      <w:pPr>
        <w:pStyle w:val="Paragraph"/>
      </w:pPr>
    </w:p>
    <w:p w14:paraId="73691EB9" w14:textId="77777777" w:rsidR="00F07F4E" w:rsidRDefault="0025564B" w:rsidP="00952E9B">
      <w:pPr>
        <w:pStyle w:val="2"/>
      </w:pPr>
      <w:bookmarkStart w:id="26" w:name="_Toc97884445"/>
      <w:bookmarkStart w:id="27" w:name="_Toc169874928"/>
      <w:r>
        <w:rPr>
          <w:rFonts w:hint="eastAsia"/>
        </w:rPr>
        <w:t>選択基準</w:t>
      </w:r>
      <w:bookmarkEnd w:id="26"/>
      <w:bookmarkEnd w:id="27"/>
    </w:p>
    <w:p w14:paraId="5399A543" w14:textId="77777777" w:rsidR="00BA58C0" w:rsidRDefault="00BA58C0" w:rsidP="00BA58C0">
      <w:pPr>
        <w:pStyle w:val="Instructions"/>
      </w:pPr>
      <w:r>
        <w:rPr>
          <w:rFonts w:hint="eastAsia"/>
        </w:rPr>
        <w:t>＜ガイダンス＞</w:t>
      </w:r>
    </w:p>
    <w:p w14:paraId="4865F001" w14:textId="77777777" w:rsidR="00BA58C0" w:rsidRDefault="00BA58C0" w:rsidP="009F1FD4">
      <w:pPr>
        <w:pStyle w:val="Instructions"/>
        <w:numPr>
          <w:ilvl w:val="0"/>
          <w:numId w:val="34"/>
        </w:numPr>
      </w:pPr>
      <w:r>
        <w:rPr>
          <w:rFonts w:hint="eastAsia"/>
        </w:rPr>
        <w:t>研究目的に適した選択基準を記載してください。選択基準は、臨床研究の有効性が示された場合にその治療を適用することが妥当とみなされる集団を規定する基準としてください。対象疾患、年齢、性別、症状、既往疾患、併存疾患に関する制限、臨床検査値などによる閾値、同意能力などを明確に記述してください。また、特定の遺伝子変異を有する者を臨床研究の対象者として選択する場合は、当該遺伝子変異の有無を明記してください。</w:t>
      </w:r>
    </w:p>
    <w:p w14:paraId="09B52916" w14:textId="77777777" w:rsidR="00BA58C0" w:rsidRDefault="00BA58C0" w:rsidP="009F1FD4">
      <w:pPr>
        <w:pStyle w:val="Instructions"/>
        <w:numPr>
          <w:ilvl w:val="0"/>
          <w:numId w:val="34"/>
        </w:numPr>
      </w:pPr>
      <w:r>
        <w:rPr>
          <w:rFonts w:hint="eastAsia"/>
        </w:rPr>
        <w:t>上記に加え、以下の点を参考にしてください。</w:t>
      </w:r>
    </w:p>
    <w:p w14:paraId="05F5F8DA" w14:textId="77777777" w:rsidR="00BA58C0" w:rsidRDefault="505FFEB3" w:rsidP="006F2FE7">
      <w:pPr>
        <w:pStyle w:val="Instructions"/>
        <w:numPr>
          <w:ilvl w:val="0"/>
          <w:numId w:val="40"/>
        </w:numPr>
      </w:pPr>
      <w:r>
        <w:t>疾患分類などの詳細（罹病期間</w:t>
      </w:r>
      <w:r>
        <w:t>/</w:t>
      </w:r>
      <w:r>
        <w:t>病期</w:t>
      </w:r>
      <w:r>
        <w:t>/</w:t>
      </w:r>
      <w:r>
        <w:t>病型</w:t>
      </w:r>
      <w:r>
        <w:t>/</w:t>
      </w:r>
      <w:r>
        <w:t>重症度など）、入院</w:t>
      </w:r>
      <w:r>
        <w:t>/</w:t>
      </w:r>
      <w:r>
        <w:t>外来、前治療、再発の有無などの規定</w:t>
      </w:r>
    </w:p>
    <w:p w14:paraId="48587E17" w14:textId="77777777" w:rsidR="00BA58C0" w:rsidRDefault="00BA58C0" w:rsidP="006F2FE7">
      <w:pPr>
        <w:pStyle w:val="Instructions"/>
        <w:numPr>
          <w:ilvl w:val="0"/>
          <w:numId w:val="40"/>
        </w:numPr>
      </w:pPr>
      <w:r>
        <w:rPr>
          <w:rFonts w:hint="eastAsia"/>
        </w:rPr>
        <w:t>同意が必要な場合は同意が得られていること</w:t>
      </w:r>
    </w:p>
    <w:p w14:paraId="05EA095B" w14:textId="77777777" w:rsidR="00BA58C0" w:rsidRDefault="505FFEB3" w:rsidP="009F1FD4">
      <w:pPr>
        <w:pStyle w:val="Instructions"/>
        <w:numPr>
          <w:ilvl w:val="0"/>
          <w:numId w:val="34"/>
        </w:numPr>
      </w:pPr>
      <w:r>
        <w:t>可能な限り数値などを用いて定量的、客観的に記載してください。臓器障害やステージ分類などを用いて具体的に規定することが望ましいです。</w:t>
      </w:r>
    </w:p>
    <w:p w14:paraId="7E75A918" w14:textId="77777777" w:rsidR="00BA58C0" w:rsidRDefault="00BA58C0" w:rsidP="009F1FD4">
      <w:pPr>
        <w:pStyle w:val="Instructions"/>
        <w:numPr>
          <w:ilvl w:val="0"/>
          <w:numId w:val="34"/>
        </w:numPr>
      </w:pPr>
      <w:r>
        <w:rPr>
          <w:rFonts w:hint="eastAsia"/>
        </w:rPr>
        <w:t>学会などで標準的な評価基準を用いる場合は別紙又は付表として添付してください。</w:t>
      </w:r>
    </w:p>
    <w:p w14:paraId="73691EC3" w14:textId="02E4F10A" w:rsidR="00F07F4E" w:rsidRDefault="5B8BE6DD" w:rsidP="009F1FD4">
      <w:pPr>
        <w:pStyle w:val="Instructions"/>
        <w:numPr>
          <w:ilvl w:val="0"/>
          <w:numId w:val="34"/>
        </w:numPr>
      </w:pPr>
      <w:r>
        <w:t>除外基準と重複する内容とならないよう記載してください。</w:t>
      </w:r>
    </w:p>
    <w:p w14:paraId="78179CB1" w14:textId="43640090" w:rsidR="00BA58C0" w:rsidRDefault="00BA58C0" w:rsidP="007B3537">
      <w:pPr>
        <w:pStyle w:val="Instructions"/>
      </w:pPr>
    </w:p>
    <w:p w14:paraId="732744A1" w14:textId="77777777" w:rsidR="00BA58C0" w:rsidRPr="004B1002" w:rsidRDefault="00BA58C0" w:rsidP="00BA58C0">
      <w:pPr>
        <w:pStyle w:val="Paragraph"/>
        <w:rPr>
          <w:rStyle w:val="afffff7"/>
        </w:rPr>
      </w:pPr>
      <w:r w:rsidRPr="004B1002">
        <w:rPr>
          <w:rStyle w:val="afffff7"/>
          <w:rFonts w:hint="eastAsia"/>
        </w:rPr>
        <w:t>＜記載例１＞</w:t>
      </w:r>
    </w:p>
    <w:p w14:paraId="4480B9B7" w14:textId="5444EC4F" w:rsidR="00BA58C0" w:rsidRPr="004B1002" w:rsidRDefault="00BA58C0" w:rsidP="00BA31E7">
      <w:pPr>
        <w:pStyle w:val="a0"/>
        <w:rPr>
          <w:rStyle w:val="afffff7"/>
        </w:rPr>
      </w:pPr>
      <w:r w:rsidRPr="004B1002">
        <w:rPr>
          <w:rStyle w:val="afffff7"/>
          <w:rFonts w:hint="eastAsia"/>
        </w:rPr>
        <w:t>病理学的に【疾患名】との診断が得られている</w:t>
      </w:r>
    </w:p>
    <w:p w14:paraId="19618A9C" w14:textId="331BC879" w:rsidR="00BA58C0" w:rsidRPr="004B1002" w:rsidRDefault="00BA58C0" w:rsidP="00BA31E7">
      <w:pPr>
        <w:pStyle w:val="a0"/>
        <w:rPr>
          <w:rStyle w:val="afffff7"/>
        </w:rPr>
      </w:pPr>
      <w:r w:rsidRPr="004B1002">
        <w:rPr>
          <w:rStyle w:val="afffff7"/>
          <w:rFonts w:hint="eastAsia"/>
        </w:rPr>
        <w:t>【診断基準など】スコアが○○の患者</w:t>
      </w:r>
    </w:p>
    <w:p w14:paraId="4E0F3014" w14:textId="1B8039DD" w:rsidR="00BA58C0" w:rsidRPr="004B1002" w:rsidRDefault="5C395120" w:rsidP="00BA31E7">
      <w:pPr>
        <w:pStyle w:val="a0"/>
        <w:rPr>
          <w:rStyle w:val="afffff7"/>
        </w:rPr>
      </w:pPr>
      <w:r w:rsidRPr="004B1002">
        <w:rPr>
          <w:rStyle w:val="afffff7"/>
          <w:rFonts w:hint="eastAsia"/>
        </w:rPr>
        <w:t>同意取得時の年齢が○歳以上の【性別】患者</w:t>
      </w:r>
    </w:p>
    <w:p w14:paraId="37B44BF4" w14:textId="138E99F2" w:rsidR="00BA58C0" w:rsidRPr="004B1002" w:rsidRDefault="00BA58C0" w:rsidP="00BA31E7">
      <w:pPr>
        <w:pStyle w:val="a0"/>
        <w:rPr>
          <w:rStyle w:val="afffff7"/>
        </w:rPr>
      </w:pPr>
      <w:r w:rsidRPr="004B1002">
        <w:rPr>
          <w:rStyle w:val="afffff7"/>
          <w:rFonts w:hint="eastAsia"/>
        </w:rPr>
        <w:t>本研究の参加に関して同意が文書で得られる患者</w:t>
      </w:r>
    </w:p>
    <w:p w14:paraId="1AD29D92" w14:textId="77777777" w:rsidR="00BA58C0" w:rsidRPr="004B1002" w:rsidRDefault="5C395120" w:rsidP="00BA58C0">
      <w:pPr>
        <w:pStyle w:val="Paragraph"/>
        <w:rPr>
          <w:rStyle w:val="afffff7"/>
        </w:rPr>
      </w:pPr>
      <w:r w:rsidRPr="004B1002">
        <w:rPr>
          <w:rStyle w:val="afffff7"/>
          <w:rFonts w:hint="eastAsia"/>
        </w:rPr>
        <w:t>＜記載例２＞</w:t>
      </w:r>
    </w:p>
    <w:p w14:paraId="1CF399EC" w14:textId="42452924" w:rsidR="00BA58C0" w:rsidRPr="004B1002" w:rsidRDefault="00BA58C0" w:rsidP="00BA31E7">
      <w:pPr>
        <w:pStyle w:val="a0"/>
        <w:numPr>
          <w:ilvl w:val="0"/>
          <w:numId w:val="96"/>
        </w:numPr>
        <w:rPr>
          <w:rStyle w:val="afffff7"/>
        </w:rPr>
      </w:pPr>
      <w:r w:rsidRPr="004B1002">
        <w:rPr>
          <w:rStyle w:val="afffff7"/>
          <w:rFonts w:hint="eastAsia"/>
        </w:rPr>
        <w:t>同意取得時の年齢が</w:t>
      </w:r>
      <w:r w:rsidRPr="004B1002">
        <w:rPr>
          <w:rStyle w:val="afffff7"/>
        </w:rPr>
        <w:t>XX</w:t>
      </w:r>
      <w:r w:rsidRPr="004B1002">
        <w:rPr>
          <w:rStyle w:val="afffff7"/>
          <w:rFonts w:hint="eastAsia"/>
        </w:rPr>
        <w:t>歳以上、</w:t>
      </w:r>
      <w:r w:rsidRPr="004B1002">
        <w:rPr>
          <w:rStyle w:val="afffff7"/>
        </w:rPr>
        <w:t>XX</w:t>
      </w:r>
      <w:r w:rsidRPr="004B1002">
        <w:rPr>
          <w:rStyle w:val="afffff7"/>
          <w:rFonts w:hint="eastAsia"/>
        </w:rPr>
        <w:t>歳以下の【性別】患者</w:t>
      </w:r>
    </w:p>
    <w:p w14:paraId="4864A8D5" w14:textId="7A49F79A" w:rsidR="00BA58C0" w:rsidRPr="004B1002" w:rsidRDefault="00BA58C0" w:rsidP="00BA31E7">
      <w:pPr>
        <w:pStyle w:val="a0"/>
        <w:numPr>
          <w:ilvl w:val="0"/>
          <w:numId w:val="96"/>
        </w:numPr>
        <w:rPr>
          <w:rStyle w:val="afffff7"/>
        </w:rPr>
      </w:pPr>
      <w:r w:rsidRPr="004B1002">
        <w:rPr>
          <w:rStyle w:val="afffff7"/>
          <w:rFonts w:hint="eastAsia"/>
        </w:rPr>
        <w:t>【疾患分類】が</w:t>
      </w:r>
      <w:r w:rsidRPr="004B1002">
        <w:rPr>
          <w:rStyle w:val="afffff7"/>
        </w:rPr>
        <w:t>XX</w:t>
      </w:r>
      <w:r w:rsidRPr="004B1002">
        <w:rPr>
          <w:rStyle w:val="afffff7"/>
          <w:rFonts w:hint="eastAsia"/>
        </w:rPr>
        <w:t>の【対象疾患】患者</w:t>
      </w:r>
    </w:p>
    <w:p w14:paraId="58ADD2C3" w14:textId="5393B2E1" w:rsidR="00BA58C0" w:rsidRPr="004B1002" w:rsidRDefault="00BA58C0" w:rsidP="00BA31E7">
      <w:pPr>
        <w:pStyle w:val="a0"/>
        <w:numPr>
          <w:ilvl w:val="0"/>
          <w:numId w:val="96"/>
        </w:numPr>
        <w:rPr>
          <w:rStyle w:val="afffff7"/>
        </w:rPr>
      </w:pPr>
      <w:r w:rsidRPr="004B1002">
        <w:rPr>
          <w:rStyle w:val="afffff7"/>
          <w:rFonts w:hint="eastAsia"/>
        </w:rPr>
        <w:t>組入</w:t>
      </w:r>
      <w:r w:rsidRPr="004B1002">
        <w:rPr>
          <w:rStyle w:val="afffff7"/>
        </w:rPr>
        <w:t>X</w:t>
      </w:r>
      <w:r w:rsidRPr="004B1002">
        <w:rPr>
          <w:rStyle w:val="afffff7"/>
          <w:rFonts w:hint="eastAsia"/>
        </w:rPr>
        <w:t>年以内に【対象疾患】の診断基準（別紙）に合致する患者</w:t>
      </w:r>
    </w:p>
    <w:p w14:paraId="1F7B6573" w14:textId="1EA3161B" w:rsidR="00BA58C0" w:rsidRPr="004B1002" w:rsidRDefault="00BA58C0" w:rsidP="00BA31E7">
      <w:pPr>
        <w:pStyle w:val="a0"/>
        <w:numPr>
          <w:ilvl w:val="0"/>
          <w:numId w:val="96"/>
        </w:numPr>
        <w:rPr>
          <w:rStyle w:val="afffff7"/>
        </w:rPr>
      </w:pPr>
      <w:r w:rsidRPr="004B1002">
        <w:rPr>
          <w:rStyle w:val="afffff7"/>
          <w:rFonts w:hint="eastAsia"/>
        </w:rPr>
        <w:t>研究開始</w:t>
      </w:r>
      <w:r w:rsidRPr="004B1002">
        <w:rPr>
          <w:rStyle w:val="afffff7"/>
        </w:rPr>
        <w:t>X</w:t>
      </w:r>
      <w:r w:rsidRPr="004B1002">
        <w:rPr>
          <w:rStyle w:val="afffff7"/>
          <w:rFonts w:hint="eastAsia"/>
        </w:rPr>
        <w:t>週間前の【検査項目】が検出限界以上を示し、【検査項目】が</w:t>
      </w:r>
      <w:r w:rsidRPr="004B1002">
        <w:rPr>
          <w:rStyle w:val="afffff7"/>
        </w:rPr>
        <w:t>XX mg/dl</w:t>
      </w:r>
      <w:r w:rsidRPr="004B1002">
        <w:rPr>
          <w:rStyle w:val="afffff7"/>
          <w:rFonts w:hint="eastAsia"/>
        </w:rPr>
        <w:t>以上の患者</w:t>
      </w:r>
    </w:p>
    <w:p w14:paraId="5BEFA1C0" w14:textId="073F102E" w:rsidR="00BA58C0" w:rsidRPr="004B1002" w:rsidRDefault="00BA58C0" w:rsidP="00BA31E7">
      <w:pPr>
        <w:pStyle w:val="a0"/>
        <w:numPr>
          <w:ilvl w:val="0"/>
          <w:numId w:val="96"/>
        </w:numPr>
        <w:rPr>
          <w:rStyle w:val="afffff7"/>
        </w:rPr>
      </w:pPr>
      <w:r w:rsidRPr="004B1002">
        <w:rPr>
          <w:rStyle w:val="afffff7"/>
          <w:rFonts w:hint="eastAsia"/>
        </w:rPr>
        <w:t>外来の場合に、</w:t>
      </w:r>
      <w:r w:rsidRPr="004B1002">
        <w:rPr>
          <w:rStyle w:val="afffff7"/>
        </w:rPr>
        <w:t>XX</w:t>
      </w:r>
      <w:r w:rsidRPr="004B1002">
        <w:rPr>
          <w:rStyle w:val="afffff7"/>
          <w:rFonts w:hint="eastAsia"/>
        </w:rPr>
        <w:t>週の通院が可能な患者</w:t>
      </w:r>
    </w:p>
    <w:p w14:paraId="131D2CB4" w14:textId="72E27DEF" w:rsidR="00BA58C0" w:rsidRPr="004B1002" w:rsidRDefault="5C395120" w:rsidP="00BA31E7">
      <w:pPr>
        <w:pStyle w:val="a0"/>
        <w:numPr>
          <w:ilvl w:val="0"/>
          <w:numId w:val="96"/>
        </w:numPr>
        <w:rPr>
          <w:rStyle w:val="afffff7"/>
        </w:rPr>
      </w:pPr>
      <w:r w:rsidRPr="004B1002">
        <w:rPr>
          <w:rStyle w:val="afffff7"/>
          <w:rFonts w:hint="eastAsia"/>
        </w:rPr>
        <w:t>本研究の参加に関して同意が文書で得られる患者</w:t>
      </w:r>
    </w:p>
    <w:p w14:paraId="6148A2B8" w14:textId="77777777" w:rsidR="00BA58C0" w:rsidRPr="004B1002" w:rsidRDefault="00BA58C0" w:rsidP="00BA58C0">
      <w:pPr>
        <w:pStyle w:val="Paragraph"/>
        <w:rPr>
          <w:rStyle w:val="afffff7"/>
        </w:rPr>
      </w:pPr>
      <w:r w:rsidRPr="004B1002">
        <w:rPr>
          <w:rStyle w:val="afffff7"/>
          <w:rFonts w:hint="eastAsia"/>
        </w:rPr>
        <w:t>＜記載例３＞</w:t>
      </w:r>
    </w:p>
    <w:p w14:paraId="3A9768ED" w14:textId="52729E39" w:rsidR="00BA58C0" w:rsidRPr="004B1002" w:rsidRDefault="00BA58C0" w:rsidP="00BA31E7">
      <w:pPr>
        <w:pStyle w:val="a0"/>
        <w:numPr>
          <w:ilvl w:val="0"/>
          <w:numId w:val="97"/>
        </w:numPr>
        <w:rPr>
          <w:rStyle w:val="afffff7"/>
        </w:rPr>
      </w:pPr>
      <w:r w:rsidRPr="004B1002">
        <w:rPr>
          <w:rStyle w:val="afffff7"/>
          <w:rFonts w:hint="eastAsia"/>
        </w:rPr>
        <w:t>同意取得時の年齢が</w:t>
      </w:r>
      <w:r w:rsidRPr="004B1002">
        <w:rPr>
          <w:rStyle w:val="afffff7"/>
        </w:rPr>
        <w:t>XX</w:t>
      </w:r>
      <w:r w:rsidRPr="004B1002">
        <w:rPr>
          <w:rStyle w:val="afffff7"/>
          <w:rFonts w:hint="eastAsia"/>
        </w:rPr>
        <w:t>歳以上、</w:t>
      </w:r>
      <w:r w:rsidRPr="004B1002">
        <w:rPr>
          <w:rStyle w:val="afffff7"/>
        </w:rPr>
        <w:t>XX</w:t>
      </w:r>
      <w:r w:rsidRPr="004B1002">
        <w:rPr>
          <w:rStyle w:val="afffff7"/>
          <w:rFonts w:hint="eastAsia"/>
        </w:rPr>
        <w:t>歳以下の【性別】患者</w:t>
      </w:r>
    </w:p>
    <w:p w14:paraId="5DA11E25" w14:textId="0913ECCF" w:rsidR="00BA58C0" w:rsidRPr="004B1002" w:rsidRDefault="00BA58C0" w:rsidP="00BA31E7">
      <w:pPr>
        <w:pStyle w:val="a0"/>
        <w:numPr>
          <w:ilvl w:val="0"/>
          <w:numId w:val="97"/>
        </w:numPr>
        <w:rPr>
          <w:rStyle w:val="afffff7"/>
        </w:rPr>
      </w:pPr>
      <w:r w:rsidRPr="004B1002">
        <w:rPr>
          <w:rStyle w:val="afffff7"/>
          <w:rFonts w:hint="eastAsia"/>
        </w:rPr>
        <w:t>●●基準にて【疾患名】と診断されている患者</w:t>
      </w:r>
    </w:p>
    <w:p w14:paraId="090E4750" w14:textId="53EBEFD7" w:rsidR="00BA58C0" w:rsidRPr="004B1002" w:rsidRDefault="00BA58C0" w:rsidP="00BA31E7">
      <w:pPr>
        <w:pStyle w:val="a0"/>
        <w:numPr>
          <w:ilvl w:val="0"/>
          <w:numId w:val="97"/>
        </w:numPr>
        <w:rPr>
          <w:rStyle w:val="afffff7"/>
        </w:rPr>
      </w:pPr>
      <w:r w:rsidRPr="004B1002">
        <w:rPr>
          <w:rStyle w:val="afffff7"/>
          <w:rFonts w:hint="eastAsia"/>
        </w:rPr>
        <w:t>研究開始</w:t>
      </w:r>
      <w:r w:rsidRPr="004B1002">
        <w:rPr>
          <w:rStyle w:val="afffff7"/>
        </w:rPr>
        <w:t>X</w:t>
      </w:r>
      <w:r w:rsidRPr="004B1002">
        <w:rPr>
          <w:rStyle w:val="afffff7"/>
          <w:rFonts w:hint="eastAsia"/>
        </w:rPr>
        <w:t>週間前の【検査項目・診断スコア】が●以上の患者</w:t>
      </w:r>
    </w:p>
    <w:p w14:paraId="03D281B0" w14:textId="0422FB58" w:rsidR="00BA58C0" w:rsidRPr="004B1002" w:rsidRDefault="00BA58C0" w:rsidP="00BA31E7">
      <w:pPr>
        <w:pStyle w:val="a0"/>
        <w:numPr>
          <w:ilvl w:val="0"/>
          <w:numId w:val="97"/>
        </w:numPr>
        <w:rPr>
          <w:rStyle w:val="afffff7"/>
        </w:rPr>
      </w:pPr>
      <w:r w:rsidRPr="004B1002">
        <w:rPr>
          <w:rStyle w:val="afffff7"/>
          <w:rFonts w:hint="eastAsia"/>
        </w:rPr>
        <w:t>【疾患名】の治療薬として、●を●週以上服薬している患者</w:t>
      </w:r>
    </w:p>
    <w:p w14:paraId="3DC5E433" w14:textId="411A5B62" w:rsidR="00BA58C0" w:rsidRPr="004B1002" w:rsidRDefault="00BA58C0" w:rsidP="00BA31E7">
      <w:pPr>
        <w:pStyle w:val="a0"/>
        <w:numPr>
          <w:ilvl w:val="0"/>
          <w:numId w:val="97"/>
        </w:numPr>
        <w:rPr>
          <w:rStyle w:val="afffff7"/>
        </w:rPr>
      </w:pPr>
      <w:r w:rsidRPr="004B1002">
        <w:rPr>
          <w:rStyle w:val="afffff7"/>
          <w:rFonts w:hint="eastAsia"/>
        </w:rPr>
        <w:t>外来の場合に、</w:t>
      </w:r>
      <w:r w:rsidRPr="004B1002">
        <w:rPr>
          <w:rStyle w:val="afffff7"/>
        </w:rPr>
        <w:t>XX</w:t>
      </w:r>
      <w:r w:rsidRPr="004B1002">
        <w:rPr>
          <w:rStyle w:val="afffff7"/>
          <w:rFonts w:hint="eastAsia"/>
        </w:rPr>
        <w:t>週の通院が可能な患者</w:t>
      </w:r>
    </w:p>
    <w:p w14:paraId="6BD05942" w14:textId="1C33FB8D" w:rsidR="00BA58C0" w:rsidRPr="004B1002" w:rsidRDefault="00BA58C0" w:rsidP="00BA31E7">
      <w:pPr>
        <w:pStyle w:val="a0"/>
        <w:numPr>
          <w:ilvl w:val="0"/>
          <w:numId w:val="97"/>
        </w:numPr>
        <w:rPr>
          <w:rStyle w:val="afffff7"/>
        </w:rPr>
      </w:pPr>
      <w:r w:rsidRPr="004B1002">
        <w:rPr>
          <w:rStyle w:val="afffff7"/>
          <w:rFonts w:hint="eastAsia"/>
        </w:rPr>
        <w:t>特定の●遺伝子の変異が認められる患者</w:t>
      </w:r>
    </w:p>
    <w:p w14:paraId="6E7668E7" w14:textId="07C68A2A" w:rsidR="00BA58C0" w:rsidRPr="004B1002" w:rsidRDefault="00BA58C0" w:rsidP="00BA31E7">
      <w:pPr>
        <w:pStyle w:val="a0"/>
        <w:numPr>
          <w:ilvl w:val="0"/>
          <w:numId w:val="97"/>
        </w:numPr>
        <w:rPr>
          <w:rStyle w:val="afffff7"/>
        </w:rPr>
      </w:pPr>
      <w:r w:rsidRPr="004B1002">
        <w:rPr>
          <w:rStyle w:val="afffff7"/>
          <w:rFonts w:hint="eastAsia"/>
        </w:rPr>
        <w:t>本研究の参加に関して本人又は代諾者の同意が文書で得られる患者</w:t>
      </w:r>
    </w:p>
    <w:p w14:paraId="73691ED9" w14:textId="400D07BD" w:rsidR="00F07F4E" w:rsidRDefault="0025564B" w:rsidP="00F52701">
      <w:pPr>
        <w:pStyle w:val="Paragraph"/>
      </w:pPr>
      <w:r>
        <w:rPr>
          <w:rFonts w:hint="eastAsia"/>
        </w:rPr>
        <w:t>＜＜本文はこちらに記載＞＞</w:t>
      </w:r>
    </w:p>
    <w:p w14:paraId="4EEEB7E0" w14:textId="77777777" w:rsidR="00BA58C0" w:rsidRPr="00BA58C0" w:rsidRDefault="00BA58C0" w:rsidP="00F52701">
      <w:pPr>
        <w:pStyle w:val="Paragraph"/>
      </w:pPr>
    </w:p>
    <w:p w14:paraId="73691EDA" w14:textId="77777777" w:rsidR="00F07F4E" w:rsidRDefault="0025564B" w:rsidP="00952E9B">
      <w:pPr>
        <w:pStyle w:val="2"/>
      </w:pPr>
      <w:bookmarkStart w:id="28" w:name="_Toc97884446"/>
      <w:bookmarkStart w:id="29" w:name="_Toc169874929"/>
      <w:r>
        <w:rPr>
          <w:rFonts w:hint="eastAsia"/>
        </w:rPr>
        <w:lastRenderedPageBreak/>
        <w:t>除外基準</w:t>
      </w:r>
      <w:bookmarkEnd w:id="28"/>
      <w:bookmarkEnd w:id="29"/>
    </w:p>
    <w:p w14:paraId="577ACB9A" w14:textId="77777777" w:rsidR="00BA58C0" w:rsidRDefault="00BA58C0" w:rsidP="00BA58C0">
      <w:pPr>
        <w:pStyle w:val="Instructions"/>
      </w:pPr>
      <w:r>
        <w:rPr>
          <w:rFonts w:hint="eastAsia"/>
        </w:rPr>
        <w:t>＜ガイダンス＞</w:t>
      </w:r>
    </w:p>
    <w:p w14:paraId="1CE1BEB2" w14:textId="77777777" w:rsidR="00BA58C0" w:rsidRDefault="00BA58C0" w:rsidP="009F1FD4">
      <w:pPr>
        <w:pStyle w:val="Instructions"/>
        <w:numPr>
          <w:ilvl w:val="0"/>
          <w:numId w:val="34"/>
        </w:numPr>
      </w:pPr>
      <w:r>
        <w:rPr>
          <w:rFonts w:hint="eastAsia"/>
        </w:rPr>
        <w:t>除外基準は、選択基準に該当する者のうち特定の集団を除外する条件です。倫理的又は有効性・安全性の評価の観点で研究に組み入れることが不適切と判断される患者の特徴や条件を記載してください。</w:t>
      </w:r>
      <w:r>
        <w:rPr>
          <w:rFonts w:hint="eastAsia"/>
        </w:rPr>
        <w:br/>
      </w:r>
      <w:r>
        <w:rPr>
          <w:rFonts w:hint="eastAsia"/>
        </w:rPr>
        <w:t>以下の項目を参考にしてください。</w:t>
      </w:r>
    </w:p>
    <w:p w14:paraId="1B5D6DC9" w14:textId="77777777" w:rsidR="00BA58C0" w:rsidRDefault="00BA58C0" w:rsidP="006F2FE7">
      <w:pPr>
        <w:pStyle w:val="Instructions"/>
        <w:numPr>
          <w:ilvl w:val="0"/>
          <w:numId w:val="72"/>
        </w:numPr>
      </w:pPr>
      <w:r>
        <w:rPr>
          <w:rFonts w:hint="eastAsia"/>
        </w:rPr>
        <w:t>併用薬剤</w:t>
      </w:r>
    </w:p>
    <w:p w14:paraId="6A49778E" w14:textId="77777777" w:rsidR="00BA58C0" w:rsidRDefault="00BA58C0" w:rsidP="006F2FE7">
      <w:pPr>
        <w:pStyle w:val="Instructions"/>
        <w:numPr>
          <w:ilvl w:val="0"/>
          <w:numId w:val="72"/>
        </w:numPr>
      </w:pPr>
      <w:r>
        <w:rPr>
          <w:rFonts w:hint="eastAsia"/>
        </w:rPr>
        <w:t>合併症や過敏症</w:t>
      </w:r>
    </w:p>
    <w:p w14:paraId="73691EE1" w14:textId="1F7C83FD" w:rsidR="00F07F4E" w:rsidRDefault="66AD1EFA" w:rsidP="009F1FD4">
      <w:pPr>
        <w:pStyle w:val="Instructions"/>
        <w:numPr>
          <w:ilvl w:val="0"/>
          <w:numId w:val="34"/>
        </w:numPr>
      </w:pPr>
      <w:r>
        <w:t>選択基準と重複する内容とならないよう記載してください。</w:t>
      </w:r>
    </w:p>
    <w:p w14:paraId="24B1F2A4" w14:textId="205EBCE8" w:rsidR="00BA58C0" w:rsidRDefault="00BA58C0" w:rsidP="007B3537">
      <w:pPr>
        <w:pStyle w:val="Instructions"/>
      </w:pPr>
    </w:p>
    <w:p w14:paraId="1326F92A" w14:textId="77777777" w:rsidR="006F0E25" w:rsidRPr="004B1002" w:rsidRDefault="17D9FF00" w:rsidP="006F0E25">
      <w:pPr>
        <w:pStyle w:val="Paragraph"/>
        <w:rPr>
          <w:rStyle w:val="afffff7"/>
        </w:rPr>
      </w:pPr>
      <w:r w:rsidRPr="004B1002">
        <w:rPr>
          <w:rStyle w:val="afffff7"/>
          <w:rFonts w:hint="eastAsia"/>
        </w:rPr>
        <w:t>＜記載例１＞</w:t>
      </w:r>
    </w:p>
    <w:p w14:paraId="59316D83" w14:textId="506A06D6" w:rsidR="006F0E25" w:rsidRPr="004B1002" w:rsidRDefault="006F0E25" w:rsidP="00BA31E7">
      <w:pPr>
        <w:pStyle w:val="a0"/>
        <w:numPr>
          <w:ilvl w:val="0"/>
          <w:numId w:val="98"/>
        </w:numPr>
        <w:rPr>
          <w:rStyle w:val="afffff7"/>
        </w:rPr>
      </w:pPr>
      <w:r w:rsidRPr="004B1002">
        <w:rPr>
          <w:rStyle w:val="afffff7"/>
          <w:rFonts w:hint="eastAsia"/>
        </w:rPr>
        <w:t>本剤投与開始前、</w:t>
      </w:r>
      <w:r w:rsidRPr="004B1002">
        <w:rPr>
          <w:rStyle w:val="afffff7"/>
        </w:rPr>
        <w:t>X</w:t>
      </w:r>
      <w:r w:rsidRPr="004B1002">
        <w:rPr>
          <w:rStyle w:val="afffff7"/>
          <w:rFonts w:hint="eastAsia"/>
        </w:rPr>
        <w:t>ヵ月以内に【医薬品】を投与された患者</w:t>
      </w:r>
    </w:p>
    <w:p w14:paraId="58432FB4" w14:textId="78F2DC00" w:rsidR="006F0E25" w:rsidRPr="004B1002" w:rsidRDefault="006F0E25" w:rsidP="00BA31E7">
      <w:pPr>
        <w:pStyle w:val="a0"/>
        <w:numPr>
          <w:ilvl w:val="0"/>
          <w:numId w:val="98"/>
        </w:numPr>
        <w:rPr>
          <w:rStyle w:val="afffff7"/>
        </w:rPr>
      </w:pPr>
      <w:r w:rsidRPr="004B1002">
        <w:rPr>
          <w:rStyle w:val="afffff7"/>
          <w:rFonts w:hint="eastAsia"/>
        </w:rPr>
        <w:t>【疾患名】の患者</w:t>
      </w:r>
    </w:p>
    <w:p w14:paraId="2489E28F" w14:textId="4FA4540D" w:rsidR="006F0E25" w:rsidRPr="004B1002" w:rsidRDefault="006F0E25" w:rsidP="00BA31E7">
      <w:pPr>
        <w:pStyle w:val="a0"/>
        <w:numPr>
          <w:ilvl w:val="0"/>
          <w:numId w:val="98"/>
        </w:numPr>
        <w:rPr>
          <w:rStyle w:val="afffff7"/>
        </w:rPr>
      </w:pPr>
      <w:r w:rsidRPr="004B1002">
        <w:rPr>
          <w:rStyle w:val="afffff7"/>
          <w:rFonts w:hint="eastAsia"/>
        </w:rPr>
        <w:t>重篤な【疾患名】を有する患者（【疾患分類】</w:t>
      </w:r>
      <w:r w:rsidRPr="004B1002">
        <w:rPr>
          <w:rStyle w:val="afffff7"/>
        </w:rPr>
        <w:t>X</w:t>
      </w:r>
      <w:r w:rsidRPr="004B1002">
        <w:rPr>
          <w:rStyle w:val="afffff7"/>
          <w:rFonts w:hint="eastAsia"/>
        </w:rPr>
        <w:t>）</w:t>
      </w:r>
    </w:p>
    <w:p w14:paraId="58C55D71" w14:textId="56D28A39" w:rsidR="006F0E25" w:rsidRPr="004B1002" w:rsidRDefault="006F0E25" w:rsidP="00BA31E7">
      <w:pPr>
        <w:pStyle w:val="a0"/>
        <w:numPr>
          <w:ilvl w:val="0"/>
          <w:numId w:val="98"/>
        </w:numPr>
        <w:rPr>
          <w:rStyle w:val="afffff7"/>
        </w:rPr>
      </w:pPr>
      <w:r w:rsidRPr="004B1002">
        <w:rPr>
          <w:rStyle w:val="afffff7"/>
          <w:rFonts w:hint="eastAsia"/>
        </w:rPr>
        <w:t>【検査項目】及び【検査項目】が下記の値以下である患者</w:t>
      </w:r>
    </w:p>
    <w:p w14:paraId="269E9B8F" w14:textId="773D408A" w:rsidR="006F0E25" w:rsidRPr="004B1002" w:rsidRDefault="006F0E25" w:rsidP="00BA31E7">
      <w:pPr>
        <w:pStyle w:val="a1"/>
        <w:rPr>
          <w:rStyle w:val="afffff7"/>
        </w:rPr>
      </w:pPr>
      <w:r w:rsidRPr="004B1002">
        <w:rPr>
          <w:rStyle w:val="afffff7"/>
          <w:rFonts w:hint="eastAsia"/>
        </w:rPr>
        <w:t xml:space="preserve">○○　</w:t>
      </w:r>
      <w:r w:rsidRPr="004B1002">
        <w:rPr>
          <w:rStyle w:val="afffff7"/>
        </w:rPr>
        <w:t>XX g/dl</w:t>
      </w:r>
      <w:r w:rsidRPr="004B1002">
        <w:rPr>
          <w:rStyle w:val="afffff7"/>
          <w:rFonts w:hint="eastAsia"/>
        </w:rPr>
        <w:t>（女性）又は</w:t>
      </w:r>
      <w:r w:rsidRPr="004B1002">
        <w:rPr>
          <w:rStyle w:val="afffff7"/>
        </w:rPr>
        <w:t>XX g/dl</w:t>
      </w:r>
      <w:r w:rsidRPr="004B1002">
        <w:rPr>
          <w:rStyle w:val="afffff7"/>
          <w:rFonts w:hint="eastAsia"/>
        </w:rPr>
        <w:t>（男性）</w:t>
      </w:r>
    </w:p>
    <w:p w14:paraId="2DC278D2" w14:textId="79FF0C7C" w:rsidR="006F0E25" w:rsidRPr="004B1002" w:rsidRDefault="006F0E25" w:rsidP="00BA31E7">
      <w:pPr>
        <w:pStyle w:val="a0"/>
        <w:rPr>
          <w:rStyle w:val="afffff7"/>
        </w:rPr>
      </w:pPr>
      <w:r w:rsidRPr="004B1002">
        <w:rPr>
          <w:rStyle w:val="afffff7"/>
          <w:rFonts w:hint="eastAsia"/>
        </w:rPr>
        <w:t>【医薬品】（併用禁忌薬）を服用中の患者</w:t>
      </w:r>
    </w:p>
    <w:p w14:paraId="18A1C8CA" w14:textId="31880443" w:rsidR="006F0E25" w:rsidRPr="004B1002" w:rsidRDefault="006F0E25" w:rsidP="00BA31E7">
      <w:pPr>
        <w:pStyle w:val="a0"/>
        <w:rPr>
          <w:rStyle w:val="afffff7"/>
        </w:rPr>
      </w:pPr>
      <w:r w:rsidRPr="004B1002">
        <w:rPr>
          <w:rStyle w:val="afffff7"/>
          <w:rFonts w:hint="eastAsia"/>
        </w:rPr>
        <w:t>以下の合併症を有する患者</w:t>
      </w:r>
    </w:p>
    <w:p w14:paraId="11A09F37" w14:textId="123F11DC" w:rsidR="006F0E25" w:rsidRPr="004B1002" w:rsidRDefault="006F0E25" w:rsidP="006F0E25">
      <w:pPr>
        <w:pStyle w:val="a1"/>
        <w:rPr>
          <w:rStyle w:val="afffff7"/>
        </w:rPr>
      </w:pPr>
      <w:r w:rsidRPr="004B1002">
        <w:rPr>
          <w:rStyle w:val="afffff7"/>
          <w:rFonts w:hint="eastAsia"/>
        </w:rPr>
        <w:t>他の原因による【疾患名】</w:t>
      </w:r>
    </w:p>
    <w:p w14:paraId="5A08AC70" w14:textId="503D3B8A" w:rsidR="006F0E25" w:rsidRPr="004B1002" w:rsidRDefault="006F0E25" w:rsidP="00BA31E7">
      <w:pPr>
        <w:pStyle w:val="a0"/>
        <w:rPr>
          <w:rStyle w:val="afffff7"/>
        </w:rPr>
      </w:pPr>
      <w:r w:rsidRPr="004B1002">
        <w:rPr>
          <w:rStyle w:val="afffff7"/>
          <w:rFonts w:hint="eastAsia"/>
        </w:rPr>
        <w:t>過去に【医薬品】で、重篤な副作用を発現した経緯のある患者</w:t>
      </w:r>
    </w:p>
    <w:p w14:paraId="19CC2C04" w14:textId="7901D49C" w:rsidR="006F0E25" w:rsidRPr="004B1002" w:rsidRDefault="006F0E25" w:rsidP="00BA31E7">
      <w:pPr>
        <w:pStyle w:val="a0"/>
        <w:rPr>
          <w:rStyle w:val="afffff7"/>
        </w:rPr>
      </w:pPr>
      <w:r w:rsidRPr="004B1002">
        <w:rPr>
          <w:rStyle w:val="afffff7"/>
          <w:rFonts w:hint="eastAsia"/>
        </w:rPr>
        <w:t>【医薬品】の投与禁忌の項目に該当する患者</w:t>
      </w:r>
    </w:p>
    <w:p w14:paraId="48C15B70" w14:textId="3294781B" w:rsidR="006F0E25" w:rsidRPr="004B1002" w:rsidRDefault="006F0E25" w:rsidP="00BA31E7">
      <w:pPr>
        <w:pStyle w:val="a0"/>
        <w:rPr>
          <w:rStyle w:val="afffff7"/>
        </w:rPr>
      </w:pPr>
      <w:r w:rsidRPr="004B1002">
        <w:rPr>
          <w:rStyle w:val="afffff7"/>
          <w:rFonts w:hint="eastAsia"/>
        </w:rPr>
        <w:t>妊娠及び授乳中の婦人、又は妊娠している可能性のある女性</w:t>
      </w:r>
    </w:p>
    <w:p w14:paraId="6D81D1FE" w14:textId="4720D770" w:rsidR="00BA58C0" w:rsidRPr="004B1002" w:rsidRDefault="17D9FF00" w:rsidP="00BA31E7">
      <w:pPr>
        <w:pStyle w:val="a0"/>
        <w:rPr>
          <w:rStyle w:val="afffff7"/>
        </w:rPr>
      </w:pPr>
      <w:r w:rsidRPr="004B1002">
        <w:rPr>
          <w:rStyle w:val="afffff7"/>
          <w:rFonts w:hint="eastAsia"/>
        </w:rPr>
        <w:t>その他、</w:t>
      </w:r>
      <w:r w:rsidR="00B210D1">
        <w:rPr>
          <w:rStyle w:val="afffff7"/>
          <w:rFonts w:hint="eastAsia"/>
        </w:rPr>
        <w:t>統括管理者</w:t>
      </w:r>
      <w:r w:rsidRPr="004B1002">
        <w:rPr>
          <w:rStyle w:val="afffff7"/>
          <w:rFonts w:hint="eastAsia"/>
        </w:rPr>
        <w:t>又は研究分担医師が本研究を実施するのに不適当と認めた患者</w:t>
      </w:r>
    </w:p>
    <w:p w14:paraId="73691EF0" w14:textId="7B66CFB6" w:rsidR="00F07F4E" w:rsidRDefault="0025564B" w:rsidP="00F52701">
      <w:pPr>
        <w:pStyle w:val="Paragraph"/>
      </w:pPr>
      <w:r>
        <w:rPr>
          <w:rFonts w:hint="eastAsia"/>
        </w:rPr>
        <w:t>＜＜本文はこちらに記載＞＞</w:t>
      </w:r>
    </w:p>
    <w:p w14:paraId="323B84C9" w14:textId="77777777" w:rsidR="006F0E25" w:rsidRPr="006F0E25" w:rsidRDefault="006F0E25" w:rsidP="00F52701">
      <w:pPr>
        <w:pStyle w:val="Paragraph"/>
      </w:pPr>
    </w:p>
    <w:p w14:paraId="73691EF1" w14:textId="77777777" w:rsidR="00F07F4E" w:rsidRDefault="0025564B" w:rsidP="00952E9B">
      <w:pPr>
        <w:pStyle w:val="2"/>
      </w:pPr>
      <w:bookmarkStart w:id="30" w:name="_Toc97884447"/>
      <w:bookmarkStart w:id="31" w:name="_Toc169874930"/>
      <w:r>
        <w:rPr>
          <w:rFonts w:hint="eastAsia"/>
        </w:rPr>
        <w:t>設定根拠</w:t>
      </w:r>
      <w:bookmarkEnd w:id="30"/>
      <w:bookmarkEnd w:id="31"/>
    </w:p>
    <w:p w14:paraId="14C35586" w14:textId="77777777" w:rsidR="006F0E25" w:rsidRDefault="006F0E25" w:rsidP="006F0E25">
      <w:pPr>
        <w:pStyle w:val="Instructions"/>
      </w:pPr>
      <w:r>
        <w:rPr>
          <w:rFonts w:hint="eastAsia"/>
        </w:rPr>
        <w:t>＜ガイダンス＞</w:t>
      </w:r>
    </w:p>
    <w:p w14:paraId="73691EF5" w14:textId="24B4A8A2" w:rsidR="00F07F4E" w:rsidRDefault="17D9FF00" w:rsidP="009F1FD4">
      <w:pPr>
        <w:pStyle w:val="Instructions"/>
        <w:numPr>
          <w:ilvl w:val="0"/>
          <w:numId w:val="34"/>
        </w:numPr>
      </w:pPr>
      <w:r>
        <w:t>選択基準及び除外基準を設定した根拠を記載してください。</w:t>
      </w:r>
    </w:p>
    <w:p w14:paraId="6ED48E89" w14:textId="3627EA58" w:rsidR="006F0E25" w:rsidRDefault="006F0E25" w:rsidP="007B3537">
      <w:pPr>
        <w:pStyle w:val="Instructions"/>
      </w:pPr>
    </w:p>
    <w:p w14:paraId="51228059" w14:textId="77777777" w:rsidR="006F0E25" w:rsidRPr="004B1002" w:rsidRDefault="006F0E25" w:rsidP="006F0E25">
      <w:pPr>
        <w:pStyle w:val="Paragraph"/>
        <w:rPr>
          <w:rStyle w:val="afffff7"/>
        </w:rPr>
      </w:pPr>
      <w:r w:rsidRPr="004B1002">
        <w:rPr>
          <w:rStyle w:val="afffff7"/>
          <w:rFonts w:hint="eastAsia"/>
        </w:rPr>
        <w:t>＜記載例１＞</w:t>
      </w:r>
    </w:p>
    <w:p w14:paraId="33A2C35B" w14:textId="77777777" w:rsidR="006F0E25" w:rsidRPr="004B1002" w:rsidRDefault="006F0E25" w:rsidP="006F0E25">
      <w:pPr>
        <w:pStyle w:val="Paragraph"/>
        <w:rPr>
          <w:rStyle w:val="afffff7"/>
        </w:rPr>
      </w:pPr>
      <w:r w:rsidRPr="004B1002">
        <w:rPr>
          <w:rStyle w:val="afffff7"/>
          <w:rFonts w:hint="eastAsia"/>
        </w:rPr>
        <w:t>［選択基準の設定根拠］</w:t>
      </w:r>
    </w:p>
    <w:p w14:paraId="062D388D" w14:textId="77777777" w:rsidR="006F0E25" w:rsidRPr="004B1002" w:rsidRDefault="006F0E25" w:rsidP="006F0E25">
      <w:pPr>
        <w:pStyle w:val="Paragraph"/>
        <w:rPr>
          <w:rStyle w:val="afffff7"/>
        </w:rPr>
      </w:pPr>
      <w:r w:rsidRPr="004B1002">
        <w:rPr>
          <w:rStyle w:val="afffff7"/>
          <w:rFonts w:hint="eastAsia"/>
        </w:rPr>
        <w:t>①：対象疾患となる研究対象者を選択するため</w:t>
      </w:r>
    </w:p>
    <w:p w14:paraId="0FDF3F6F" w14:textId="77777777" w:rsidR="006F0E25" w:rsidRPr="004B1002" w:rsidRDefault="006F0E25" w:rsidP="006F0E25">
      <w:pPr>
        <w:pStyle w:val="Paragraph"/>
        <w:rPr>
          <w:rStyle w:val="afffff7"/>
        </w:rPr>
      </w:pPr>
      <w:r w:rsidRPr="004B1002">
        <w:rPr>
          <w:rStyle w:val="afffff7"/>
          <w:rFonts w:hint="eastAsia"/>
        </w:rPr>
        <w:t>②、③：【診断基準など】では、○○○とされていることから、本研究の対象となる疾患のため</w:t>
      </w:r>
    </w:p>
    <w:p w14:paraId="0291405F" w14:textId="77777777" w:rsidR="006F0E25" w:rsidRPr="004B1002" w:rsidRDefault="006F0E25" w:rsidP="006F0E25">
      <w:pPr>
        <w:pStyle w:val="Paragraph"/>
        <w:rPr>
          <w:rStyle w:val="afffff7"/>
        </w:rPr>
      </w:pPr>
      <w:r w:rsidRPr="004B1002">
        <w:rPr>
          <w:rStyle w:val="afffff7"/>
          <w:rFonts w:hint="eastAsia"/>
        </w:rPr>
        <w:t>④：本研究への参加について本人の意思で判断できる年齢の下限として○○歳と設定し、可能な範囲で高齢者のデータを集積する目的から○○歳を上限とした。</w:t>
      </w:r>
    </w:p>
    <w:p w14:paraId="195F3516" w14:textId="77777777" w:rsidR="006F0E25" w:rsidRPr="004B1002" w:rsidRDefault="2C3CF6EF" w:rsidP="006F0E25">
      <w:pPr>
        <w:pStyle w:val="Paragraph"/>
        <w:rPr>
          <w:rStyle w:val="afffff7"/>
        </w:rPr>
      </w:pPr>
      <w:r w:rsidRPr="00CE61A3">
        <w:rPr>
          <w:rStyle w:val="afffff7"/>
          <w:rFonts w:hint="eastAsia"/>
        </w:rPr>
        <w:t>⑤</w:t>
      </w:r>
      <w:r w:rsidRPr="004B1002">
        <w:rPr>
          <w:rStyle w:val="afffff7"/>
          <w:rFonts w:hint="eastAsia"/>
        </w:rPr>
        <w:t>：本研究を実施するにあたっての基本事項として、倫理的観点から設定した。</w:t>
      </w:r>
    </w:p>
    <w:p w14:paraId="748445CA" w14:textId="77777777" w:rsidR="006F0E25" w:rsidRPr="004B1002" w:rsidRDefault="006F0E25" w:rsidP="006F0E25">
      <w:pPr>
        <w:pStyle w:val="Paragraph"/>
        <w:rPr>
          <w:rStyle w:val="afffff7"/>
        </w:rPr>
      </w:pPr>
      <w:r w:rsidRPr="004B1002">
        <w:rPr>
          <w:rStyle w:val="afffff7"/>
          <w:rFonts w:hint="eastAsia"/>
        </w:rPr>
        <w:t>［除外基準の設定根拠］</w:t>
      </w:r>
    </w:p>
    <w:p w14:paraId="11763B17" w14:textId="77777777" w:rsidR="006F0E25" w:rsidRPr="004B1002" w:rsidRDefault="006F0E25" w:rsidP="006F0E25">
      <w:pPr>
        <w:pStyle w:val="Paragraph"/>
        <w:rPr>
          <w:rStyle w:val="afffff7"/>
        </w:rPr>
      </w:pPr>
      <w:r w:rsidRPr="004B1002">
        <w:rPr>
          <w:rStyle w:val="afffff7"/>
          <w:rFonts w:hint="eastAsia"/>
        </w:rPr>
        <w:t>①～⑤：研究対象者の安全性に配慮して設定した。</w:t>
      </w:r>
    </w:p>
    <w:p w14:paraId="7FC599A0" w14:textId="77777777" w:rsidR="006F0E25" w:rsidRPr="004B1002" w:rsidRDefault="006F0E25" w:rsidP="006F0E25">
      <w:pPr>
        <w:pStyle w:val="Paragraph"/>
        <w:rPr>
          <w:rStyle w:val="afffff7"/>
        </w:rPr>
      </w:pPr>
      <w:r w:rsidRPr="004B1002">
        <w:rPr>
          <w:rStyle w:val="afffff7"/>
          <w:rFonts w:hint="eastAsia"/>
        </w:rPr>
        <w:t>⑥：本研究における被験薬の効果を正確に評価するために設定した。</w:t>
      </w:r>
    </w:p>
    <w:p w14:paraId="5AA378C6" w14:textId="77777777" w:rsidR="006F0E25" w:rsidRPr="004B1002" w:rsidRDefault="006F0E25" w:rsidP="006F0E25">
      <w:pPr>
        <w:pStyle w:val="Paragraph"/>
        <w:rPr>
          <w:rStyle w:val="afffff7"/>
        </w:rPr>
      </w:pPr>
      <w:r w:rsidRPr="004B1002">
        <w:rPr>
          <w:rStyle w:val="afffff7"/>
          <w:rFonts w:hint="eastAsia"/>
        </w:rPr>
        <w:t>⑦：本研究を実施するにあたっての基本事項として設定した。</w:t>
      </w:r>
    </w:p>
    <w:p w14:paraId="4C5D2244" w14:textId="77777777" w:rsidR="006F0E25" w:rsidRPr="004B1002" w:rsidRDefault="006F0E25" w:rsidP="006F0E25">
      <w:pPr>
        <w:pStyle w:val="Paragraph"/>
        <w:rPr>
          <w:rStyle w:val="afffff7"/>
        </w:rPr>
      </w:pPr>
      <w:r w:rsidRPr="004B1002">
        <w:rPr>
          <w:rStyle w:val="afffff7"/>
          <w:rFonts w:hint="eastAsia"/>
        </w:rPr>
        <w:t>＜記載例２＞</w:t>
      </w:r>
    </w:p>
    <w:p w14:paraId="2BF8587B" w14:textId="77777777" w:rsidR="006F0E25" w:rsidRPr="004B1002" w:rsidRDefault="2C3CF6EF" w:rsidP="006F0E25">
      <w:pPr>
        <w:pStyle w:val="Paragraph"/>
        <w:rPr>
          <w:rStyle w:val="afffff7"/>
        </w:rPr>
      </w:pPr>
      <w:r w:rsidRPr="004B1002">
        <w:rPr>
          <w:rStyle w:val="afffff7"/>
          <w:rFonts w:hint="eastAsia"/>
        </w:rPr>
        <w:lastRenderedPageBreak/>
        <w:t>［選択基準の設定根拠］</w:t>
      </w:r>
    </w:p>
    <w:p w14:paraId="71672EFD" w14:textId="77777777" w:rsidR="006F0E25" w:rsidRPr="004B1002" w:rsidRDefault="006F0E25" w:rsidP="006F0E25">
      <w:pPr>
        <w:pStyle w:val="Paragraph"/>
        <w:rPr>
          <w:rStyle w:val="afffff7"/>
        </w:rPr>
      </w:pPr>
      <w:r w:rsidRPr="004B1002">
        <w:rPr>
          <w:rStyle w:val="afffff7"/>
          <w:rFonts w:hint="eastAsia"/>
        </w:rPr>
        <w:t>①：本研究への参加について本人の意思で判断できる年齢の下限として</w:t>
      </w:r>
      <w:r w:rsidRPr="004B1002">
        <w:rPr>
          <w:rStyle w:val="afffff7"/>
        </w:rPr>
        <w:t>18</w:t>
      </w:r>
      <w:r w:rsidRPr="004B1002">
        <w:rPr>
          <w:rStyle w:val="afffff7"/>
          <w:rFonts w:hint="eastAsia"/>
        </w:rPr>
        <w:t>歳と設定し、可能な範囲で高齢者のデータを集積する目的から○○歳を上限と設定した。</w:t>
      </w:r>
    </w:p>
    <w:p w14:paraId="1E82849E" w14:textId="77777777" w:rsidR="006F0E25" w:rsidRPr="004B1002" w:rsidRDefault="006F0E25" w:rsidP="006F0E25">
      <w:pPr>
        <w:pStyle w:val="Paragraph"/>
        <w:rPr>
          <w:rStyle w:val="afffff7"/>
        </w:rPr>
      </w:pPr>
      <w:r w:rsidRPr="004B1002">
        <w:rPr>
          <w:rStyle w:val="afffff7"/>
          <w:rFonts w:hint="eastAsia"/>
        </w:rPr>
        <w:t>②、③：○○診療ガイドラインでは、……とされていることから、本研究の対象となる疾患として設定した。</w:t>
      </w:r>
    </w:p>
    <w:p w14:paraId="102659AC" w14:textId="77777777" w:rsidR="006F0E25" w:rsidRPr="004B1002" w:rsidRDefault="006F0E25" w:rsidP="006F0E25">
      <w:pPr>
        <w:pStyle w:val="Paragraph"/>
        <w:rPr>
          <w:rStyle w:val="afffff7"/>
        </w:rPr>
      </w:pPr>
      <w:r w:rsidRPr="004B1002">
        <w:rPr>
          <w:rStyle w:val="afffff7"/>
          <w:rFonts w:hint="eastAsia"/>
        </w:rPr>
        <w:t>④：入院によるライフスタイルへの介入は評価に影響を与える可能性が高いため、外来患者を対象とした。</w:t>
      </w:r>
    </w:p>
    <w:p w14:paraId="2A4ADEC6" w14:textId="77777777" w:rsidR="006F0E25" w:rsidRPr="004B1002" w:rsidRDefault="006F0E25" w:rsidP="006F0E25">
      <w:pPr>
        <w:pStyle w:val="Paragraph"/>
        <w:rPr>
          <w:rStyle w:val="afffff7"/>
        </w:rPr>
      </w:pPr>
      <w:r w:rsidRPr="004B1002">
        <w:rPr>
          <w:rStyle w:val="afffff7"/>
          <w:rFonts w:hint="eastAsia"/>
        </w:rPr>
        <w:t>⑤：本研究を実施するにあたっての基本事項として設定した。</w:t>
      </w:r>
    </w:p>
    <w:p w14:paraId="155109C1" w14:textId="77777777" w:rsidR="006F0E25" w:rsidRPr="004B1002" w:rsidRDefault="006F0E25" w:rsidP="006F0E25">
      <w:pPr>
        <w:pStyle w:val="Paragraph"/>
        <w:rPr>
          <w:rStyle w:val="afffff7"/>
        </w:rPr>
      </w:pPr>
      <w:r w:rsidRPr="004B1002">
        <w:rPr>
          <w:rStyle w:val="afffff7"/>
          <w:rFonts w:hint="eastAsia"/>
        </w:rPr>
        <w:t>［除外基準の設定根拠］</w:t>
      </w:r>
    </w:p>
    <w:p w14:paraId="60EFF0F3" w14:textId="77777777" w:rsidR="006F0E25" w:rsidRPr="004B1002" w:rsidRDefault="006F0E25" w:rsidP="006F0E25">
      <w:pPr>
        <w:pStyle w:val="Paragraph"/>
        <w:rPr>
          <w:rStyle w:val="afffff7"/>
        </w:rPr>
      </w:pPr>
      <w:r w:rsidRPr="004B1002">
        <w:rPr>
          <w:rStyle w:val="afffff7"/>
          <w:rFonts w:hint="eastAsia"/>
        </w:rPr>
        <w:t>①：本研究での介入治療の効果を正確に評価するために除外した。</w:t>
      </w:r>
    </w:p>
    <w:p w14:paraId="6FFB9130" w14:textId="77777777" w:rsidR="006F0E25" w:rsidRPr="004B1002" w:rsidRDefault="006F0E25" w:rsidP="006F0E25">
      <w:pPr>
        <w:pStyle w:val="Paragraph"/>
        <w:rPr>
          <w:rStyle w:val="afffff7"/>
        </w:rPr>
      </w:pPr>
      <w:r w:rsidRPr="004B1002">
        <w:rPr>
          <w:rStyle w:val="afffff7"/>
          <w:rFonts w:hint="eastAsia"/>
        </w:rPr>
        <w:t>②～⑧：研究対象者の安全性に配慮して除外した。</w:t>
      </w:r>
    </w:p>
    <w:p w14:paraId="3455FB79" w14:textId="20FDC265" w:rsidR="006F0E25" w:rsidRPr="004B1002" w:rsidRDefault="2C3CF6EF" w:rsidP="006F0E25">
      <w:pPr>
        <w:pStyle w:val="Paragraph"/>
        <w:rPr>
          <w:rStyle w:val="afffff7"/>
        </w:rPr>
      </w:pPr>
      <w:r w:rsidRPr="00CE61A3">
        <w:rPr>
          <w:rStyle w:val="afffff7"/>
          <w:rFonts w:hint="eastAsia"/>
        </w:rPr>
        <w:t>⑨</w:t>
      </w:r>
      <w:r w:rsidRPr="00B408BB">
        <w:rPr>
          <w:rStyle w:val="afffff7"/>
          <w:rFonts w:hint="eastAsia"/>
        </w:rPr>
        <w:t>、</w:t>
      </w:r>
      <w:r w:rsidRPr="00CE61A3">
        <w:rPr>
          <w:rStyle w:val="afffff7"/>
          <w:rFonts w:hint="eastAsia"/>
        </w:rPr>
        <w:t>⑩</w:t>
      </w:r>
      <w:r w:rsidRPr="004B1002">
        <w:rPr>
          <w:rStyle w:val="afffff7"/>
          <w:rFonts w:hint="eastAsia"/>
        </w:rPr>
        <w:t>：本研究を実施するにあたっての基本事項として設定した。</w:t>
      </w:r>
    </w:p>
    <w:p w14:paraId="73691F0B" w14:textId="4F41FAD7" w:rsidR="00F07F4E" w:rsidRPr="004B1002" w:rsidRDefault="0025564B" w:rsidP="00531958">
      <w:pPr>
        <w:pStyle w:val="Paragraph"/>
      </w:pPr>
      <w:r w:rsidRPr="004B1002">
        <w:rPr>
          <w:rFonts w:hint="eastAsia"/>
        </w:rPr>
        <w:t>＜＜本文はこちらに記載＞＞</w:t>
      </w:r>
    </w:p>
    <w:p w14:paraId="3140F15C" w14:textId="26F71191" w:rsidR="00A50ABE" w:rsidRDefault="00A50ABE">
      <w:pPr>
        <w:overflowPunct w:val="0"/>
        <w:autoSpaceDE w:val="0"/>
        <w:autoSpaceDN w:val="0"/>
        <w:snapToGrid w:val="0"/>
        <w:rPr>
          <w:rFonts w:ascii="Times New Roman" w:eastAsia="ＭＳ 明朝" w:hAnsi="Times New Roman" w:cs="Times New Roman"/>
          <w:kern w:val="0"/>
          <w:szCs w:val="24"/>
        </w:rPr>
      </w:pPr>
      <w:r>
        <w:br w:type="page"/>
      </w:r>
    </w:p>
    <w:p w14:paraId="6F69A6EA" w14:textId="77777777" w:rsidR="006F0E25" w:rsidRPr="006F0E25" w:rsidRDefault="006F0E25" w:rsidP="00531958">
      <w:pPr>
        <w:pStyle w:val="Paragraph"/>
      </w:pPr>
    </w:p>
    <w:p w14:paraId="73691F0C" w14:textId="77777777" w:rsidR="00F07F4E" w:rsidRDefault="0025564B" w:rsidP="00952E9B">
      <w:pPr>
        <w:pStyle w:val="2"/>
      </w:pPr>
      <w:bookmarkStart w:id="32" w:name="_Toc97884448"/>
      <w:bookmarkStart w:id="33" w:name="_Toc169874931"/>
      <w:r>
        <w:rPr>
          <w:rFonts w:hint="eastAsia"/>
        </w:rPr>
        <w:t>目標症例数</w:t>
      </w:r>
      <w:bookmarkEnd w:id="32"/>
      <w:bookmarkEnd w:id="33"/>
    </w:p>
    <w:p w14:paraId="73691F0D" w14:textId="77777777" w:rsidR="00F07F4E" w:rsidRDefault="0025564B" w:rsidP="00952E9B">
      <w:pPr>
        <w:pStyle w:val="3"/>
      </w:pPr>
      <w:bookmarkStart w:id="34" w:name="_Toc97884449"/>
      <w:bookmarkStart w:id="35" w:name="_Toc169874932"/>
      <w:r>
        <w:rPr>
          <w:rFonts w:hint="eastAsia"/>
        </w:rPr>
        <w:t>目標症例数</w:t>
      </w:r>
      <w:bookmarkEnd w:id="34"/>
      <w:bookmarkEnd w:id="35"/>
    </w:p>
    <w:p w14:paraId="65A229FB" w14:textId="77777777" w:rsidR="006F0E25" w:rsidRDefault="006F0E25" w:rsidP="006F0E25">
      <w:pPr>
        <w:pStyle w:val="Instructions"/>
      </w:pPr>
      <w:r>
        <w:rPr>
          <w:rFonts w:hint="eastAsia"/>
        </w:rPr>
        <w:t>＜ガイダンス＞</w:t>
      </w:r>
    </w:p>
    <w:p w14:paraId="19317773" w14:textId="77777777" w:rsidR="006F0E25" w:rsidRDefault="006F0E25" w:rsidP="009F1FD4">
      <w:pPr>
        <w:pStyle w:val="Instructions"/>
        <w:numPr>
          <w:ilvl w:val="0"/>
          <w:numId w:val="34"/>
        </w:numPr>
      </w:pPr>
      <w:r>
        <w:rPr>
          <w:rFonts w:hint="eastAsia"/>
        </w:rPr>
        <w:t>目標症例数を記載してください。</w:t>
      </w:r>
    </w:p>
    <w:p w14:paraId="19C03485" w14:textId="77777777" w:rsidR="006F0E25" w:rsidRDefault="006F0E25" w:rsidP="009F1FD4">
      <w:pPr>
        <w:pStyle w:val="Instructions"/>
        <w:numPr>
          <w:ilvl w:val="0"/>
          <w:numId w:val="34"/>
        </w:numPr>
      </w:pPr>
      <w:r>
        <w:rPr>
          <w:rFonts w:hint="eastAsia"/>
        </w:rPr>
        <w:t>多施設共同研究においては、各実施医療機関の登録症例数を特定してください。</w:t>
      </w:r>
    </w:p>
    <w:p w14:paraId="73691F13" w14:textId="7DAB9F90" w:rsidR="00F07F4E" w:rsidRDefault="2C3CF6EF" w:rsidP="009F1FD4">
      <w:pPr>
        <w:pStyle w:val="Instructions"/>
        <w:numPr>
          <w:ilvl w:val="0"/>
          <w:numId w:val="34"/>
        </w:numPr>
      </w:pPr>
      <w:r>
        <w:t>対象となる集団を複数設定する場合には、各群の目標症例数を記載してください。ただし、非現実的な症例数（万単位の数値など）は記載しないでください。</w:t>
      </w:r>
    </w:p>
    <w:p w14:paraId="15C4E8DD" w14:textId="6B8D315B" w:rsidR="006F0E25" w:rsidRDefault="006F0E25" w:rsidP="007B3537">
      <w:pPr>
        <w:pStyle w:val="Instructions"/>
      </w:pPr>
    </w:p>
    <w:p w14:paraId="31498A90" w14:textId="77777777" w:rsidR="006F0E25" w:rsidRPr="00594AFB" w:rsidRDefault="006F0E25" w:rsidP="006F0E25">
      <w:pPr>
        <w:pStyle w:val="Paragraph"/>
        <w:rPr>
          <w:rStyle w:val="afffff7"/>
        </w:rPr>
      </w:pPr>
      <w:r w:rsidRPr="00594AFB">
        <w:rPr>
          <w:rStyle w:val="afffff7"/>
          <w:rFonts w:hint="eastAsia"/>
        </w:rPr>
        <w:t>＜記載例１＞</w:t>
      </w:r>
    </w:p>
    <w:p w14:paraId="6D55886E" w14:textId="77777777" w:rsidR="006F0E25" w:rsidRPr="00594AFB" w:rsidRDefault="006F0E25" w:rsidP="006F0E25">
      <w:pPr>
        <w:pStyle w:val="Paragraph"/>
        <w:rPr>
          <w:rStyle w:val="afffff7"/>
        </w:rPr>
      </w:pPr>
      <w:r w:rsidRPr="00594AFB">
        <w:rPr>
          <w:rStyle w:val="afffff7"/>
          <w:rFonts w:hint="eastAsia"/>
        </w:rPr>
        <w:t>目標症例数：○○例</w:t>
      </w:r>
    </w:p>
    <w:p w14:paraId="055FE72A" w14:textId="77777777" w:rsidR="006F0E25" w:rsidRPr="00594AFB" w:rsidRDefault="006F0E25" w:rsidP="006F0E25">
      <w:pPr>
        <w:pStyle w:val="Paragraph"/>
        <w:rPr>
          <w:rStyle w:val="afffff7"/>
        </w:rPr>
      </w:pPr>
      <w:r w:rsidRPr="00594AFB">
        <w:rPr>
          <w:rStyle w:val="afffff7"/>
          <w:rFonts w:hint="eastAsia"/>
        </w:rPr>
        <w:t>各実施医療機関の登録症例数</w:t>
      </w:r>
    </w:p>
    <w:p w14:paraId="4B33EBD5" w14:textId="77777777" w:rsidR="006F0E25" w:rsidRPr="00594AFB" w:rsidRDefault="006F0E25" w:rsidP="006F0E25">
      <w:pPr>
        <w:pStyle w:val="Paragraph"/>
        <w:rPr>
          <w:rStyle w:val="afffff7"/>
        </w:rPr>
      </w:pPr>
      <w:r w:rsidRPr="00594AFB">
        <w:rPr>
          <w:rStyle w:val="afffff7"/>
          <w:rFonts w:hint="eastAsia"/>
        </w:rPr>
        <w:t>○○○病院：</w:t>
      </w:r>
      <w:r w:rsidRPr="00594AFB">
        <w:rPr>
          <w:rStyle w:val="afffff7"/>
        </w:rPr>
        <w:t>XXX</w:t>
      </w:r>
      <w:r w:rsidRPr="00594AFB">
        <w:rPr>
          <w:rStyle w:val="afffff7"/>
          <w:rFonts w:hint="eastAsia"/>
        </w:rPr>
        <w:t>例</w:t>
      </w:r>
    </w:p>
    <w:p w14:paraId="21EB1F5A" w14:textId="77777777" w:rsidR="006F0E25" w:rsidRPr="00594AFB" w:rsidRDefault="006F0E25" w:rsidP="006F0E25">
      <w:pPr>
        <w:pStyle w:val="Paragraph"/>
        <w:rPr>
          <w:rStyle w:val="afffff7"/>
        </w:rPr>
      </w:pPr>
      <w:r w:rsidRPr="00594AFB">
        <w:rPr>
          <w:rStyle w:val="afffff7"/>
          <w:rFonts w:hint="eastAsia"/>
        </w:rPr>
        <w:t>●●●病院：</w:t>
      </w:r>
      <w:r w:rsidRPr="00594AFB">
        <w:rPr>
          <w:rStyle w:val="afffff7"/>
        </w:rPr>
        <w:t>XXX</w:t>
      </w:r>
      <w:r w:rsidRPr="00594AFB">
        <w:rPr>
          <w:rStyle w:val="afffff7"/>
          <w:rFonts w:hint="eastAsia"/>
        </w:rPr>
        <w:t>例</w:t>
      </w:r>
    </w:p>
    <w:p w14:paraId="541E726C" w14:textId="77777777" w:rsidR="006F0E25" w:rsidRPr="00594AFB" w:rsidRDefault="006F0E25" w:rsidP="006F0E25">
      <w:pPr>
        <w:pStyle w:val="Paragraph"/>
        <w:rPr>
          <w:rStyle w:val="afffff7"/>
        </w:rPr>
      </w:pPr>
      <w:r w:rsidRPr="00594AFB">
        <w:rPr>
          <w:rStyle w:val="afffff7"/>
          <w:rFonts w:hint="eastAsia"/>
        </w:rPr>
        <w:t>＜記載例２＞</w:t>
      </w:r>
    </w:p>
    <w:p w14:paraId="2F1871F3" w14:textId="77777777" w:rsidR="006F0E25" w:rsidRPr="00594AFB" w:rsidRDefault="2C3CF6EF" w:rsidP="006F0E25">
      <w:pPr>
        <w:pStyle w:val="Paragraph"/>
        <w:rPr>
          <w:rStyle w:val="afffff7"/>
        </w:rPr>
      </w:pPr>
      <w:r w:rsidRPr="00594AFB">
        <w:rPr>
          <w:rStyle w:val="afffff7"/>
          <w:rFonts w:hint="eastAsia"/>
        </w:rPr>
        <w:t>目標症例数：</w:t>
      </w:r>
      <w:r w:rsidRPr="00594AFB">
        <w:rPr>
          <w:rStyle w:val="afffff7"/>
        </w:rPr>
        <w:t>A</w:t>
      </w:r>
      <w:r w:rsidRPr="00594AFB">
        <w:rPr>
          <w:rStyle w:val="afffff7"/>
          <w:rFonts w:hint="eastAsia"/>
        </w:rPr>
        <w:t>群</w:t>
      </w:r>
      <w:r w:rsidRPr="00594AFB">
        <w:rPr>
          <w:rStyle w:val="afffff7"/>
        </w:rPr>
        <w:t xml:space="preserve"> XXX</w:t>
      </w:r>
      <w:r w:rsidRPr="00594AFB">
        <w:rPr>
          <w:rStyle w:val="afffff7"/>
          <w:rFonts w:hint="eastAsia"/>
        </w:rPr>
        <w:t>例、</w:t>
      </w:r>
      <w:r w:rsidRPr="00594AFB">
        <w:rPr>
          <w:rStyle w:val="afffff7"/>
        </w:rPr>
        <w:t>B</w:t>
      </w:r>
      <w:r w:rsidRPr="00594AFB">
        <w:rPr>
          <w:rStyle w:val="afffff7"/>
          <w:rFonts w:hint="eastAsia"/>
        </w:rPr>
        <w:t>群</w:t>
      </w:r>
      <w:r w:rsidRPr="00594AFB">
        <w:rPr>
          <w:rStyle w:val="afffff7"/>
        </w:rPr>
        <w:t xml:space="preserve"> XXX</w:t>
      </w:r>
      <w:r w:rsidRPr="00594AFB">
        <w:rPr>
          <w:rStyle w:val="afffff7"/>
          <w:rFonts w:hint="eastAsia"/>
        </w:rPr>
        <w:t>例、計</w:t>
      </w:r>
      <w:r w:rsidRPr="00594AFB">
        <w:rPr>
          <w:rStyle w:val="afffff7"/>
        </w:rPr>
        <w:t xml:space="preserve"> XXX</w:t>
      </w:r>
      <w:r w:rsidRPr="00594AFB">
        <w:rPr>
          <w:rStyle w:val="afffff7"/>
          <w:rFonts w:hint="eastAsia"/>
        </w:rPr>
        <w:t>例</w:t>
      </w:r>
    </w:p>
    <w:p w14:paraId="57D85383" w14:textId="77777777" w:rsidR="006F0E25" w:rsidRPr="00594AFB" w:rsidRDefault="006F0E25" w:rsidP="006F0E25">
      <w:pPr>
        <w:pStyle w:val="Paragraph"/>
        <w:rPr>
          <w:rStyle w:val="afffff7"/>
        </w:rPr>
      </w:pPr>
      <w:r w:rsidRPr="00594AFB">
        <w:rPr>
          <w:rStyle w:val="afffff7"/>
          <w:rFonts w:hint="eastAsia"/>
        </w:rPr>
        <w:t>各実施医療機関の登録症例数</w:t>
      </w:r>
    </w:p>
    <w:p w14:paraId="2108B96F" w14:textId="77777777" w:rsidR="006F0E25" w:rsidRPr="00594AFB" w:rsidRDefault="006F0E25" w:rsidP="006F0E25">
      <w:pPr>
        <w:pStyle w:val="Paragraph"/>
        <w:rPr>
          <w:rStyle w:val="afffff7"/>
        </w:rPr>
      </w:pPr>
      <w:r w:rsidRPr="00594AFB">
        <w:rPr>
          <w:rStyle w:val="afffff7"/>
          <w:rFonts w:hint="eastAsia"/>
        </w:rPr>
        <w:t>○○○病院：</w:t>
      </w:r>
      <w:r w:rsidRPr="00594AFB">
        <w:rPr>
          <w:rStyle w:val="afffff7"/>
        </w:rPr>
        <w:t>XXX</w:t>
      </w:r>
      <w:r w:rsidRPr="00594AFB">
        <w:rPr>
          <w:rStyle w:val="afffff7"/>
          <w:rFonts w:hint="eastAsia"/>
        </w:rPr>
        <w:t>例</w:t>
      </w:r>
    </w:p>
    <w:p w14:paraId="22AB4F5F" w14:textId="66BE9FED" w:rsidR="006F0E25" w:rsidRPr="00594AFB" w:rsidRDefault="006F0E25" w:rsidP="006F0E25">
      <w:pPr>
        <w:pStyle w:val="Paragraph"/>
        <w:rPr>
          <w:rStyle w:val="afffff7"/>
        </w:rPr>
      </w:pPr>
      <w:r w:rsidRPr="00594AFB">
        <w:rPr>
          <w:rStyle w:val="afffff7"/>
          <w:rFonts w:hint="eastAsia"/>
        </w:rPr>
        <w:t>●●●病院：</w:t>
      </w:r>
      <w:r w:rsidRPr="00594AFB">
        <w:rPr>
          <w:rStyle w:val="afffff7"/>
        </w:rPr>
        <w:t>XXX</w:t>
      </w:r>
      <w:r w:rsidRPr="00594AFB">
        <w:rPr>
          <w:rStyle w:val="afffff7"/>
          <w:rFonts w:hint="eastAsia"/>
        </w:rPr>
        <w:t>例</w:t>
      </w:r>
    </w:p>
    <w:p w14:paraId="73691F1F" w14:textId="460BA728" w:rsidR="00F07F4E" w:rsidRDefault="0025564B" w:rsidP="00F52701">
      <w:pPr>
        <w:pStyle w:val="Paragraph"/>
      </w:pPr>
      <w:r>
        <w:rPr>
          <w:rFonts w:hint="eastAsia"/>
        </w:rPr>
        <w:t>＜＜本文はこちらに記載＞＞</w:t>
      </w:r>
    </w:p>
    <w:p w14:paraId="48189128" w14:textId="77777777" w:rsidR="006F0E25" w:rsidRPr="006F0E25" w:rsidRDefault="006F0E25" w:rsidP="00F52701">
      <w:pPr>
        <w:pStyle w:val="Paragraph"/>
      </w:pPr>
    </w:p>
    <w:p w14:paraId="73691F20" w14:textId="77777777" w:rsidR="00F07F4E" w:rsidRDefault="0025564B" w:rsidP="00952E9B">
      <w:pPr>
        <w:pStyle w:val="3"/>
      </w:pPr>
      <w:bookmarkStart w:id="36" w:name="_Toc97884450"/>
      <w:bookmarkStart w:id="37" w:name="_Toc169874933"/>
      <w:r>
        <w:rPr>
          <w:rFonts w:hint="eastAsia"/>
        </w:rPr>
        <w:t>症例数の設定根拠</w:t>
      </w:r>
      <w:bookmarkEnd w:id="36"/>
      <w:bookmarkEnd w:id="37"/>
    </w:p>
    <w:p w14:paraId="06E73214" w14:textId="77777777" w:rsidR="006F0E25" w:rsidRDefault="006F0E25" w:rsidP="006F0E25">
      <w:pPr>
        <w:pStyle w:val="Instructions"/>
      </w:pPr>
      <w:r>
        <w:rPr>
          <w:rFonts w:hint="eastAsia"/>
        </w:rPr>
        <w:t>＜ガイダンス＞</w:t>
      </w:r>
    </w:p>
    <w:p w14:paraId="6E78EC53" w14:textId="77777777" w:rsidR="006F0E25" w:rsidRDefault="006F0E25" w:rsidP="009F1FD4">
      <w:pPr>
        <w:pStyle w:val="Instructions"/>
        <w:numPr>
          <w:ilvl w:val="0"/>
          <w:numId w:val="34"/>
        </w:numPr>
      </w:pPr>
      <w:r>
        <w:rPr>
          <w:rFonts w:hint="eastAsia"/>
        </w:rPr>
        <w:t>臨床研究の検出力及び臨床上の理由からの考察を含む症例数の設定根拠を記載してください。</w:t>
      </w:r>
    </w:p>
    <w:p w14:paraId="73691F25" w14:textId="300F1BCC" w:rsidR="00F07F4E" w:rsidRDefault="006F0E25" w:rsidP="009F1FD4">
      <w:pPr>
        <w:pStyle w:val="Instructions"/>
        <w:numPr>
          <w:ilvl w:val="0"/>
          <w:numId w:val="34"/>
        </w:numPr>
      </w:pPr>
      <w:r>
        <w:rPr>
          <w:rFonts w:hint="eastAsia"/>
        </w:rPr>
        <w:t>統計学的な根拠を含めて記載してください。</w:t>
      </w:r>
    </w:p>
    <w:p w14:paraId="107D42DC" w14:textId="110B7A47" w:rsidR="006F0E25" w:rsidRDefault="006F0E25" w:rsidP="007B3537">
      <w:pPr>
        <w:pStyle w:val="Instructions"/>
      </w:pPr>
    </w:p>
    <w:p w14:paraId="5E3AFEC0" w14:textId="77777777" w:rsidR="006F0E25" w:rsidRPr="00594AFB" w:rsidRDefault="006F0E25" w:rsidP="006F0E25">
      <w:pPr>
        <w:pStyle w:val="Paragraph"/>
        <w:rPr>
          <w:rStyle w:val="afffff7"/>
        </w:rPr>
      </w:pPr>
      <w:r w:rsidRPr="00594AFB">
        <w:rPr>
          <w:rStyle w:val="afffff7"/>
          <w:rFonts w:hint="eastAsia"/>
        </w:rPr>
        <w:t>＜記載例１＞</w:t>
      </w:r>
    </w:p>
    <w:p w14:paraId="184BE9DD" w14:textId="77777777" w:rsidR="006F0E25" w:rsidRPr="00594AFB" w:rsidRDefault="2C3CF6EF" w:rsidP="006F0E25">
      <w:pPr>
        <w:pStyle w:val="Paragraph"/>
        <w:rPr>
          <w:rStyle w:val="afffff7"/>
        </w:rPr>
      </w:pPr>
      <w:r w:rsidRPr="00594AFB">
        <w:rPr>
          <w:rStyle w:val="afffff7"/>
          <w:rFonts w:hint="eastAsia"/>
        </w:rPr>
        <w:t>報告された研究成績から【医薬品】製剤○</w:t>
      </w:r>
      <w:r w:rsidRPr="00594AFB">
        <w:rPr>
          <w:rStyle w:val="afffff7"/>
        </w:rPr>
        <w:t xml:space="preserve"> mg</w:t>
      </w:r>
      <w:r w:rsidRPr="00594AFB">
        <w:rPr>
          <w:rStyle w:val="afffff7"/>
          <w:rFonts w:hint="eastAsia"/>
        </w:rPr>
        <w:t>併用群の有効率（試験薬投与</w:t>
      </w:r>
      <w:r w:rsidRPr="00594AFB">
        <w:rPr>
          <w:rStyle w:val="afffff7"/>
        </w:rPr>
        <w:t>24</w:t>
      </w:r>
      <w:r w:rsidRPr="00594AFB">
        <w:rPr>
          <w:rStyle w:val="afffff7"/>
          <w:rFonts w:hint="eastAsia"/>
        </w:rPr>
        <w:t>週時点での【検査項目】が陰性となった患者の割合）を○</w:t>
      </w:r>
      <w:r w:rsidRPr="00594AFB">
        <w:rPr>
          <w:rStyle w:val="afffff7"/>
        </w:rPr>
        <w:t>%</w:t>
      </w:r>
      <w:r w:rsidRPr="00594AFB">
        <w:rPr>
          <w:rStyle w:val="afffff7"/>
          <w:rFonts w:hint="eastAsia"/>
        </w:rPr>
        <w:t>、【医薬品】製剤●</w:t>
      </w:r>
      <w:r w:rsidRPr="00594AFB">
        <w:rPr>
          <w:rStyle w:val="afffff7"/>
        </w:rPr>
        <w:t xml:space="preserve"> mg</w:t>
      </w:r>
      <w:r w:rsidRPr="00594AFB">
        <w:rPr>
          <w:rStyle w:val="afffff7"/>
          <w:rFonts w:hint="eastAsia"/>
        </w:rPr>
        <w:t>併用群の有効率を●</w:t>
      </w:r>
      <w:r w:rsidRPr="00594AFB">
        <w:rPr>
          <w:rStyle w:val="afffff7"/>
        </w:rPr>
        <w:t>%</w:t>
      </w:r>
      <w:r w:rsidRPr="00594AFB">
        <w:rPr>
          <w:rStyle w:val="afffff7"/>
          <w:rFonts w:hint="eastAsia"/>
        </w:rPr>
        <w:t>と推定した場合、両側検定（有意水準</w:t>
      </w:r>
      <w:r w:rsidRPr="00594AFB">
        <w:rPr>
          <w:rStyle w:val="afffff7"/>
        </w:rPr>
        <w:t>5%</w:t>
      </w:r>
      <w:r w:rsidRPr="00594AFB">
        <w:rPr>
          <w:rStyle w:val="afffff7"/>
          <w:rFonts w:hint="eastAsia"/>
        </w:rPr>
        <w:t>）で検出力</w:t>
      </w:r>
      <w:r w:rsidRPr="00594AFB">
        <w:rPr>
          <w:rStyle w:val="afffff7"/>
        </w:rPr>
        <w:t>80%</w:t>
      </w:r>
      <w:r w:rsidRPr="00594AFB">
        <w:rPr>
          <w:rStyle w:val="afffff7"/>
          <w:rFonts w:hint="eastAsia"/>
        </w:rPr>
        <w:t>を保持するのに必要な標本の大きさは各群○○例、脱落率●</w:t>
      </w:r>
      <w:r w:rsidRPr="00594AFB">
        <w:rPr>
          <w:rStyle w:val="afffff7"/>
        </w:rPr>
        <w:t>%</w:t>
      </w:r>
      <w:r w:rsidRPr="00594AFB">
        <w:rPr>
          <w:rStyle w:val="afffff7"/>
          <w:rFonts w:hint="eastAsia"/>
        </w:rPr>
        <w:t>を考慮して、目標症例数を各群●例、合計○○とした。</w:t>
      </w:r>
    </w:p>
    <w:p w14:paraId="33577C28" w14:textId="77777777" w:rsidR="006F0E25" w:rsidRPr="00594AFB" w:rsidRDefault="006F0E25" w:rsidP="006F0E25">
      <w:pPr>
        <w:pStyle w:val="Paragraph"/>
        <w:rPr>
          <w:rStyle w:val="afffff7"/>
        </w:rPr>
      </w:pPr>
      <w:r w:rsidRPr="00594AFB">
        <w:rPr>
          <w:rStyle w:val="afffff7"/>
          <w:rFonts w:hint="eastAsia"/>
        </w:rPr>
        <w:t>＜記載例２＞</w:t>
      </w:r>
    </w:p>
    <w:p w14:paraId="005EAA8C" w14:textId="3E42DF33" w:rsidR="006F0E25" w:rsidRPr="00594AFB" w:rsidRDefault="006F0E25" w:rsidP="006F0E25">
      <w:pPr>
        <w:pStyle w:val="Paragraph"/>
        <w:rPr>
          <w:rStyle w:val="afffff7"/>
        </w:rPr>
      </w:pPr>
      <w:r w:rsidRPr="00594AFB">
        <w:rPr>
          <w:rStyle w:val="afffff7"/>
          <w:rFonts w:hint="eastAsia"/>
        </w:rPr>
        <w:t>○○試験において実薬を投与された患者のうち、臨床的寛解かつ粘膜寛解（内視鏡所見スコア</w:t>
      </w:r>
      <w:r w:rsidRPr="00594AFB">
        <w:rPr>
          <w:rStyle w:val="afffff7"/>
        </w:rPr>
        <w:t>1</w:t>
      </w:r>
      <w:r w:rsidRPr="00594AFB">
        <w:rPr>
          <w:rStyle w:val="afffff7"/>
          <w:rFonts w:hint="eastAsia"/>
        </w:rPr>
        <w:t>点以下）を達成した【疾患名】患者△例のうち追跡調査が可能であった症例を対象とするため、最大△例とした。脱落率●</w:t>
      </w:r>
      <w:r w:rsidRPr="00594AFB">
        <w:rPr>
          <w:rStyle w:val="afffff7"/>
        </w:rPr>
        <w:t>%</w:t>
      </w:r>
      <w:r w:rsidRPr="00594AFB">
        <w:rPr>
          <w:rStyle w:val="afffff7"/>
          <w:rFonts w:hint="eastAsia"/>
        </w:rPr>
        <w:t>を考慮して、目標症例数を●例とした。</w:t>
      </w:r>
    </w:p>
    <w:p w14:paraId="73691F2B" w14:textId="418F5EBA" w:rsidR="00F07F4E" w:rsidRDefault="0025564B" w:rsidP="00F52701">
      <w:pPr>
        <w:pStyle w:val="Paragraph"/>
      </w:pPr>
      <w:r>
        <w:rPr>
          <w:rFonts w:hint="eastAsia"/>
        </w:rPr>
        <w:t>＜＜本文はこちらに記載＞＞</w:t>
      </w:r>
    </w:p>
    <w:p w14:paraId="3431E33B" w14:textId="77777777" w:rsidR="006F0E25" w:rsidRPr="006F0E25" w:rsidRDefault="006F0E25" w:rsidP="00F52701">
      <w:pPr>
        <w:pStyle w:val="Paragraph"/>
      </w:pPr>
    </w:p>
    <w:p w14:paraId="73691F2C" w14:textId="77777777" w:rsidR="00F07F4E" w:rsidRDefault="0025564B" w:rsidP="00952E9B">
      <w:pPr>
        <w:pStyle w:val="1"/>
        <w:pageBreakBefore/>
      </w:pPr>
      <w:bookmarkStart w:id="38" w:name="_Toc97884451"/>
      <w:bookmarkStart w:id="39" w:name="_Toc169874934"/>
      <w:r>
        <w:rPr>
          <w:rFonts w:hint="eastAsia"/>
        </w:rPr>
        <w:lastRenderedPageBreak/>
        <w:t>同意取得方法</w:t>
      </w:r>
      <w:bookmarkEnd w:id="38"/>
      <w:bookmarkEnd w:id="39"/>
    </w:p>
    <w:p w14:paraId="79DBE5D8" w14:textId="77777777" w:rsidR="006F0E25" w:rsidRDefault="006F0E25" w:rsidP="006F0E25">
      <w:pPr>
        <w:pStyle w:val="Instructions"/>
      </w:pPr>
      <w:bookmarkStart w:id="40" w:name="_Toc97884452"/>
      <w:r>
        <w:rPr>
          <w:rFonts w:hint="eastAsia"/>
        </w:rPr>
        <w:t>＜ガイダンス＞</w:t>
      </w:r>
    </w:p>
    <w:p w14:paraId="6CDE0394" w14:textId="040D851C" w:rsidR="006F0E25" w:rsidRDefault="006F0E25" w:rsidP="009F1FD4">
      <w:pPr>
        <w:pStyle w:val="Instructions"/>
        <w:numPr>
          <w:ilvl w:val="0"/>
          <w:numId w:val="34"/>
        </w:numPr>
      </w:pPr>
      <w:r>
        <w:rPr>
          <w:rFonts w:hint="eastAsia"/>
        </w:rPr>
        <w:t>対象者の同意について、以下の</w:t>
      </w:r>
      <w:r>
        <w:rPr>
          <w:rFonts w:hint="eastAsia"/>
        </w:rPr>
        <w:t>5.1</w:t>
      </w:r>
      <w:r>
        <w:rPr>
          <w:rFonts w:hint="eastAsia"/>
        </w:rPr>
        <w:t>項「インフォームド・コンセント」及び</w:t>
      </w:r>
      <w:r>
        <w:rPr>
          <w:rFonts w:hint="eastAsia"/>
        </w:rPr>
        <w:t>5.3</w:t>
      </w:r>
      <w:r>
        <w:rPr>
          <w:rFonts w:hint="eastAsia"/>
        </w:rPr>
        <w:t>項「同意撤回」に記載してください。また、インフォームド・アセントを行う場合は</w:t>
      </w:r>
      <w:r>
        <w:rPr>
          <w:rFonts w:hint="eastAsia"/>
        </w:rPr>
        <w:t>5.2</w:t>
      </w:r>
      <w:r>
        <w:rPr>
          <w:rFonts w:hint="eastAsia"/>
        </w:rPr>
        <w:t>項「インフォームド・アセント」も記載してください。</w:t>
      </w:r>
    </w:p>
    <w:p w14:paraId="73691F30" w14:textId="16E07DE8" w:rsidR="00F07F4E" w:rsidRDefault="0025564B" w:rsidP="006F0E25">
      <w:pPr>
        <w:pStyle w:val="2"/>
      </w:pPr>
      <w:bookmarkStart w:id="41" w:name="_Toc169874935"/>
      <w:r>
        <w:rPr>
          <w:rFonts w:hint="eastAsia"/>
        </w:rPr>
        <w:t>インフォームド・コンセント</w:t>
      </w:r>
      <w:bookmarkEnd w:id="40"/>
      <w:bookmarkEnd w:id="41"/>
    </w:p>
    <w:p w14:paraId="0AF96D61" w14:textId="77777777" w:rsidR="00C64521" w:rsidRDefault="00C64521" w:rsidP="00C64521">
      <w:pPr>
        <w:pStyle w:val="Instructions"/>
      </w:pPr>
      <w:r>
        <w:rPr>
          <w:rFonts w:hint="eastAsia"/>
        </w:rPr>
        <w:t>＜ガイダンス＞</w:t>
      </w:r>
    </w:p>
    <w:p w14:paraId="1DE5E813" w14:textId="77777777" w:rsidR="00C64521" w:rsidRDefault="00C64521" w:rsidP="009F1FD4">
      <w:pPr>
        <w:pStyle w:val="Instructions"/>
        <w:numPr>
          <w:ilvl w:val="0"/>
          <w:numId w:val="34"/>
        </w:numPr>
      </w:pPr>
      <w:r>
        <w:rPr>
          <w:rFonts w:hint="eastAsia"/>
        </w:rPr>
        <w:t>インフォームド・コンセントの方法を具体的に記載してください。</w:t>
      </w:r>
    </w:p>
    <w:p w14:paraId="1804DF78" w14:textId="77777777" w:rsidR="00C64521" w:rsidRDefault="00C64521" w:rsidP="009F1FD4">
      <w:pPr>
        <w:pStyle w:val="Instructions"/>
        <w:numPr>
          <w:ilvl w:val="0"/>
          <w:numId w:val="34"/>
        </w:numPr>
      </w:pPr>
      <w:r>
        <w:rPr>
          <w:rFonts w:hint="eastAsia"/>
        </w:rPr>
        <w:t>代諾者等からのインフォームド・コンセントを受ける場合は、代諾者の選定や選定方針等について記載してください。また、やむを得ず、同意の能力を欠く者、同意の任意性が損なわれるおそれのある者を対象者とする場合には、その必然性を記載してください。</w:t>
      </w:r>
      <w:r>
        <w:rPr>
          <w:rFonts w:hint="eastAsia"/>
        </w:rPr>
        <w:br/>
      </w:r>
      <w:r>
        <w:rPr>
          <w:rFonts w:hint="eastAsia"/>
        </w:rPr>
        <w:t>以下の項目を参考に記載してください。</w:t>
      </w:r>
    </w:p>
    <w:p w14:paraId="0DFDCBC6" w14:textId="77777777" w:rsidR="00C64521" w:rsidRDefault="00C64521" w:rsidP="006F2FE7">
      <w:pPr>
        <w:pStyle w:val="Instructions"/>
        <w:numPr>
          <w:ilvl w:val="0"/>
          <w:numId w:val="42"/>
        </w:numPr>
      </w:pPr>
      <w:r>
        <w:rPr>
          <w:rFonts w:hint="eastAsia"/>
        </w:rPr>
        <w:t>代諾者等の選定方針</w:t>
      </w:r>
    </w:p>
    <w:p w14:paraId="5C7F21DA" w14:textId="77777777" w:rsidR="00C64521" w:rsidRDefault="00C64521" w:rsidP="006F2FE7">
      <w:pPr>
        <w:pStyle w:val="Instructions"/>
        <w:numPr>
          <w:ilvl w:val="0"/>
          <w:numId w:val="42"/>
        </w:numPr>
      </w:pPr>
      <w:r>
        <w:rPr>
          <w:rFonts w:hint="eastAsia"/>
        </w:rPr>
        <w:t>代諾者等への説明事項</w:t>
      </w:r>
    </w:p>
    <w:p w14:paraId="14428782" w14:textId="77777777" w:rsidR="00C64521" w:rsidRDefault="00C64521" w:rsidP="006F2FE7">
      <w:pPr>
        <w:pStyle w:val="Instructions"/>
        <w:numPr>
          <w:ilvl w:val="0"/>
          <w:numId w:val="42"/>
        </w:numPr>
      </w:pPr>
      <w:r>
        <w:rPr>
          <w:rFonts w:hint="eastAsia"/>
        </w:rPr>
        <w:t>未成年の者又は成年であってインフォームド・コンセントを与える能力を欠くと判断される者が研究対象者となる場合は、当該者を研究対象とすることが必要な理由</w:t>
      </w:r>
    </w:p>
    <w:p w14:paraId="57553B80" w14:textId="77777777" w:rsidR="00C64521" w:rsidRDefault="00C64521" w:rsidP="009F1FD4">
      <w:pPr>
        <w:pStyle w:val="Instructions"/>
        <w:numPr>
          <w:ilvl w:val="0"/>
          <w:numId w:val="34"/>
        </w:numPr>
      </w:pPr>
      <w:r>
        <w:rPr>
          <w:rFonts w:hint="eastAsia"/>
        </w:rPr>
        <w:t>次に掲げる</w:t>
      </w:r>
      <w:r>
        <w:rPr>
          <w:rFonts w:hint="eastAsia"/>
        </w:rPr>
        <w:t>1</w:t>
      </w:r>
      <w:r>
        <w:rPr>
          <w:rFonts w:hint="eastAsia"/>
        </w:rPr>
        <w:t>～</w:t>
      </w:r>
      <w:r>
        <w:rPr>
          <w:rFonts w:hint="eastAsia"/>
        </w:rPr>
        <w:t>5</w:t>
      </w:r>
      <w:r>
        <w:rPr>
          <w:rFonts w:hint="eastAsia"/>
        </w:rPr>
        <w:t>のいずれも満たすと判断した場合は、研究対象者又は代諾者からのインフォームド・コンセントを受けずに研究を実施することが可能です。該当する場合は、その旨を記載してください。また、当該特定臨床研究を実施した場合には、速やかにインフォームド・コンセント手続きを行う旨も記載してください。さらに、</w:t>
      </w:r>
      <w:r>
        <w:rPr>
          <w:rFonts w:hint="eastAsia"/>
        </w:rPr>
        <w:t>1</w:t>
      </w:r>
      <w:r>
        <w:rPr>
          <w:rFonts w:hint="eastAsia"/>
        </w:rPr>
        <w:t>～</w:t>
      </w:r>
      <w:r>
        <w:rPr>
          <w:rFonts w:hint="eastAsia"/>
        </w:rPr>
        <w:t>5</w:t>
      </w:r>
      <w:r>
        <w:rPr>
          <w:rFonts w:hint="eastAsia"/>
        </w:rPr>
        <w:t>を満たしていることの判断方法についても記載してください。</w:t>
      </w:r>
    </w:p>
    <w:p w14:paraId="7BD87CF5" w14:textId="77777777" w:rsidR="00C64521" w:rsidRDefault="00C64521" w:rsidP="006F2FE7">
      <w:pPr>
        <w:pStyle w:val="Instructions"/>
        <w:numPr>
          <w:ilvl w:val="0"/>
          <w:numId w:val="43"/>
        </w:numPr>
      </w:pPr>
      <w:r>
        <w:rPr>
          <w:rFonts w:hint="eastAsia"/>
        </w:rPr>
        <w:t>当該特定臨床研究の対象者となるべき者に緊急かつ明白な生命の危険が生じていること。</w:t>
      </w:r>
    </w:p>
    <w:p w14:paraId="3B3EAC94" w14:textId="77777777" w:rsidR="00C64521" w:rsidRDefault="00C64521" w:rsidP="006F2FE7">
      <w:pPr>
        <w:pStyle w:val="Instructions"/>
        <w:numPr>
          <w:ilvl w:val="0"/>
          <w:numId w:val="43"/>
        </w:numPr>
      </w:pPr>
      <w:r>
        <w:rPr>
          <w:rFonts w:hint="eastAsia"/>
        </w:rPr>
        <w:t>その他の治療方法では十分な効果が期待できないこと。</w:t>
      </w:r>
    </w:p>
    <w:p w14:paraId="6E6F810E" w14:textId="77777777" w:rsidR="00C64521" w:rsidRDefault="00C64521" w:rsidP="006F2FE7">
      <w:pPr>
        <w:pStyle w:val="Instructions"/>
        <w:numPr>
          <w:ilvl w:val="0"/>
          <w:numId w:val="43"/>
        </w:numPr>
      </w:pPr>
      <w:r>
        <w:rPr>
          <w:rFonts w:hint="eastAsia"/>
        </w:rPr>
        <w:t>当該特定臨床研究を実施することにより生命の危険が回避できる可能性が十分にあると認められること。</w:t>
      </w:r>
    </w:p>
    <w:p w14:paraId="46B6E761" w14:textId="77777777" w:rsidR="00C64521" w:rsidRDefault="00C64521" w:rsidP="006F2FE7">
      <w:pPr>
        <w:pStyle w:val="Instructions"/>
        <w:numPr>
          <w:ilvl w:val="0"/>
          <w:numId w:val="43"/>
        </w:numPr>
      </w:pPr>
      <w:r>
        <w:rPr>
          <w:rFonts w:hint="eastAsia"/>
        </w:rPr>
        <w:t>当該特定臨床研究の対象者となるべき者に対する予測される不利益が必要な最小限度のものであること。</w:t>
      </w:r>
    </w:p>
    <w:p w14:paraId="71D7404A" w14:textId="77777777" w:rsidR="00C64521" w:rsidRDefault="00C64521" w:rsidP="006F2FE7">
      <w:pPr>
        <w:pStyle w:val="Instructions"/>
        <w:numPr>
          <w:ilvl w:val="0"/>
          <w:numId w:val="43"/>
        </w:numPr>
      </w:pPr>
      <w:r>
        <w:rPr>
          <w:rFonts w:hint="eastAsia"/>
        </w:rPr>
        <w:t>代諾者となるべき者と直ちに連絡を取ることができないこと。</w:t>
      </w:r>
    </w:p>
    <w:p w14:paraId="3D4AEE05" w14:textId="69CA3EBB" w:rsidR="00C64521" w:rsidRPr="00C64521" w:rsidRDefault="00C64521" w:rsidP="009F1FD4">
      <w:pPr>
        <w:pStyle w:val="Instructions"/>
        <w:numPr>
          <w:ilvl w:val="0"/>
          <w:numId w:val="34"/>
        </w:numPr>
      </w:pPr>
      <w:r>
        <w:rPr>
          <w:rFonts w:hint="eastAsia"/>
        </w:rPr>
        <w:t>用いる説明文書及び同意文書の見本を、「別紙</w:t>
      </w:r>
      <w:r>
        <w:rPr>
          <w:rFonts w:hint="eastAsia"/>
        </w:rPr>
        <w:t>X</w:t>
      </w:r>
      <w:r>
        <w:rPr>
          <w:rFonts w:hint="eastAsia"/>
        </w:rPr>
        <w:t>」として本プロトコールに添付してください。</w:t>
      </w:r>
    </w:p>
    <w:p w14:paraId="73691F3F" w14:textId="3272DFBC" w:rsidR="00F07F4E" w:rsidRDefault="00F07F4E" w:rsidP="007B3537">
      <w:pPr>
        <w:pStyle w:val="Instructions"/>
      </w:pPr>
    </w:p>
    <w:p w14:paraId="7EAA1210" w14:textId="77777777" w:rsidR="00C64521" w:rsidRPr="00594AFB" w:rsidRDefault="00C64521" w:rsidP="00C64521">
      <w:pPr>
        <w:pStyle w:val="Paragraph"/>
        <w:rPr>
          <w:rStyle w:val="afffff7"/>
        </w:rPr>
      </w:pPr>
      <w:r w:rsidRPr="00594AFB">
        <w:rPr>
          <w:rStyle w:val="afffff7"/>
          <w:rFonts w:hint="eastAsia"/>
        </w:rPr>
        <w:t>＜記載例１：代諾なしの場合＞</w:t>
      </w:r>
    </w:p>
    <w:p w14:paraId="5D83E599" w14:textId="77777777" w:rsidR="00C64521" w:rsidRPr="00594AFB" w:rsidRDefault="00C64521" w:rsidP="00C64521">
      <w:pPr>
        <w:pStyle w:val="Paragraph"/>
        <w:rPr>
          <w:rStyle w:val="afffff7"/>
        </w:rPr>
      </w:pPr>
      <w:r w:rsidRPr="00594AFB">
        <w:rPr>
          <w:rStyle w:val="afffff7"/>
          <w:rFonts w:hint="eastAsia"/>
        </w:rPr>
        <w:t>認定臨床研究審査委員会で承認の得られた同意説明文書を研究対象者に渡し、文書及び口頭による十分な説明を行い、研究対象者の自由意思による同意を文書で得る。同意文書は</w:t>
      </w:r>
      <w:r w:rsidRPr="00594AFB">
        <w:rPr>
          <w:rStyle w:val="afffff7"/>
        </w:rPr>
        <w:t>2</w:t>
      </w:r>
      <w:r w:rsidRPr="00594AFB">
        <w:rPr>
          <w:rStyle w:val="afffff7"/>
          <w:rFonts w:hint="eastAsia"/>
        </w:rPr>
        <w:t>部コピーし、</w:t>
      </w:r>
      <w:r w:rsidRPr="00594AFB">
        <w:rPr>
          <w:rStyle w:val="afffff7"/>
        </w:rPr>
        <w:t>1</w:t>
      </w:r>
      <w:r w:rsidRPr="00594AFB">
        <w:rPr>
          <w:rStyle w:val="afffff7"/>
          <w:rFonts w:hint="eastAsia"/>
        </w:rPr>
        <w:t>部は研究対象者本人に手渡し、</w:t>
      </w:r>
      <w:r w:rsidRPr="00594AFB">
        <w:rPr>
          <w:rStyle w:val="afffff7"/>
        </w:rPr>
        <w:t>1</w:t>
      </w:r>
      <w:r w:rsidRPr="00594AFB">
        <w:rPr>
          <w:rStyle w:val="afffff7"/>
          <w:rFonts w:hint="eastAsia"/>
        </w:rPr>
        <w:t>部は施設が保管する。原本はカルテに保管する。研究対象者の同意に影響を及ぼすと考えられる有効性や安全性などの情報が得られたときや、研究対象者の同意に影響を及ぼすような実施計画などの変更が行われるときは、速やかに研究対象者に情報提供し、研究に参加するか否かについて研究対象者の意思をあらかじめ確認するとともに、事前に認定臨床研究審査委員会の承認を得て同意説明文書などの改訂を行い、研究対象者の再同意を得る。</w:t>
      </w:r>
    </w:p>
    <w:p w14:paraId="280C0D1A" w14:textId="77777777" w:rsidR="00C64521" w:rsidRPr="00594AFB" w:rsidRDefault="00C64521" w:rsidP="00C64521">
      <w:pPr>
        <w:pStyle w:val="Paragraph"/>
        <w:rPr>
          <w:rStyle w:val="afffff7"/>
        </w:rPr>
      </w:pPr>
      <w:r w:rsidRPr="00594AFB">
        <w:rPr>
          <w:rStyle w:val="afffff7"/>
          <w:rFonts w:hint="eastAsia"/>
        </w:rPr>
        <w:t>＜記載例２：代諾ありの場合＞</w:t>
      </w:r>
    </w:p>
    <w:p w14:paraId="715F7536" w14:textId="77777777" w:rsidR="00C64521" w:rsidRPr="00594AFB" w:rsidRDefault="00C64521" w:rsidP="00C64521">
      <w:pPr>
        <w:pStyle w:val="Paragraph"/>
        <w:rPr>
          <w:rStyle w:val="afffff7"/>
        </w:rPr>
      </w:pPr>
      <w:r w:rsidRPr="00594AFB">
        <w:rPr>
          <w:rStyle w:val="afffff7"/>
          <w:rFonts w:hint="eastAsia"/>
        </w:rPr>
        <w:t>研究責任（分担）医師は研究実施に先立ち、認定臨床研究審査委員会で承認された同意・説明文書を用いて、研究対象者又は代諾者に十分に説明する。なお、説明に際し、本研究に関する説明文書に基づき、研究対象者又は代諾者が理解できるように可能な限り平易な言葉を用いて説明し、研究対象者又は代諾者の質問に対して十分に答えなければならない。研究対象者又は代諾者が内容をよく理解したことを確認した上で、本研究への参加について研究対象者又は代諾者の自由意思による同意を文書にて得る。</w:t>
      </w:r>
    </w:p>
    <w:p w14:paraId="76207F7E" w14:textId="77777777" w:rsidR="00C64521" w:rsidRPr="00594AFB" w:rsidRDefault="00C64521" w:rsidP="00C64521">
      <w:pPr>
        <w:pStyle w:val="Paragraph"/>
        <w:rPr>
          <w:rStyle w:val="afffff7"/>
        </w:rPr>
      </w:pPr>
      <w:r w:rsidRPr="00594AFB">
        <w:rPr>
          <w:rStyle w:val="afffff7"/>
          <w:rFonts w:hint="eastAsia"/>
        </w:rPr>
        <w:t>本研究は、同意取得時の年齢○歳以上○歳未満である者を対象とすることから、未成年（</w:t>
      </w:r>
      <w:r w:rsidRPr="00594AFB">
        <w:rPr>
          <w:rStyle w:val="afffff7"/>
        </w:rPr>
        <w:t>18</w:t>
      </w:r>
      <w:r w:rsidRPr="00594AFB">
        <w:rPr>
          <w:rStyle w:val="afffff7"/>
          <w:rFonts w:hint="eastAsia"/>
        </w:rPr>
        <w:t>歳未満）の研究対象者の同意取得の際には、代諾者に対して同意説明文書を用いて十分な説明を行い、代諾者から研究参加の同意を文書により取得する。</w:t>
      </w:r>
      <w:r w:rsidRPr="00594AFB">
        <w:rPr>
          <w:rStyle w:val="afffff7"/>
        </w:rPr>
        <w:t>16</w:t>
      </w:r>
      <w:r w:rsidRPr="00594AFB">
        <w:rPr>
          <w:rStyle w:val="afffff7"/>
          <w:rFonts w:hint="eastAsia"/>
        </w:rPr>
        <w:t>歳以上で十分な判断力がある場合は、代諾者による同意取得に加え、対象者本人からも必ずインフォームド・コンセントを取得する。研究責任（分担）医師は、対象者に対して平易な言葉を用いて説明を行い、可能な限り研究対象者からも同意を文書により得る。説明文書と同意書の写しを対象者に交付し、原本は実施機関で保管する。</w:t>
      </w:r>
    </w:p>
    <w:p w14:paraId="57C7EDBF" w14:textId="77777777" w:rsidR="00C64521" w:rsidRPr="00594AFB" w:rsidRDefault="00C64521" w:rsidP="00C64521">
      <w:pPr>
        <w:pStyle w:val="Paragraph"/>
        <w:rPr>
          <w:rStyle w:val="afffff7"/>
        </w:rPr>
      </w:pPr>
      <w:r w:rsidRPr="00594AFB">
        <w:rPr>
          <w:rStyle w:val="afffff7"/>
          <w:rFonts w:hint="eastAsia"/>
        </w:rPr>
        <w:t>＜記載例３：未成年の場合＞</w:t>
      </w:r>
    </w:p>
    <w:p w14:paraId="2BF8A4A9" w14:textId="77777777" w:rsidR="00C64521" w:rsidRPr="00594AFB" w:rsidRDefault="00C64521" w:rsidP="00C64521">
      <w:pPr>
        <w:pStyle w:val="Paragraph"/>
        <w:rPr>
          <w:rStyle w:val="afffff7"/>
        </w:rPr>
      </w:pPr>
      <w:r w:rsidRPr="00594AFB">
        <w:rPr>
          <w:rStyle w:val="afffff7"/>
          <w:rFonts w:hint="eastAsia"/>
        </w:rPr>
        <w:t>【疾患名】の好発年齢は若年であるため、未成年を対象とし、代諾者からのインフォームド・コンセントを受ける。</w:t>
      </w:r>
    </w:p>
    <w:p w14:paraId="7CD1ACED" w14:textId="77777777" w:rsidR="00C64521" w:rsidRPr="00594AFB" w:rsidRDefault="00C64521" w:rsidP="00C64521">
      <w:pPr>
        <w:pStyle w:val="Paragraph"/>
        <w:rPr>
          <w:rStyle w:val="afffff7"/>
        </w:rPr>
      </w:pPr>
      <w:r w:rsidRPr="00594AFB">
        <w:rPr>
          <w:rStyle w:val="afffff7"/>
          <w:rFonts w:hint="eastAsia"/>
        </w:rPr>
        <w:t>代諾者は、対象者の父母又はその他の親権者から選定する。</w:t>
      </w:r>
    </w:p>
    <w:p w14:paraId="12E3EF85" w14:textId="77777777" w:rsidR="00C64521" w:rsidRPr="00594AFB" w:rsidRDefault="00C64521" w:rsidP="00C64521">
      <w:pPr>
        <w:pStyle w:val="Paragraph"/>
        <w:rPr>
          <w:rStyle w:val="afffff7"/>
        </w:rPr>
      </w:pPr>
      <w:r w:rsidRPr="00594AFB">
        <w:rPr>
          <w:rStyle w:val="afffff7"/>
          <w:rFonts w:hint="eastAsia"/>
        </w:rPr>
        <w:t>＜記載例４：成人の場合＞</w:t>
      </w:r>
    </w:p>
    <w:p w14:paraId="4D6878B0" w14:textId="77777777" w:rsidR="00C64521" w:rsidRPr="00594AFB" w:rsidRDefault="00C64521" w:rsidP="00C64521">
      <w:pPr>
        <w:pStyle w:val="Paragraph"/>
        <w:rPr>
          <w:rStyle w:val="afffff7"/>
        </w:rPr>
      </w:pPr>
      <w:r w:rsidRPr="00594AFB">
        <w:rPr>
          <w:rStyle w:val="afffff7"/>
          <w:rFonts w:hint="eastAsia"/>
        </w:rPr>
        <w:t>【疾患名】は、精神疾患を併発している可能性があり、同意能力が不十分を考えらえる場合は、代諾者のインフォームド・コンセントを受ける。</w:t>
      </w:r>
    </w:p>
    <w:p w14:paraId="3BEADAB2" w14:textId="77777777" w:rsidR="00C64521" w:rsidRPr="00594AFB" w:rsidRDefault="00C64521" w:rsidP="00C64521">
      <w:pPr>
        <w:pStyle w:val="Paragraph"/>
        <w:rPr>
          <w:rStyle w:val="afffff7"/>
        </w:rPr>
      </w:pPr>
      <w:r w:rsidRPr="00594AFB">
        <w:rPr>
          <w:rStyle w:val="afffff7"/>
          <w:rFonts w:hint="eastAsia"/>
        </w:rPr>
        <w:t>代諾者は、対象者の配偶者、父母、兄弟姉妹、子・孫、祖父母、同居の親族又はそれらの近親者から選定する。</w:t>
      </w:r>
    </w:p>
    <w:p w14:paraId="3BD4A193" w14:textId="77777777" w:rsidR="00C64521" w:rsidRPr="00594AFB" w:rsidRDefault="00C64521" w:rsidP="00C64521">
      <w:pPr>
        <w:pStyle w:val="Paragraph"/>
        <w:rPr>
          <w:rStyle w:val="afffff7"/>
        </w:rPr>
      </w:pPr>
      <w:r w:rsidRPr="00594AFB">
        <w:rPr>
          <w:rStyle w:val="afffff7"/>
          <w:rFonts w:hint="eastAsia"/>
        </w:rPr>
        <w:t>＜記載例５＞</w:t>
      </w:r>
    </w:p>
    <w:p w14:paraId="6747661B" w14:textId="77777777" w:rsidR="00C64521" w:rsidRPr="00594AFB" w:rsidRDefault="00C64521" w:rsidP="00C64521">
      <w:pPr>
        <w:pStyle w:val="Paragraph"/>
        <w:rPr>
          <w:rStyle w:val="afffff7"/>
        </w:rPr>
      </w:pPr>
      <w:r w:rsidRPr="00594AFB">
        <w:rPr>
          <w:rStyle w:val="afffff7"/>
          <w:rFonts w:hint="eastAsia"/>
        </w:rPr>
        <w:lastRenderedPageBreak/>
        <w:t>対象者とともに来院している代諾者から文書による自発的な同意を取得する。また代諾者は親族［六親等内の血族、配偶者（配偶者にあっては事実婚の事情にある者を含む）及び三親等内の姻族］でかつ対象者と代諾者両者の生活の実質や精神的共同関係から見て、対象者の最善の利益を図り得るとみなすことができる者とする。対象者本人の意識回復が得られた際には、対象者本人から以後の研究参加継続に関する追加同意を取得する。</w:t>
      </w:r>
    </w:p>
    <w:p w14:paraId="3925149E" w14:textId="77777777" w:rsidR="00C64521" w:rsidRPr="00594AFB" w:rsidRDefault="00C64521" w:rsidP="00C64521">
      <w:pPr>
        <w:pStyle w:val="Paragraph"/>
        <w:rPr>
          <w:rStyle w:val="afffff7"/>
        </w:rPr>
      </w:pPr>
      <w:r w:rsidRPr="00594AFB">
        <w:rPr>
          <w:rStyle w:val="afffff7"/>
          <w:rFonts w:hint="eastAsia"/>
        </w:rPr>
        <w:t>＜記載例６＞</w:t>
      </w:r>
    </w:p>
    <w:p w14:paraId="0A5C20F2" w14:textId="5E94C012" w:rsidR="00C64521" w:rsidRPr="00594AFB" w:rsidRDefault="00C64521" w:rsidP="00C64521">
      <w:pPr>
        <w:pStyle w:val="Paragraph"/>
        <w:rPr>
          <w:rStyle w:val="afffff7"/>
        </w:rPr>
      </w:pPr>
      <w:r w:rsidRPr="00594AFB">
        <w:rPr>
          <w:rStyle w:val="afffff7"/>
          <w:rFonts w:hint="eastAsia"/>
        </w:rPr>
        <w:t>本研究において意識喪失状態の対象者のため、本人からインフォームド・コンセントを取得することは困難である。したがって代諾者より自発的な研究参加の同意を取得しなければならない。また対象者が特定の代諾者を指定することも困難であるため、対象者の意思及び利益を代弁できると考えられる親族［六親等内の血族、配偶者（配偶者にあっては事実婚の事情にある者を含む）又は三親等内の姻族］から同意を取得する。</w:t>
      </w:r>
    </w:p>
    <w:p w14:paraId="73691F50" w14:textId="4EC2ACF9" w:rsidR="00F07F4E" w:rsidRDefault="0025564B" w:rsidP="00F52701">
      <w:pPr>
        <w:pStyle w:val="Paragraph"/>
      </w:pPr>
      <w:r>
        <w:rPr>
          <w:rFonts w:hint="eastAsia"/>
        </w:rPr>
        <w:t>＜＜本文はこちらに記載＞＞</w:t>
      </w:r>
    </w:p>
    <w:p w14:paraId="1D72B1B0" w14:textId="77777777" w:rsidR="00C64521" w:rsidRPr="00C64521" w:rsidRDefault="00C64521" w:rsidP="00F52701">
      <w:pPr>
        <w:pStyle w:val="Paragraph"/>
      </w:pPr>
    </w:p>
    <w:p w14:paraId="73691F51" w14:textId="77777777" w:rsidR="00F07F4E" w:rsidRDefault="0025564B" w:rsidP="008B6D2A">
      <w:pPr>
        <w:pStyle w:val="3"/>
      </w:pPr>
      <w:bookmarkStart w:id="42" w:name="_Toc97884453"/>
      <w:bookmarkStart w:id="43" w:name="_Toc169874936"/>
      <w:r>
        <w:rPr>
          <w:rFonts w:hint="eastAsia"/>
        </w:rPr>
        <w:t>説明文書に記載すべき内容</w:t>
      </w:r>
      <w:bookmarkEnd w:id="42"/>
      <w:bookmarkEnd w:id="43"/>
    </w:p>
    <w:p w14:paraId="61EB78B5" w14:textId="77777777" w:rsidR="00C64521" w:rsidRDefault="00C64521" w:rsidP="00C64521">
      <w:pPr>
        <w:pStyle w:val="Instructions"/>
      </w:pPr>
      <w:r>
        <w:rPr>
          <w:rFonts w:hint="eastAsia"/>
        </w:rPr>
        <w:t>＜ガイダンス＞</w:t>
      </w:r>
    </w:p>
    <w:p w14:paraId="2182A287" w14:textId="77777777" w:rsidR="00C64521" w:rsidRDefault="00C64521" w:rsidP="009F1FD4">
      <w:pPr>
        <w:pStyle w:val="Instructions"/>
        <w:numPr>
          <w:ilvl w:val="0"/>
          <w:numId w:val="34"/>
        </w:numPr>
      </w:pPr>
      <w:r>
        <w:rPr>
          <w:rFonts w:hint="eastAsia"/>
        </w:rPr>
        <w:t>臨床研究法課長通知［（</w:t>
      </w:r>
      <w:r>
        <w:rPr>
          <w:rFonts w:hint="eastAsia"/>
        </w:rPr>
        <w:t>11</w:t>
      </w:r>
      <w:r>
        <w:rPr>
          <w:rFonts w:hint="eastAsia"/>
        </w:rPr>
        <w:t>）規則第</w:t>
      </w:r>
      <w:r>
        <w:rPr>
          <w:rFonts w:hint="eastAsia"/>
        </w:rPr>
        <w:t>14</w:t>
      </w:r>
      <w:r>
        <w:rPr>
          <w:rFonts w:hint="eastAsia"/>
        </w:rPr>
        <w:t>条第</w:t>
      </w:r>
      <w:r>
        <w:rPr>
          <w:rFonts w:hint="eastAsia"/>
        </w:rPr>
        <w:t>1</w:t>
      </w:r>
      <w:r>
        <w:rPr>
          <w:rFonts w:hint="eastAsia"/>
        </w:rPr>
        <w:t>号から第</w:t>
      </w:r>
      <w:r>
        <w:rPr>
          <w:rFonts w:hint="eastAsia"/>
        </w:rPr>
        <w:t>18</w:t>
      </w:r>
      <w:r>
        <w:rPr>
          <w:rFonts w:hint="eastAsia"/>
        </w:rPr>
        <w:t>号まで関係⑰］で定められた内容を定型文として記載しています。必要に応じ、変更して記載してください。</w:t>
      </w:r>
    </w:p>
    <w:p w14:paraId="50C68ECE" w14:textId="2BA1E8AA" w:rsidR="00C64521" w:rsidRDefault="5DEC6FBF" w:rsidP="009F1FD4">
      <w:pPr>
        <w:pStyle w:val="Instructions"/>
        <w:numPr>
          <w:ilvl w:val="0"/>
          <w:numId w:val="34"/>
        </w:numPr>
      </w:pPr>
      <w:r>
        <w:t>以下の項目以外に、試料・情報の知的財産権及び所有権の帰属先など、研究の内容などに応じて必要と認められる事項については、各研究機関の判断により適宜追加してください。</w:t>
      </w:r>
    </w:p>
    <w:p w14:paraId="73691F56" w14:textId="3CBA43C4" w:rsidR="00F07F4E" w:rsidRDefault="0025564B" w:rsidP="00F52701">
      <w:pPr>
        <w:pStyle w:val="Paragraph"/>
      </w:pPr>
      <w:r w:rsidRPr="00594AFB">
        <w:rPr>
          <w:rStyle w:val="afffff7"/>
          <w:rFonts w:hint="eastAsia"/>
        </w:rPr>
        <w:t>【多施設共同研究の場合：本研究は多施設共同研究であるため、各実施医療機関の臨床研究の対象者に対する説明及びその同意に関する記載内容が一致するよう、実施医療機関ごとに固有の事項以外は共通の内容としている。】</w:t>
      </w:r>
      <w:r>
        <w:rPr>
          <w:rFonts w:hint="eastAsia"/>
        </w:rPr>
        <w:t>改訂が行われた場合には、</w:t>
      </w:r>
      <w:r w:rsidR="00960453">
        <w:rPr>
          <w:rFonts w:hint="eastAsia"/>
        </w:rPr>
        <w:t>プロトコール</w:t>
      </w:r>
      <w:r>
        <w:rPr>
          <w:rFonts w:hint="eastAsia"/>
        </w:rPr>
        <w:t>の改訂番号とは別の改訂番号及び改訂日を記載し、適切な版管理を行う。臨床研究の対象者となるべき者又は代諾者となるべき者及び立会人が理解できるよう、平易な言葉を用いて記載している。</w:t>
      </w:r>
    </w:p>
    <w:p w14:paraId="73691F57" w14:textId="2266B287" w:rsidR="00F07F4E" w:rsidRDefault="0025564B" w:rsidP="00F52701">
      <w:pPr>
        <w:pStyle w:val="Paragraph"/>
      </w:pPr>
      <w:r>
        <w:rPr>
          <w:rFonts w:hint="eastAsia"/>
        </w:rPr>
        <w:t>説明文書には、臨床研究法第</w:t>
      </w:r>
      <w:r>
        <w:rPr>
          <w:rFonts w:hint="eastAsia"/>
        </w:rPr>
        <w:t>9</w:t>
      </w:r>
      <w:r>
        <w:rPr>
          <w:rFonts w:hint="eastAsia"/>
        </w:rPr>
        <w:t>条に規定される、本研究の目的及び内容、本研究に用いる試験薬の概要、</w:t>
      </w:r>
      <w:r w:rsidRPr="00594AFB">
        <w:rPr>
          <w:rStyle w:val="afffff7"/>
          <w:rFonts w:hint="eastAsia"/>
        </w:rPr>
        <w:t>【医薬品等製造販売業者又はその特殊関係者から研究資金などの提供を受けて実施する場合：資金などの提供に関する契約内容】</w:t>
      </w:r>
      <w:r>
        <w:rPr>
          <w:rFonts w:hint="eastAsia"/>
        </w:rPr>
        <w:t>を記載した。また、本研究の実施により予期される全ての利益と不利益についても記載している。</w:t>
      </w:r>
      <w:r w:rsidRPr="00594AFB">
        <w:rPr>
          <w:rStyle w:val="afffff7"/>
          <w:rFonts w:hint="eastAsia"/>
        </w:rPr>
        <w:t>【取得された試料・情報を、将来の研究のために用いられる可能性又は他の研究機関に提供する可能性がある場合：本研究で収集される試料・情報は、将来の研究のために用いられる可能性又は他の研究機関に提供される可能性がある。説明文書にはその旨及び同意を得る時点において想定される内容</w:t>
      </w:r>
      <w:r w:rsidR="007D1BDD" w:rsidRPr="00594AFB">
        <w:rPr>
          <w:rStyle w:val="afffff7"/>
          <w:rFonts w:hint="eastAsia"/>
        </w:rPr>
        <w:t>、個々の対象者を識別することができないように加工されたデータを共有する予定の有無、並びに予定がある場合に当該予定の詳細</w:t>
      </w:r>
      <w:r w:rsidRPr="00594AFB">
        <w:rPr>
          <w:rStyle w:val="afffff7"/>
          <w:rFonts w:hint="eastAsia"/>
        </w:rPr>
        <w:t>を記載しており、対象者への説明を行い、同意を得る。】</w:t>
      </w:r>
    </w:p>
    <w:p w14:paraId="73691F58" w14:textId="59DFEEB2" w:rsidR="00F07F4E" w:rsidRDefault="0025564B" w:rsidP="00F52701">
      <w:pPr>
        <w:pStyle w:val="Paragraph"/>
      </w:pPr>
      <w:r>
        <w:rPr>
          <w:rFonts w:hint="eastAsia"/>
        </w:rPr>
        <w:t>さらに、臨床研究法施行規則第</w:t>
      </w:r>
      <w:r>
        <w:rPr>
          <w:rFonts w:hint="eastAsia"/>
        </w:rPr>
        <w:t>46</w:t>
      </w:r>
      <w:r>
        <w:rPr>
          <w:rFonts w:hint="eastAsia"/>
        </w:rPr>
        <w:t>条にて規定される以下の内容</w:t>
      </w:r>
      <w:r w:rsidR="007B7F12">
        <w:rPr>
          <w:rFonts w:hint="eastAsia"/>
        </w:rPr>
        <w:t>並びに臨床研究の意義</w:t>
      </w:r>
      <w:r>
        <w:rPr>
          <w:rFonts w:hint="eastAsia"/>
        </w:rPr>
        <w:t>が含まれている。</w:t>
      </w:r>
    </w:p>
    <w:p w14:paraId="73691F59" w14:textId="77777777" w:rsidR="00F07F4E" w:rsidRDefault="0025564B" w:rsidP="008B6D2A">
      <w:pPr>
        <w:pStyle w:val="B"/>
      </w:pPr>
      <w:r>
        <w:rPr>
          <w:rFonts w:hint="eastAsia"/>
        </w:rPr>
        <w:t>実施する特定臨床研究の名称、当該特定臨床研究の実施について実施医療機関の管理者の承認を受けている旨及び厚生労働大臣に実施計画を提出している旨</w:t>
      </w:r>
    </w:p>
    <w:p w14:paraId="73691F5A" w14:textId="7C3E2D49" w:rsidR="00F07F4E" w:rsidRDefault="0025564B" w:rsidP="008B6D2A">
      <w:pPr>
        <w:pStyle w:val="B"/>
      </w:pPr>
      <w:r>
        <w:rPr>
          <w:rFonts w:hint="eastAsia"/>
        </w:rPr>
        <w:lastRenderedPageBreak/>
        <w:t>実施医療機関の名称並びに</w:t>
      </w:r>
      <w:r w:rsidR="007660D1">
        <w:rPr>
          <w:rFonts w:hint="eastAsia"/>
        </w:rPr>
        <w:t>統括管理者</w:t>
      </w:r>
      <w:r w:rsidR="00B210D1">
        <w:rPr>
          <w:rFonts w:hint="eastAsia"/>
        </w:rPr>
        <w:t>統括管理者</w:t>
      </w:r>
      <w:r>
        <w:rPr>
          <w:rFonts w:hint="eastAsia"/>
        </w:rPr>
        <w:t>の氏名及び職名（多施設共同研究の場合は、</w:t>
      </w:r>
      <w:r w:rsidR="007660D1">
        <w:rPr>
          <w:rFonts w:hint="eastAsia"/>
        </w:rPr>
        <w:t>統括管理者</w:t>
      </w:r>
      <w:r>
        <w:rPr>
          <w:rFonts w:hint="eastAsia"/>
        </w:rPr>
        <w:t>の氏名及び職名並びに他の実施医療機関の名称並びに当該実施医療機関の</w:t>
      </w:r>
      <w:r w:rsidR="00B210D1">
        <w:rPr>
          <w:rFonts w:hint="eastAsia"/>
        </w:rPr>
        <w:t>統括管理者</w:t>
      </w:r>
      <w:r>
        <w:rPr>
          <w:rFonts w:hint="eastAsia"/>
        </w:rPr>
        <w:t>の氏名及び職名を含む。）</w:t>
      </w:r>
    </w:p>
    <w:p w14:paraId="73691F5B" w14:textId="77777777" w:rsidR="00F07F4E" w:rsidRPr="008B6D2A" w:rsidRDefault="0025564B" w:rsidP="008B6D2A">
      <w:pPr>
        <w:pStyle w:val="B"/>
      </w:pPr>
      <w:r>
        <w:rPr>
          <w:rFonts w:hint="eastAsia"/>
        </w:rPr>
        <w:t>特定臨</w:t>
      </w:r>
      <w:r w:rsidRPr="008B6D2A">
        <w:rPr>
          <w:rFonts w:hint="eastAsia"/>
        </w:rPr>
        <w:t>床研究の対象者として選定された理由</w:t>
      </w:r>
    </w:p>
    <w:p w14:paraId="73691F5C" w14:textId="77777777" w:rsidR="00F07F4E" w:rsidRPr="008B6D2A" w:rsidRDefault="0025564B" w:rsidP="008B6D2A">
      <w:pPr>
        <w:pStyle w:val="B"/>
      </w:pPr>
      <w:r w:rsidRPr="008B6D2A">
        <w:rPr>
          <w:rFonts w:hint="eastAsia"/>
        </w:rPr>
        <w:t>特定臨床研究の実施により予期される利益及び不利益</w:t>
      </w:r>
    </w:p>
    <w:p w14:paraId="73691F5D" w14:textId="77777777" w:rsidR="00F07F4E" w:rsidRPr="008B6D2A" w:rsidRDefault="0025564B" w:rsidP="008B6D2A">
      <w:pPr>
        <w:pStyle w:val="B"/>
      </w:pPr>
      <w:r w:rsidRPr="008B6D2A">
        <w:rPr>
          <w:rFonts w:hint="eastAsia"/>
        </w:rPr>
        <w:t>特定臨床研究への参加を拒否することは任意である旨</w:t>
      </w:r>
    </w:p>
    <w:p w14:paraId="73691F5E" w14:textId="77777777" w:rsidR="00F07F4E" w:rsidRPr="008B6D2A" w:rsidRDefault="0025564B" w:rsidP="008B6D2A">
      <w:pPr>
        <w:pStyle w:val="B"/>
      </w:pPr>
      <w:r w:rsidRPr="008B6D2A">
        <w:rPr>
          <w:rFonts w:hint="eastAsia"/>
        </w:rPr>
        <w:t>同意の撤回に関する事項</w:t>
      </w:r>
    </w:p>
    <w:p w14:paraId="73691F5F" w14:textId="77777777" w:rsidR="00F07F4E" w:rsidRPr="008B6D2A" w:rsidRDefault="0025564B" w:rsidP="008B6D2A">
      <w:pPr>
        <w:pStyle w:val="B"/>
      </w:pPr>
      <w:r w:rsidRPr="008B6D2A">
        <w:rPr>
          <w:rFonts w:hint="eastAsia"/>
        </w:rPr>
        <w:t>特定臨床研究への参加を拒否すること又は同意を撤回することにより不利益な取扱いを受けない旨</w:t>
      </w:r>
    </w:p>
    <w:p w14:paraId="73691F60" w14:textId="77777777" w:rsidR="00F07F4E" w:rsidRPr="008B6D2A" w:rsidRDefault="0025564B" w:rsidP="008B6D2A">
      <w:pPr>
        <w:pStyle w:val="B"/>
      </w:pPr>
      <w:r w:rsidRPr="008B6D2A">
        <w:rPr>
          <w:rFonts w:hint="eastAsia"/>
        </w:rPr>
        <w:t>特定臨床研究に関する情報公開の方法</w:t>
      </w:r>
    </w:p>
    <w:p w14:paraId="73691F61" w14:textId="71F9F7B1" w:rsidR="00F07F4E" w:rsidRPr="008B6D2A" w:rsidRDefault="0025564B" w:rsidP="008B6D2A">
      <w:pPr>
        <w:pStyle w:val="B"/>
      </w:pPr>
      <w:r w:rsidRPr="008B6D2A">
        <w:rPr>
          <w:rFonts w:hint="eastAsia"/>
        </w:rPr>
        <w:t>特定臨床研究の対象者又はその代諾者の求めに応じて、</w:t>
      </w:r>
      <w:r w:rsidR="00EF771E" w:rsidRPr="008B6D2A">
        <w:rPr>
          <w:rFonts w:hint="eastAsia"/>
        </w:rPr>
        <w:t>研究</w:t>
      </w:r>
      <w:r w:rsidRPr="008B6D2A">
        <w:rPr>
          <w:rFonts w:hint="eastAsia"/>
        </w:rPr>
        <w:t>計画書その他の特定臨床研究の実施に関する資料を入手又は閲覧できる旨及びその入手又は閲覧の方法</w:t>
      </w:r>
    </w:p>
    <w:p w14:paraId="73691F62" w14:textId="77777777" w:rsidR="00F07F4E" w:rsidRPr="008B6D2A" w:rsidRDefault="0025564B" w:rsidP="008B6D2A">
      <w:pPr>
        <w:pStyle w:val="B"/>
      </w:pPr>
      <w:r w:rsidRPr="008B6D2A">
        <w:rPr>
          <w:rFonts w:hint="eastAsia"/>
        </w:rPr>
        <w:t>特定臨床研究の対象者の個人情報の保護に関する事項</w:t>
      </w:r>
    </w:p>
    <w:p w14:paraId="73691F63" w14:textId="77777777" w:rsidR="00F07F4E" w:rsidRPr="008B6D2A" w:rsidRDefault="0025564B" w:rsidP="008B6D2A">
      <w:pPr>
        <w:pStyle w:val="B"/>
      </w:pPr>
      <w:r w:rsidRPr="008B6D2A">
        <w:rPr>
          <w:rFonts w:hint="eastAsia"/>
        </w:rPr>
        <w:t>試料などの保管及び廃棄の方法</w:t>
      </w:r>
    </w:p>
    <w:p w14:paraId="73691F64" w14:textId="77777777" w:rsidR="00F07F4E" w:rsidRPr="008B6D2A" w:rsidRDefault="0025564B" w:rsidP="008B6D2A">
      <w:pPr>
        <w:pStyle w:val="B"/>
      </w:pPr>
      <w:r w:rsidRPr="008B6D2A">
        <w:rPr>
          <w:rFonts w:hint="eastAsia"/>
        </w:rPr>
        <w:t>利益相反に関する状況</w:t>
      </w:r>
    </w:p>
    <w:p w14:paraId="73691F65" w14:textId="77777777" w:rsidR="00F07F4E" w:rsidRPr="008B6D2A" w:rsidRDefault="0025564B" w:rsidP="008B6D2A">
      <w:pPr>
        <w:pStyle w:val="B"/>
      </w:pPr>
      <w:r w:rsidRPr="008B6D2A">
        <w:rPr>
          <w:rFonts w:hint="eastAsia"/>
        </w:rPr>
        <w:t>苦情及び問い合わせへの対応に関する体制</w:t>
      </w:r>
    </w:p>
    <w:p w14:paraId="73691F66" w14:textId="77777777" w:rsidR="00F07F4E" w:rsidRPr="008B6D2A" w:rsidRDefault="0025564B" w:rsidP="008B6D2A">
      <w:pPr>
        <w:pStyle w:val="B"/>
      </w:pPr>
      <w:r w:rsidRPr="008B6D2A">
        <w:rPr>
          <w:rFonts w:hint="eastAsia"/>
        </w:rPr>
        <w:t>特定臨床研究の実施に係る費用に関する事項</w:t>
      </w:r>
    </w:p>
    <w:p w14:paraId="73691F67" w14:textId="77777777" w:rsidR="00F07F4E" w:rsidRPr="008B6D2A" w:rsidRDefault="0025564B" w:rsidP="008B6D2A">
      <w:pPr>
        <w:pStyle w:val="B"/>
      </w:pPr>
      <w:r w:rsidRPr="008B6D2A">
        <w:rPr>
          <w:rFonts w:hint="eastAsia"/>
        </w:rPr>
        <w:t>他の治療法の有無及び内容並びに他の治療法により予期される利益及び不利益との比較</w:t>
      </w:r>
    </w:p>
    <w:p w14:paraId="73691F68" w14:textId="77777777" w:rsidR="00F07F4E" w:rsidRDefault="0025564B" w:rsidP="008B6D2A">
      <w:pPr>
        <w:pStyle w:val="B"/>
      </w:pPr>
      <w:r w:rsidRPr="008B6D2A">
        <w:rPr>
          <w:rFonts w:hint="eastAsia"/>
        </w:rPr>
        <w:t>特定臨床研</w:t>
      </w:r>
      <w:r>
        <w:rPr>
          <w:rFonts w:hint="eastAsia"/>
        </w:rPr>
        <w:t>究の実施による健康被害に対する補償及び医療の提供に関する事項</w:t>
      </w:r>
    </w:p>
    <w:p w14:paraId="73691F69" w14:textId="77777777" w:rsidR="00F07F4E" w:rsidRPr="008B6D2A" w:rsidRDefault="0025564B" w:rsidP="008B6D2A">
      <w:pPr>
        <w:pStyle w:val="B"/>
      </w:pPr>
      <w:r>
        <w:rPr>
          <w:rFonts w:hint="eastAsia"/>
        </w:rPr>
        <w:t>特</w:t>
      </w:r>
      <w:r w:rsidRPr="008B6D2A">
        <w:rPr>
          <w:rFonts w:hint="eastAsia"/>
        </w:rPr>
        <w:t>定臨床研究の審査意見業務を行う認定臨床研究審査委員会における審査事項その他当該特定臨床研究に係る認定臨床研究審査委員会に関する事項</w:t>
      </w:r>
    </w:p>
    <w:p w14:paraId="73691F6A" w14:textId="721A6F3A" w:rsidR="00F07F4E" w:rsidRDefault="0025564B" w:rsidP="008B6D2A">
      <w:pPr>
        <w:pStyle w:val="B"/>
      </w:pPr>
      <w:r w:rsidRPr="008B6D2A">
        <w:rPr>
          <w:rFonts w:hint="eastAsia"/>
        </w:rPr>
        <w:t>その</w:t>
      </w:r>
      <w:r>
        <w:rPr>
          <w:rFonts w:hint="eastAsia"/>
        </w:rPr>
        <w:t>他特定臨床研究の実施に関し必要な事項</w:t>
      </w:r>
    </w:p>
    <w:p w14:paraId="7B2A02C5" w14:textId="77777777" w:rsidR="00C64521" w:rsidRPr="00C64521" w:rsidRDefault="00C64521" w:rsidP="00C64521">
      <w:pPr>
        <w:pStyle w:val="Paragraph"/>
      </w:pPr>
    </w:p>
    <w:p w14:paraId="73691F6B" w14:textId="77777777" w:rsidR="00F07F4E" w:rsidRDefault="0025564B" w:rsidP="008B6D2A">
      <w:pPr>
        <w:pStyle w:val="3"/>
      </w:pPr>
      <w:bookmarkStart w:id="44" w:name="_Toc97884454"/>
      <w:bookmarkStart w:id="45" w:name="_Toc169874937"/>
      <w:r>
        <w:rPr>
          <w:rFonts w:hint="eastAsia"/>
        </w:rPr>
        <w:t>同意・説明文書の改訂</w:t>
      </w:r>
      <w:bookmarkEnd w:id="44"/>
      <w:bookmarkEnd w:id="45"/>
    </w:p>
    <w:p w14:paraId="5D9328A5" w14:textId="77777777" w:rsidR="00C64521" w:rsidRDefault="00C64521" w:rsidP="00C64521">
      <w:pPr>
        <w:pStyle w:val="Instructions"/>
      </w:pPr>
      <w:r>
        <w:rPr>
          <w:rFonts w:hint="eastAsia"/>
        </w:rPr>
        <w:t>＜ガイダンス＞</w:t>
      </w:r>
    </w:p>
    <w:p w14:paraId="297D9611" w14:textId="718B2272" w:rsidR="00C64521" w:rsidRDefault="00C64521" w:rsidP="009F1FD4">
      <w:pPr>
        <w:pStyle w:val="Instructions"/>
        <w:numPr>
          <w:ilvl w:val="0"/>
          <w:numId w:val="34"/>
        </w:numPr>
      </w:pPr>
      <w:r>
        <w:rPr>
          <w:rFonts w:hint="eastAsia"/>
        </w:rPr>
        <w:t>以下の定型文は臨床研究法により定められた内容です。</w:t>
      </w:r>
    </w:p>
    <w:p w14:paraId="73691F6F" w14:textId="6C818568" w:rsidR="00F07F4E" w:rsidRDefault="00960453" w:rsidP="00F52701">
      <w:pPr>
        <w:pStyle w:val="Paragraph"/>
      </w:pPr>
      <w:r>
        <w:rPr>
          <w:rFonts w:hint="eastAsia"/>
        </w:rPr>
        <w:t>プロトコール</w:t>
      </w:r>
      <w:r w:rsidR="0025564B">
        <w:rPr>
          <w:rFonts w:hint="eastAsia"/>
        </w:rPr>
        <w:t>を変更して研究を実施しようとする場合、又は研究への参加の継続について臨床研究の対象者又は代諾者の意思に影響を与える可能性のある情報が得られた場合は、速やかに説明文書を改訂する。改訂後の説明文書を用い、改めてインフォームド・コンセントの手続きなどを行う。</w:t>
      </w:r>
    </w:p>
    <w:p w14:paraId="3FE7DA5C" w14:textId="77777777" w:rsidR="00C64521" w:rsidRDefault="00C64521" w:rsidP="00F52701">
      <w:pPr>
        <w:pStyle w:val="Paragraph"/>
      </w:pPr>
    </w:p>
    <w:p w14:paraId="73691F70" w14:textId="77777777" w:rsidR="00F07F4E" w:rsidRDefault="0025564B" w:rsidP="008B6D2A">
      <w:pPr>
        <w:pStyle w:val="2"/>
      </w:pPr>
      <w:bookmarkStart w:id="46" w:name="_Toc97884455"/>
      <w:bookmarkStart w:id="47" w:name="_Toc169874938"/>
      <w:r>
        <w:rPr>
          <w:rFonts w:hint="eastAsia"/>
        </w:rPr>
        <w:lastRenderedPageBreak/>
        <w:t>インフォームド・アセント</w:t>
      </w:r>
      <w:bookmarkEnd w:id="46"/>
      <w:bookmarkEnd w:id="47"/>
    </w:p>
    <w:p w14:paraId="70A3539F" w14:textId="77777777" w:rsidR="00C64521" w:rsidRDefault="00C64521" w:rsidP="00C64521">
      <w:pPr>
        <w:pStyle w:val="Instructions"/>
      </w:pPr>
      <w:r>
        <w:rPr>
          <w:rFonts w:hint="eastAsia"/>
        </w:rPr>
        <w:t>＜ガイダンス＞</w:t>
      </w:r>
    </w:p>
    <w:p w14:paraId="44CBEB4E" w14:textId="77777777" w:rsidR="00C64521" w:rsidRDefault="00C64521" w:rsidP="009F1FD4">
      <w:pPr>
        <w:pStyle w:val="Instructions"/>
        <w:numPr>
          <w:ilvl w:val="0"/>
          <w:numId w:val="34"/>
        </w:numPr>
      </w:pPr>
      <w:r>
        <w:rPr>
          <w:rFonts w:hint="eastAsia"/>
        </w:rPr>
        <w:t>インフォームド・アセントを受けない場合は本項を削除してください。</w:t>
      </w:r>
    </w:p>
    <w:p w14:paraId="5E0EE294" w14:textId="77777777" w:rsidR="00C64521" w:rsidRDefault="6393B24A" w:rsidP="009F1FD4">
      <w:pPr>
        <w:pStyle w:val="Instructions"/>
        <w:numPr>
          <w:ilvl w:val="0"/>
          <w:numId w:val="34"/>
        </w:numPr>
      </w:pPr>
      <w:r>
        <w:t>インフォームド・アセントを受けることが予測される研究を実施する場合は、インフォームド・アセントの方法を、具体的に記載してください。やむを得ず、同意の能力を欠く者、同意の任意性が損なわれるおそれのある者を対象者とする場合には、その必然性を記載してください。また、説明事項及び説明方法、該当の研究対象者の参加が不可欠な理由を記載してください。</w:t>
      </w:r>
    </w:p>
    <w:p w14:paraId="7C174066" w14:textId="77777777" w:rsidR="00C64521" w:rsidRDefault="00C64521" w:rsidP="009F1FD4">
      <w:pPr>
        <w:pStyle w:val="Instructions"/>
        <w:numPr>
          <w:ilvl w:val="0"/>
          <w:numId w:val="34"/>
        </w:numPr>
      </w:pPr>
      <w:r>
        <w:rPr>
          <w:rFonts w:hint="eastAsia"/>
        </w:rPr>
        <w:t>代諾者によるインフォームド・コンセントを受けた場合で、研究対象者が研究への参加について自身の意志を示すことが可能と判断される場合には、インフォームド・アセントを受けるよう努めてください。</w:t>
      </w:r>
    </w:p>
    <w:p w14:paraId="230E73D4" w14:textId="77777777" w:rsidR="00C64521" w:rsidRDefault="00C64521" w:rsidP="009F1FD4">
      <w:pPr>
        <w:pStyle w:val="Instructions"/>
        <w:numPr>
          <w:ilvl w:val="0"/>
          <w:numId w:val="34"/>
        </w:numPr>
      </w:pPr>
      <w:r>
        <w:rPr>
          <w:rFonts w:hint="eastAsia"/>
        </w:rPr>
        <w:t>インフォームド・アセントの対象となる者は以下のとおりです。</w:t>
      </w:r>
    </w:p>
    <w:p w14:paraId="7C7E5FB5" w14:textId="77777777" w:rsidR="00C64521" w:rsidRDefault="00C64521" w:rsidP="006F2FE7">
      <w:pPr>
        <w:pStyle w:val="Instructions"/>
        <w:numPr>
          <w:ilvl w:val="0"/>
          <w:numId w:val="44"/>
        </w:numPr>
      </w:pPr>
      <w:r>
        <w:rPr>
          <w:rFonts w:hint="eastAsia"/>
        </w:rPr>
        <w:t>疾病やその他の理由により、単独で説明を受け、同意を与えることが困難な者</w:t>
      </w:r>
    </w:p>
    <w:p w14:paraId="172A9ED7" w14:textId="77777777" w:rsidR="00C64521" w:rsidRDefault="00C64521" w:rsidP="006F2FE7">
      <w:pPr>
        <w:pStyle w:val="Instructions"/>
        <w:numPr>
          <w:ilvl w:val="0"/>
          <w:numId w:val="44"/>
        </w:numPr>
      </w:pPr>
      <w:r>
        <w:rPr>
          <w:rFonts w:hint="eastAsia"/>
        </w:rPr>
        <w:t>16</w:t>
      </w:r>
      <w:r>
        <w:rPr>
          <w:rFonts w:hint="eastAsia"/>
        </w:rPr>
        <w:t>歳未満の者（</w:t>
      </w:r>
      <w:r>
        <w:rPr>
          <w:rFonts w:hint="eastAsia"/>
        </w:rPr>
        <w:t>1</w:t>
      </w:r>
      <w:r>
        <w:rPr>
          <w:rFonts w:hint="eastAsia"/>
        </w:rPr>
        <w:t>に該当する場合を除く）</w:t>
      </w:r>
    </w:p>
    <w:p w14:paraId="73691F7A" w14:textId="591C49CA" w:rsidR="00F07F4E" w:rsidRDefault="00C64521" w:rsidP="009F1FD4">
      <w:pPr>
        <w:pStyle w:val="Instructions"/>
        <w:numPr>
          <w:ilvl w:val="0"/>
          <w:numId w:val="34"/>
        </w:numPr>
      </w:pPr>
      <w:r>
        <w:rPr>
          <w:rFonts w:hint="eastAsia"/>
        </w:rPr>
        <w:t>インフォームド・アセント用の説明文書及び同意文書の見本を「別紙</w:t>
      </w:r>
      <w:r>
        <w:rPr>
          <w:rFonts w:hint="eastAsia"/>
        </w:rPr>
        <w:t>X</w:t>
      </w:r>
      <w:r>
        <w:rPr>
          <w:rFonts w:hint="eastAsia"/>
        </w:rPr>
        <w:t>」として本プロトコールに添付してください。</w:t>
      </w:r>
    </w:p>
    <w:p w14:paraId="35FB16C2" w14:textId="7C0EA8DD" w:rsidR="00C64521" w:rsidRDefault="00C64521" w:rsidP="007B3537">
      <w:pPr>
        <w:pStyle w:val="Instructions"/>
      </w:pPr>
    </w:p>
    <w:p w14:paraId="54235DC3" w14:textId="77777777" w:rsidR="00C64521" w:rsidRPr="00594AFB" w:rsidRDefault="00C64521" w:rsidP="00C64521">
      <w:pPr>
        <w:pStyle w:val="Paragraph"/>
        <w:rPr>
          <w:rStyle w:val="afffff7"/>
        </w:rPr>
      </w:pPr>
      <w:r w:rsidRPr="00594AFB">
        <w:rPr>
          <w:rStyle w:val="afffff7"/>
          <w:rFonts w:hint="eastAsia"/>
        </w:rPr>
        <w:t>＜記載例１＞</w:t>
      </w:r>
    </w:p>
    <w:p w14:paraId="6BD0EEDC" w14:textId="77777777" w:rsidR="00C64521" w:rsidRPr="00594AFB" w:rsidRDefault="00C64521" w:rsidP="00C64521">
      <w:pPr>
        <w:pStyle w:val="Paragraph"/>
        <w:rPr>
          <w:rStyle w:val="afffff7"/>
        </w:rPr>
      </w:pPr>
      <w:r w:rsidRPr="00594AFB">
        <w:rPr>
          <w:rStyle w:val="afffff7"/>
          <w:rFonts w:hint="eastAsia"/>
        </w:rPr>
        <w:t>代諾者によるインフォームド・コンセントに加えて、対象者本人の理解力に応じたインフォームド・アセントを取得する。アセント用説明文書は、小学校低学年、小学校高学年、中学生以上の</w:t>
      </w:r>
      <w:r w:rsidRPr="00594AFB">
        <w:rPr>
          <w:rStyle w:val="afffff7"/>
        </w:rPr>
        <w:t>3</w:t>
      </w:r>
      <w:r w:rsidRPr="00594AFB">
        <w:rPr>
          <w:rStyle w:val="afffff7"/>
          <w:rFonts w:hint="eastAsia"/>
        </w:rPr>
        <w:t>種類から対象者に適当なものを用いる。</w:t>
      </w:r>
    </w:p>
    <w:p w14:paraId="59712E6E" w14:textId="496852C6" w:rsidR="00C64521" w:rsidRPr="00594AFB" w:rsidRDefault="00C64521" w:rsidP="00C64521">
      <w:pPr>
        <w:pStyle w:val="Paragraph"/>
        <w:rPr>
          <w:rStyle w:val="afffff7"/>
        </w:rPr>
      </w:pPr>
      <w:r w:rsidRPr="00594AFB">
        <w:rPr>
          <w:rStyle w:val="afffff7"/>
        </w:rPr>
        <w:t>16</w:t>
      </w:r>
      <w:r w:rsidRPr="00594AFB">
        <w:rPr>
          <w:rStyle w:val="afffff7"/>
          <w:rFonts w:hint="eastAsia"/>
        </w:rPr>
        <w:t>歳未満の小児については代諾者による同意取得に加え、認定臨床研究審査委員会の承認を受けたアセント用説明文書を用いて、対象者本人の理解力に応じた言葉で、研究内容について説明する。対象者本人が研究参加に同意した場合、説明を行った医師及び対象者本人の署名、説明日、同意日をアセント文書に記載する。アセント用説明文書と署名したアセント文書の写しを対象者に交付する。アセント文書の原本は実施機関で保管する。</w:t>
      </w:r>
    </w:p>
    <w:p w14:paraId="73691F7F" w14:textId="601CD1ED" w:rsidR="00F07F4E" w:rsidRDefault="0025564B" w:rsidP="00F52701">
      <w:pPr>
        <w:pStyle w:val="Paragraph"/>
      </w:pPr>
      <w:r>
        <w:rPr>
          <w:rFonts w:hint="eastAsia"/>
        </w:rPr>
        <w:t>＜＜本文はこちらに記載＞＞</w:t>
      </w:r>
    </w:p>
    <w:p w14:paraId="4CAE47CA" w14:textId="77777777" w:rsidR="00C64521" w:rsidRPr="00C64521" w:rsidRDefault="00C64521" w:rsidP="00F52701">
      <w:pPr>
        <w:pStyle w:val="Paragraph"/>
      </w:pPr>
    </w:p>
    <w:p w14:paraId="73691F80" w14:textId="77777777" w:rsidR="00F07F4E" w:rsidRDefault="0025564B" w:rsidP="008B6D2A">
      <w:pPr>
        <w:pStyle w:val="2"/>
      </w:pPr>
      <w:bookmarkStart w:id="48" w:name="_Toc97884456"/>
      <w:bookmarkStart w:id="49" w:name="_Toc169874939"/>
      <w:r>
        <w:rPr>
          <w:rFonts w:hint="eastAsia"/>
        </w:rPr>
        <w:t>同意撤回</w:t>
      </w:r>
      <w:bookmarkEnd w:id="48"/>
      <w:bookmarkEnd w:id="49"/>
    </w:p>
    <w:p w14:paraId="289D8DE1" w14:textId="77777777" w:rsidR="009753A3" w:rsidRDefault="009753A3" w:rsidP="009753A3">
      <w:pPr>
        <w:pStyle w:val="Instructions"/>
      </w:pPr>
      <w:r>
        <w:rPr>
          <w:rFonts w:hint="eastAsia"/>
        </w:rPr>
        <w:t>＜ガイダンス＞</w:t>
      </w:r>
    </w:p>
    <w:p w14:paraId="3F58BB98" w14:textId="77777777" w:rsidR="009753A3" w:rsidRDefault="009753A3" w:rsidP="009F1FD4">
      <w:pPr>
        <w:pStyle w:val="Instructions"/>
        <w:numPr>
          <w:ilvl w:val="0"/>
          <w:numId w:val="34"/>
        </w:numPr>
      </w:pPr>
      <w:r>
        <w:rPr>
          <w:rFonts w:hint="eastAsia"/>
        </w:rPr>
        <w:t>対象者又は代諾者の意思により、同意の撤回が可能な旨を記載してください。</w:t>
      </w:r>
    </w:p>
    <w:p w14:paraId="73691F85" w14:textId="4A217B4D" w:rsidR="00F07F4E" w:rsidRDefault="6393B24A" w:rsidP="009F1FD4">
      <w:pPr>
        <w:pStyle w:val="Instructions"/>
        <w:numPr>
          <w:ilvl w:val="0"/>
          <w:numId w:val="34"/>
        </w:numPr>
      </w:pPr>
      <w:r>
        <w:t>同意撤回時の措置（手続き、試料・情報の取扱いなど）についても記載してください。また、撤回の内容に従った措置を講じることが困難な場合はその旨及びその理由を記載してください。</w:t>
      </w:r>
    </w:p>
    <w:p w14:paraId="6DCCFB94" w14:textId="77777777" w:rsidR="009753A3" w:rsidRPr="00594AFB" w:rsidRDefault="009753A3" w:rsidP="009753A3">
      <w:pPr>
        <w:pStyle w:val="Paragraph"/>
        <w:rPr>
          <w:rStyle w:val="afffff7"/>
        </w:rPr>
      </w:pPr>
      <w:r w:rsidRPr="00594AFB">
        <w:rPr>
          <w:rStyle w:val="afffff7"/>
          <w:rFonts w:hint="eastAsia"/>
        </w:rPr>
        <w:t>＜記載例１：対象者のみ＞</w:t>
      </w:r>
    </w:p>
    <w:p w14:paraId="6BDC418B" w14:textId="785C479F" w:rsidR="009753A3" w:rsidRPr="00594AFB" w:rsidRDefault="3A09A2AC" w:rsidP="009753A3">
      <w:pPr>
        <w:pStyle w:val="Paragraph"/>
        <w:rPr>
          <w:rStyle w:val="afffff7"/>
        </w:rPr>
      </w:pPr>
      <w:r w:rsidRPr="00594AFB">
        <w:rPr>
          <w:rStyle w:val="afffff7"/>
          <w:rFonts w:hint="eastAsia"/>
        </w:rPr>
        <w:t>研究参加に同意した後でも、対象者が希望すればいつでも同意を撤回することができる。同意撤回を行う場合、</w:t>
      </w:r>
      <w:r w:rsidR="00B210D1">
        <w:rPr>
          <w:rStyle w:val="afffff7"/>
          <w:rFonts w:hint="eastAsia"/>
        </w:rPr>
        <w:t>統括管理者</w:t>
      </w:r>
      <w:r w:rsidRPr="00594AFB">
        <w:rPr>
          <w:rStyle w:val="afffff7"/>
          <w:rFonts w:hint="eastAsia"/>
        </w:rPr>
        <w:t>又は分担医師は対象者と相談し、同意撤回後に必要な後観察などについて説明する。その後、</w:t>
      </w:r>
      <w:r w:rsidR="009570C8" w:rsidRPr="00594AFB">
        <w:rPr>
          <w:rStyle w:val="afffff7"/>
          <w:rFonts w:hint="eastAsia"/>
        </w:rPr>
        <w:t>可能な場合に、同意撤回に係る理由及び</w:t>
      </w:r>
      <w:r w:rsidRPr="00594AFB">
        <w:rPr>
          <w:rStyle w:val="afffff7"/>
          <w:rFonts w:hint="eastAsia"/>
        </w:rPr>
        <w:t>同意撤回書</w:t>
      </w:r>
      <w:r w:rsidR="009570C8" w:rsidRPr="00594AFB">
        <w:rPr>
          <w:rStyle w:val="afffff7"/>
          <w:rFonts w:hint="eastAsia"/>
        </w:rPr>
        <w:t>を入手</w:t>
      </w:r>
      <w:r w:rsidRPr="00594AFB">
        <w:rPr>
          <w:rStyle w:val="afffff7"/>
          <w:rFonts w:hint="eastAsia"/>
        </w:rPr>
        <w:t>する。同意撤回後の有害事象などを確認し対象者の安全を確保するため、可能な範囲で対象者の後観察を行うよう努める。同意撤回後の対象者の取扱いについては、対象者の参加中止の項を参照する。</w:t>
      </w:r>
    </w:p>
    <w:p w14:paraId="7BCB572C" w14:textId="77777777" w:rsidR="009753A3" w:rsidRPr="00594AFB" w:rsidRDefault="009753A3" w:rsidP="009753A3">
      <w:pPr>
        <w:pStyle w:val="Paragraph"/>
        <w:rPr>
          <w:rStyle w:val="afffff7"/>
        </w:rPr>
      </w:pPr>
      <w:r w:rsidRPr="00594AFB">
        <w:rPr>
          <w:rStyle w:val="afffff7"/>
          <w:rFonts w:hint="eastAsia"/>
        </w:rPr>
        <w:t>＜記載例２：対象者のみ＞</w:t>
      </w:r>
    </w:p>
    <w:p w14:paraId="42DC1F8E" w14:textId="77777777" w:rsidR="009753A3" w:rsidRPr="00594AFB" w:rsidRDefault="009753A3" w:rsidP="009753A3">
      <w:pPr>
        <w:pStyle w:val="Paragraph"/>
        <w:rPr>
          <w:rStyle w:val="afffff7"/>
        </w:rPr>
      </w:pPr>
      <w:r w:rsidRPr="00594AFB">
        <w:rPr>
          <w:rStyle w:val="afffff7"/>
          <w:rFonts w:hint="eastAsia"/>
        </w:rPr>
        <w:t>研究参加に同意した後でも、同意をいつでも撤回することができ、文書による撤回も可能とする。同意を拒否・撤回した場合でも、対象者には最も適した治療を行い、治療上の不利な扱いや不利益を与えることはない。その場合は、研究用に採取した血液などや検査結果などは廃棄され、カルテの情報も研究目的に用いることはない。ただし、同意を撤回した時点で既に研究結果が論文などで公開されている場合は、完全に破棄することができない。</w:t>
      </w:r>
    </w:p>
    <w:p w14:paraId="11B36C12" w14:textId="77777777" w:rsidR="009753A3" w:rsidRPr="00594AFB" w:rsidRDefault="009753A3" w:rsidP="009753A3">
      <w:pPr>
        <w:pStyle w:val="Paragraph"/>
        <w:rPr>
          <w:rStyle w:val="afffff7"/>
        </w:rPr>
      </w:pPr>
      <w:r w:rsidRPr="00594AFB">
        <w:rPr>
          <w:rStyle w:val="afffff7"/>
          <w:rFonts w:hint="eastAsia"/>
        </w:rPr>
        <w:t>＜記載例３：代諾者あり＞</w:t>
      </w:r>
    </w:p>
    <w:p w14:paraId="0A759BEF" w14:textId="07349394" w:rsidR="009753A3" w:rsidRPr="00594AFB" w:rsidRDefault="3A09A2AC" w:rsidP="0014103A">
      <w:pPr>
        <w:pStyle w:val="Paragraph"/>
        <w:rPr>
          <w:rStyle w:val="afffff7"/>
        </w:rPr>
      </w:pPr>
      <w:r w:rsidRPr="00594AFB">
        <w:rPr>
          <w:rStyle w:val="afffff7"/>
          <w:rFonts w:hint="eastAsia"/>
        </w:rPr>
        <w:t>研究参加に同意した後でも、対象者又は代諾者が希望すればいつでも同意を撤回することができる。同意撤回を行う場合、</w:t>
      </w:r>
      <w:r w:rsidR="00B210D1">
        <w:rPr>
          <w:rStyle w:val="afffff7"/>
          <w:rFonts w:hint="eastAsia"/>
        </w:rPr>
        <w:t>統括管理者</w:t>
      </w:r>
      <w:r w:rsidRPr="00594AFB">
        <w:rPr>
          <w:rStyle w:val="afffff7"/>
          <w:rFonts w:hint="eastAsia"/>
        </w:rPr>
        <w:t>又は分担医師は対象者及び代諾者と相談し、同意撤回後に必要な後観察などについて説明する。その後、</w:t>
      </w:r>
      <w:r w:rsidR="00604441" w:rsidRPr="00594AFB">
        <w:rPr>
          <w:rStyle w:val="afffff7"/>
          <w:rFonts w:hint="eastAsia"/>
        </w:rPr>
        <w:t>可能な場合に、</w:t>
      </w:r>
      <w:r w:rsidRPr="00594AFB">
        <w:rPr>
          <w:rStyle w:val="afffff7"/>
          <w:rFonts w:hint="eastAsia"/>
        </w:rPr>
        <w:t>対象者又は代諾者の同意撤回</w:t>
      </w:r>
      <w:r w:rsidR="00604441" w:rsidRPr="00594AFB">
        <w:rPr>
          <w:rStyle w:val="afffff7"/>
          <w:rFonts w:hint="eastAsia"/>
        </w:rPr>
        <w:t>に係る理由及び同意撤回</w:t>
      </w:r>
      <w:r w:rsidRPr="00594AFB">
        <w:rPr>
          <w:rStyle w:val="afffff7"/>
          <w:rFonts w:hint="eastAsia"/>
        </w:rPr>
        <w:t>書</w:t>
      </w:r>
      <w:r w:rsidR="00604441" w:rsidRPr="00594AFB">
        <w:rPr>
          <w:rStyle w:val="afffff7"/>
          <w:rFonts w:hint="eastAsia"/>
        </w:rPr>
        <w:t>を入手</w:t>
      </w:r>
      <w:r w:rsidRPr="00594AFB">
        <w:rPr>
          <w:rStyle w:val="afffff7"/>
          <w:rFonts w:hint="eastAsia"/>
        </w:rPr>
        <w:t>する。同意撤回後の有害事象などを確認し対象者の安全を確保するため、可能な範囲で対象者の後観察を行うよう努める。同意撤回後の対象者の取扱いについては、対象者の参加中止の項を参照する。</w:t>
      </w:r>
    </w:p>
    <w:p w14:paraId="73691F94" w14:textId="63AE0D89" w:rsidR="00F07F4E" w:rsidRDefault="0025564B" w:rsidP="00F52701">
      <w:pPr>
        <w:pStyle w:val="Paragraph"/>
      </w:pPr>
      <w:r>
        <w:rPr>
          <w:rFonts w:hint="eastAsia"/>
        </w:rPr>
        <w:t>＜＜本文はこちらに記載＞＞</w:t>
      </w:r>
    </w:p>
    <w:p w14:paraId="274A2134" w14:textId="77777777" w:rsidR="009753A3" w:rsidRPr="009753A3" w:rsidRDefault="009753A3" w:rsidP="00F52701">
      <w:pPr>
        <w:pStyle w:val="Paragraph"/>
      </w:pPr>
    </w:p>
    <w:p w14:paraId="73691F95" w14:textId="77777777" w:rsidR="00F07F4E" w:rsidRDefault="0025564B" w:rsidP="008B6D2A">
      <w:pPr>
        <w:pStyle w:val="1"/>
        <w:pageBreakBefore/>
      </w:pPr>
      <w:bookmarkStart w:id="50" w:name="_Toc97884457"/>
      <w:bookmarkStart w:id="51" w:name="_Toc169874940"/>
      <w:r>
        <w:rPr>
          <w:rFonts w:hint="eastAsia"/>
        </w:rPr>
        <w:lastRenderedPageBreak/>
        <w:t>研究の方法</w:t>
      </w:r>
      <w:bookmarkEnd w:id="50"/>
      <w:bookmarkEnd w:id="51"/>
    </w:p>
    <w:p w14:paraId="1C5B8B31" w14:textId="77777777" w:rsidR="009753A3" w:rsidRDefault="009753A3" w:rsidP="009753A3">
      <w:pPr>
        <w:pStyle w:val="Instructions"/>
      </w:pPr>
      <w:r>
        <w:rPr>
          <w:rFonts w:hint="eastAsia"/>
        </w:rPr>
        <w:t>＜ガイダンス＞</w:t>
      </w:r>
    </w:p>
    <w:p w14:paraId="7EF786FA" w14:textId="77777777" w:rsidR="009753A3" w:rsidRDefault="3A09A2AC" w:rsidP="009F1FD4">
      <w:pPr>
        <w:pStyle w:val="Instructions"/>
        <w:numPr>
          <w:ilvl w:val="0"/>
          <w:numId w:val="34"/>
        </w:numPr>
      </w:pPr>
      <w:r>
        <w:t>研究の手順を示す概略図を挿入してください。概略図は、研究対象者の組入、治療、評価の過程が分かるものとしてください。</w:t>
      </w:r>
    </w:p>
    <w:p w14:paraId="79021D27" w14:textId="77777777" w:rsidR="009753A3" w:rsidRDefault="009753A3" w:rsidP="009F1FD4">
      <w:pPr>
        <w:pStyle w:val="Instructions"/>
        <w:numPr>
          <w:ilvl w:val="0"/>
          <w:numId w:val="34"/>
        </w:numPr>
      </w:pPr>
      <w:r>
        <w:rPr>
          <w:rFonts w:hint="eastAsia"/>
        </w:rPr>
        <w:t>概略図に続けて研究スケジュールを示す表を挿入してください。研究スケジュールは、同意取得から観察期間終了までを時系列に沿って記載し、検査などを実施する場合はその項目名についても記載してください。</w:t>
      </w:r>
    </w:p>
    <w:p w14:paraId="61255694" w14:textId="77777777" w:rsidR="009753A3" w:rsidRDefault="009753A3" w:rsidP="009F1FD4">
      <w:pPr>
        <w:pStyle w:val="Instructions"/>
        <w:numPr>
          <w:ilvl w:val="0"/>
          <w:numId w:val="34"/>
        </w:numPr>
      </w:pPr>
      <w:r>
        <w:rPr>
          <w:rFonts w:hint="eastAsia"/>
        </w:rPr>
        <w:t>投薬又は治療期間、後観察期間、追跡期間などを含む研究アウトラインが分かるよう記載してください。</w:t>
      </w:r>
    </w:p>
    <w:p w14:paraId="54AC7701" w14:textId="70775DE1" w:rsidR="009753A3" w:rsidRDefault="3A09A2AC" w:rsidP="009F1FD4">
      <w:pPr>
        <w:pStyle w:val="Instructions"/>
        <w:numPr>
          <w:ilvl w:val="0"/>
          <w:numId w:val="34"/>
        </w:numPr>
      </w:pPr>
      <w:r>
        <w:t>詳細については以下の項目でそれぞれ記載してください。</w:t>
      </w:r>
      <w:r w:rsidR="009753A3">
        <w:br/>
      </w:r>
      <w:r>
        <w:t>6.1</w:t>
      </w:r>
      <w:r>
        <w:t>項「実施期間及び登録期間」</w:t>
      </w:r>
      <w:r w:rsidR="009753A3">
        <w:br/>
      </w:r>
      <w:r>
        <w:t>6.2</w:t>
      </w:r>
      <w:r>
        <w:t>項「対象者の登録」</w:t>
      </w:r>
      <w:r w:rsidR="009753A3">
        <w:br/>
      </w:r>
      <w:r>
        <w:t>6.3</w:t>
      </w:r>
      <w:r>
        <w:t>項「無作為化及び盲検化」</w:t>
      </w:r>
      <w:r w:rsidR="009753A3">
        <w:br/>
      </w:r>
      <w:r>
        <w:t>6.4</w:t>
      </w:r>
      <w:r>
        <w:t>項「研究方法及び手順」</w:t>
      </w:r>
      <w:r w:rsidR="009753A3">
        <w:br/>
      </w:r>
      <w:r>
        <w:t>6.5</w:t>
      </w:r>
      <w:r>
        <w:t>項「併用療法」</w:t>
      </w:r>
      <w:r w:rsidR="009753A3">
        <w:br/>
      </w:r>
      <w:r>
        <w:t>6.6</w:t>
      </w:r>
      <w:r>
        <w:t>項「観察項目及び収集する情報」</w:t>
      </w:r>
    </w:p>
    <w:p w14:paraId="73691F9C" w14:textId="3B30A811" w:rsidR="00F07F4E" w:rsidRDefault="0025564B" w:rsidP="00F52701">
      <w:pPr>
        <w:pStyle w:val="Paragraph"/>
      </w:pPr>
      <w:r>
        <w:rPr>
          <w:rFonts w:hint="eastAsia"/>
        </w:rPr>
        <w:t>本研究は以下の概略図・スケジュールに沿って実施する。</w:t>
      </w:r>
    </w:p>
    <w:p w14:paraId="57D64480" w14:textId="77777777" w:rsidR="008B6D2A" w:rsidRDefault="00CB19FB" w:rsidP="008B6D2A">
      <w:pPr>
        <w:pStyle w:val="ParagraphCenter"/>
      </w:pPr>
      <w:r>
        <w:rPr>
          <w:noProof/>
        </w:rPr>
        <w:drawing>
          <wp:inline distT="0" distB="0" distL="0" distR="0" wp14:anchorId="353D5CCA" wp14:editId="1DBAEF29">
            <wp:extent cx="3218815"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8815" cy="1981200"/>
                    </a:xfrm>
                    <a:prstGeom prst="rect">
                      <a:avLst/>
                    </a:prstGeom>
                    <a:noFill/>
                    <a:ln>
                      <a:noFill/>
                    </a:ln>
                  </pic:spPr>
                </pic:pic>
              </a:graphicData>
            </a:graphic>
          </wp:inline>
        </w:drawing>
      </w:r>
    </w:p>
    <w:p w14:paraId="73691F9F" w14:textId="6EEA4C39" w:rsidR="00F07F4E" w:rsidRDefault="00D856DD" w:rsidP="008B6D2A">
      <w:pPr>
        <w:pStyle w:val="Paragraph"/>
      </w:pPr>
      <w:r>
        <w:rPr>
          <w:noProof/>
        </w:rPr>
        <mc:AlternateContent>
          <mc:Choice Requires="wps">
            <w:drawing>
              <wp:anchor distT="0" distB="0" distL="114300" distR="114300" simplePos="0" relativeHeight="251658240" behindDoc="0" locked="0" layoutInCell="1" allowOverlap="1" wp14:anchorId="7369256F" wp14:editId="516A1D13">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F480"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p>
    <w:tbl>
      <w:tblPr>
        <w:tblW w:w="9340" w:type="dxa"/>
        <w:jc w:val="center"/>
        <w:tblLayout w:type="fixed"/>
        <w:tblLook w:val="04A0" w:firstRow="1" w:lastRow="0" w:firstColumn="1" w:lastColumn="0" w:noHBand="0" w:noVBand="1"/>
      </w:tblPr>
      <w:tblGrid>
        <w:gridCol w:w="1650"/>
        <w:gridCol w:w="887"/>
        <w:gridCol w:w="887"/>
        <w:gridCol w:w="887"/>
        <w:gridCol w:w="887"/>
        <w:gridCol w:w="887"/>
        <w:gridCol w:w="887"/>
        <w:gridCol w:w="1185"/>
        <w:gridCol w:w="1183"/>
      </w:tblGrid>
      <w:tr w:rsidR="00F07F4E" w14:paraId="73691FA9" w14:textId="77777777" w:rsidTr="008B6D2A">
        <w:trPr>
          <w:cantSplit/>
          <w:trHeight w:hRule="exact" w:val="550"/>
          <w:jc w:val="center"/>
        </w:trPr>
        <w:tc>
          <w:tcPr>
            <w:tcW w:w="1583" w:type="dxa"/>
            <w:tcBorders>
              <w:top w:val="single" w:sz="8" w:space="0" w:color="000000"/>
              <w:left w:val="single" w:sz="8" w:space="0" w:color="000000"/>
              <w:bottom w:val="double" w:sz="4" w:space="0" w:color="000000"/>
              <w:right w:val="single" w:sz="4" w:space="0" w:color="000000"/>
            </w:tcBorders>
            <w:shd w:val="clear" w:color="000000" w:fill="C0C0C0"/>
            <w:vAlign w:val="center"/>
          </w:tcPr>
          <w:p w14:paraId="73691FA0" w14:textId="77777777" w:rsidR="00F07F4E" w:rsidRDefault="0025564B" w:rsidP="008B6D2A">
            <w:pPr>
              <w:pStyle w:val="TableTextColHead"/>
            </w:pPr>
            <w:r>
              <w:rPr>
                <w:rFonts w:hint="eastAsia"/>
              </w:rPr>
              <w:t>実施項目</w:t>
            </w:r>
          </w:p>
        </w:tc>
        <w:tc>
          <w:tcPr>
            <w:tcW w:w="851"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1" w14:textId="77777777" w:rsidR="00F07F4E" w:rsidRPr="00594AFB" w:rsidRDefault="0025564B" w:rsidP="008B6D2A">
            <w:pPr>
              <w:pStyle w:val="TableTextColHead"/>
              <w:rPr>
                <w:rStyle w:val="afffff7"/>
              </w:rPr>
            </w:pPr>
            <w:r w:rsidRPr="00594AFB">
              <w:rPr>
                <w:rStyle w:val="afffff7"/>
              </w:rPr>
              <w:t>visit1</w:t>
            </w:r>
          </w:p>
        </w:tc>
        <w:tc>
          <w:tcPr>
            <w:tcW w:w="850"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2" w14:textId="77777777" w:rsidR="00F07F4E" w:rsidRPr="00594AFB" w:rsidRDefault="0025564B" w:rsidP="008B6D2A">
            <w:pPr>
              <w:pStyle w:val="TableTextColHead"/>
              <w:rPr>
                <w:rStyle w:val="afffff7"/>
              </w:rPr>
            </w:pPr>
            <w:r w:rsidRPr="00594AFB">
              <w:rPr>
                <w:rStyle w:val="afffff7"/>
              </w:rPr>
              <w:t>visit2</w:t>
            </w:r>
          </w:p>
        </w:tc>
        <w:tc>
          <w:tcPr>
            <w:tcW w:w="850"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3" w14:textId="77777777" w:rsidR="00F07F4E" w:rsidRPr="00594AFB" w:rsidRDefault="0025564B" w:rsidP="008B6D2A">
            <w:pPr>
              <w:pStyle w:val="TableTextColHead"/>
              <w:rPr>
                <w:rStyle w:val="afffff7"/>
              </w:rPr>
            </w:pPr>
            <w:r w:rsidRPr="00594AFB">
              <w:rPr>
                <w:rStyle w:val="afffff7"/>
              </w:rPr>
              <w:t>visit3</w:t>
            </w:r>
          </w:p>
        </w:tc>
        <w:tc>
          <w:tcPr>
            <w:tcW w:w="850"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4" w14:textId="77777777" w:rsidR="00F07F4E" w:rsidRPr="00594AFB" w:rsidRDefault="0025564B" w:rsidP="008B6D2A">
            <w:pPr>
              <w:pStyle w:val="TableTextColHead"/>
              <w:rPr>
                <w:rStyle w:val="afffff7"/>
              </w:rPr>
            </w:pPr>
            <w:r w:rsidRPr="00594AFB">
              <w:rPr>
                <w:rStyle w:val="afffff7"/>
                <w:rFonts w:hint="eastAsia"/>
              </w:rPr>
              <w:t>･･･</w:t>
            </w:r>
          </w:p>
        </w:tc>
        <w:tc>
          <w:tcPr>
            <w:tcW w:w="850"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5" w14:textId="77777777" w:rsidR="00F07F4E" w:rsidRPr="00594AFB" w:rsidRDefault="0025564B" w:rsidP="008B6D2A">
            <w:pPr>
              <w:pStyle w:val="TableTextColHead"/>
              <w:rPr>
                <w:rStyle w:val="afffff7"/>
              </w:rPr>
            </w:pPr>
            <w:r w:rsidRPr="00594AFB">
              <w:rPr>
                <w:rStyle w:val="afffff7"/>
              </w:rPr>
              <w:t>visit11</w:t>
            </w:r>
          </w:p>
        </w:tc>
        <w:tc>
          <w:tcPr>
            <w:tcW w:w="850"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6" w14:textId="77777777" w:rsidR="00F07F4E" w:rsidRPr="00594AFB" w:rsidRDefault="0025564B" w:rsidP="008B6D2A">
            <w:pPr>
              <w:pStyle w:val="TableTextColHead"/>
              <w:rPr>
                <w:rStyle w:val="afffff7"/>
              </w:rPr>
            </w:pPr>
            <w:r w:rsidRPr="00594AFB">
              <w:rPr>
                <w:rStyle w:val="afffff7"/>
              </w:rPr>
              <w:t>visit12</w:t>
            </w:r>
          </w:p>
        </w:tc>
        <w:tc>
          <w:tcPr>
            <w:tcW w:w="1136" w:type="dxa"/>
            <w:tcBorders>
              <w:top w:val="single" w:sz="8" w:space="0" w:color="000000"/>
              <w:left w:val="single" w:sz="4" w:space="0" w:color="000000"/>
              <w:bottom w:val="double" w:sz="4" w:space="0" w:color="000000"/>
              <w:right w:val="single" w:sz="4" w:space="0" w:color="000000"/>
            </w:tcBorders>
            <w:shd w:val="clear" w:color="0000FF" w:fill="C0C0C0"/>
            <w:vAlign w:val="center"/>
          </w:tcPr>
          <w:p w14:paraId="73691FA7" w14:textId="77777777" w:rsidR="00F07F4E" w:rsidRPr="00594AFB" w:rsidRDefault="0025564B" w:rsidP="008B6D2A">
            <w:pPr>
              <w:pStyle w:val="TableTextColHead"/>
              <w:rPr>
                <w:rStyle w:val="afffff7"/>
              </w:rPr>
            </w:pPr>
            <w:r w:rsidRPr="00594AFB">
              <w:rPr>
                <w:rStyle w:val="afffff7"/>
              </w:rPr>
              <w:t>Follow-up</w:t>
            </w:r>
            <w:r w:rsidRPr="00594AFB">
              <w:rPr>
                <w:rStyle w:val="afffff7"/>
              </w:rPr>
              <w:br/>
              <w:t>visit</w:t>
            </w:r>
          </w:p>
        </w:tc>
        <w:tc>
          <w:tcPr>
            <w:tcW w:w="1134" w:type="dxa"/>
            <w:tcBorders>
              <w:top w:val="single" w:sz="8" w:space="0" w:color="000000"/>
              <w:left w:val="single" w:sz="4" w:space="0" w:color="000000"/>
              <w:bottom w:val="double" w:sz="4" w:space="0" w:color="000000"/>
              <w:right w:val="single" w:sz="8" w:space="0" w:color="000000"/>
            </w:tcBorders>
            <w:shd w:val="clear" w:color="0000FF" w:fill="C0C0C0"/>
            <w:vAlign w:val="center"/>
          </w:tcPr>
          <w:p w14:paraId="73691FA8" w14:textId="77777777" w:rsidR="00F07F4E" w:rsidRPr="00594AFB" w:rsidRDefault="0025564B" w:rsidP="008B6D2A">
            <w:pPr>
              <w:pStyle w:val="TableTextColHead"/>
              <w:rPr>
                <w:rStyle w:val="afffff7"/>
              </w:rPr>
            </w:pPr>
            <w:r w:rsidRPr="00594AFB">
              <w:rPr>
                <w:rStyle w:val="afffff7"/>
                <w:rFonts w:hint="eastAsia"/>
              </w:rPr>
              <w:t>中止</w:t>
            </w:r>
            <w:r w:rsidRPr="00594AFB">
              <w:rPr>
                <w:rStyle w:val="afffff7"/>
              </w:rPr>
              <w:t>/</w:t>
            </w:r>
            <w:r w:rsidRPr="00594AFB">
              <w:rPr>
                <w:rStyle w:val="afffff7"/>
                <w:rFonts w:hint="eastAsia"/>
              </w:rPr>
              <w:t>脱落</w:t>
            </w:r>
          </w:p>
        </w:tc>
      </w:tr>
      <w:tr w:rsidR="00F07F4E" w14:paraId="73691FB3" w14:textId="77777777" w:rsidTr="008B6D2A">
        <w:trPr>
          <w:cantSplit/>
          <w:trHeight w:hRule="exact" w:val="492"/>
          <w:jc w:val="center"/>
        </w:trPr>
        <w:tc>
          <w:tcPr>
            <w:tcW w:w="1583" w:type="dxa"/>
            <w:tcBorders>
              <w:top w:val="double" w:sz="4" w:space="0" w:color="000000"/>
              <w:left w:val="single" w:sz="4" w:space="0" w:color="000000"/>
              <w:bottom w:val="single" w:sz="4" w:space="0" w:color="000000"/>
              <w:right w:val="single" w:sz="4" w:space="0" w:color="000000"/>
            </w:tcBorders>
            <w:shd w:val="clear" w:color="0000FF" w:fill="C0C0C0"/>
            <w:vAlign w:val="center"/>
          </w:tcPr>
          <w:p w14:paraId="73691FAA" w14:textId="77777777" w:rsidR="00F07F4E" w:rsidRPr="00594AFB" w:rsidRDefault="0025564B" w:rsidP="008B6D2A">
            <w:pPr>
              <w:pStyle w:val="TableTextCenter"/>
              <w:rPr>
                <w:rStyle w:val="afffff7"/>
              </w:rPr>
            </w:pPr>
            <w:r w:rsidRPr="00594AFB">
              <w:rPr>
                <w:rStyle w:val="afffff7"/>
                <w:rFonts w:hint="eastAsia"/>
              </w:rPr>
              <w:t>同意取得</w:t>
            </w:r>
          </w:p>
        </w:tc>
        <w:tc>
          <w:tcPr>
            <w:tcW w:w="851" w:type="dxa"/>
            <w:tcBorders>
              <w:top w:val="double" w:sz="4" w:space="0" w:color="000000"/>
              <w:left w:val="single" w:sz="4" w:space="0" w:color="000000"/>
              <w:bottom w:val="single" w:sz="4" w:space="0" w:color="000000"/>
              <w:right w:val="single" w:sz="4" w:space="0" w:color="000000"/>
            </w:tcBorders>
            <w:shd w:val="clear" w:color="0000FF" w:fill="auto"/>
            <w:vAlign w:val="center"/>
          </w:tcPr>
          <w:p w14:paraId="73691FAB"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AC" w14:textId="77777777" w:rsidR="00F07F4E" w:rsidRPr="00594AFB" w:rsidRDefault="00F07F4E" w:rsidP="008B6D2A">
            <w:pPr>
              <w:pStyle w:val="TableTextCenter"/>
            </w:pPr>
          </w:p>
        </w:tc>
        <w:tc>
          <w:tcPr>
            <w:tcW w:w="850"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AD" w14:textId="77777777" w:rsidR="00F07F4E" w:rsidRPr="00594AFB" w:rsidRDefault="00F07F4E" w:rsidP="008B6D2A">
            <w:pPr>
              <w:pStyle w:val="TableTextCenter"/>
            </w:pPr>
          </w:p>
        </w:tc>
        <w:tc>
          <w:tcPr>
            <w:tcW w:w="850"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AE" w14:textId="77777777" w:rsidR="00F07F4E" w:rsidRPr="00C75002" w:rsidRDefault="00F07F4E" w:rsidP="008B6D2A">
            <w:pPr>
              <w:pStyle w:val="TableTextCenter"/>
              <w:rPr>
                <w:color w:val="0000FF"/>
                <w:sz w:val="13"/>
                <w:szCs w:val="13"/>
              </w:rPr>
            </w:pPr>
          </w:p>
        </w:tc>
        <w:tc>
          <w:tcPr>
            <w:tcW w:w="850"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AF" w14:textId="77777777" w:rsidR="00F07F4E" w:rsidRPr="00C75002" w:rsidRDefault="00F07F4E" w:rsidP="008B6D2A">
            <w:pPr>
              <w:pStyle w:val="TableTextCenter"/>
              <w:rPr>
                <w:color w:val="0000FF"/>
                <w:sz w:val="13"/>
                <w:szCs w:val="13"/>
              </w:rPr>
            </w:pPr>
          </w:p>
        </w:tc>
        <w:tc>
          <w:tcPr>
            <w:tcW w:w="850"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B0" w14:textId="77777777" w:rsidR="00F07F4E" w:rsidRPr="00C75002" w:rsidRDefault="00F07F4E" w:rsidP="008B6D2A">
            <w:pPr>
              <w:pStyle w:val="TableTextCenter"/>
              <w:rPr>
                <w:color w:val="0000FF"/>
                <w:sz w:val="13"/>
                <w:szCs w:val="13"/>
              </w:rPr>
            </w:pPr>
          </w:p>
        </w:tc>
        <w:tc>
          <w:tcPr>
            <w:tcW w:w="1136"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B1" w14:textId="77777777" w:rsidR="00F07F4E" w:rsidRPr="00594AFB" w:rsidRDefault="00F07F4E" w:rsidP="008B6D2A">
            <w:pPr>
              <w:pStyle w:val="TableTextCenter"/>
            </w:pPr>
          </w:p>
        </w:tc>
        <w:tc>
          <w:tcPr>
            <w:tcW w:w="1134" w:type="dxa"/>
            <w:tcBorders>
              <w:top w:val="double" w:sz="4" w:space="0" w:color="000000"/>
              <w:left w:val="single" w:sz="4" w:space="0" w:color="000000"/>
              <w:bottom w:val="single" w:sz="4" w:space="0" w:color="000000"/>
              <w:right w:val="single" w:sz="4" w:space="0" w:color="000000"/>
            </w:tcBorders>
            <w:shd w:val="clear" w:color="000000" w:fill="auto"/>
            <w:vAlign w:val="center"/>
          </w:tcPr>
          <w:p w14:paraId="73691FB2" w14:textId="77777777" w:rsidR="00F07F4E" w:rsidRPr="00594AFB" w:rsidRDefault="00F07F4E" w:rsidP="008B6D2A">
            <w:pPr>
              <w:pStyle w:val="TableTextCenter"/>
            </w:pPr>
          </w:p>
        </w:tc>
      </w:tr>
      <w:tr w:rsidR="00F07F4E" w14:paraId="73691FBD"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B4" w14:textId="77777777" w:rsidR="00F07F4E" w:rsidRPr="00594AFB" w:rsidRDefault="0025564B" w:rsidP="008B6D2A">
            <w:pPr>
              <w:pStyle w:val="TableTextCenter"/>
              <w:rPr>
                <w:rStyle w:val="afffff7"/>
              </w:rPr>
            </w:pPr>
            <w:r w:rsidRPr="00594AFB">
              <w:rPr>
                <w:rStyle w:val="afffff7"/>
                <w:rFonts w:hint="eastAsia"/>
              </w:rPr>
              <w:t>対象者登録</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B5"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6"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7"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8"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9"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A" w14:textId="77777777" w:rsidR="00F07F4E" w:rsidRPr="00C75002" w:rsidRDefault="00F07F4E" w:rsidP="008B6D2A">
            <w:pPr>
              <w:pStyle w:val="TableTextCenter"/>
              <w:rPr>
                <w:color w:val="0000FF"/>
                <w:sz w:val="13"/>
                <w:szCs w:val="13"/>
              </w:rPr>
            </w:pPr>
          </w:p>
        </w:tc>
        <w:tc>
          <w:tcPr>
            <w:tcW w:w="113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B" w14:textId="77777777" w:rsidR="00F07F4E" w:rsidRPr="00594AFB" w:rsidRDefault="00F07F4E" w:rsidP="008B6D2A">
            <w:pPr>
              <w:pStyle w:val="TableTextCenter"/>
            </w:pPr>
          </w:p>
        </w:tc>
        <w:tc>
          <w:tcPr>
            <w:tcW w:w="1134"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BC" w14:textId="77777777" w:rsidR="00F07F4E" w:rsidRPr="00594AFB" w:rsidRDefault="00F07F4E" w:rsidP="008B6D2A">
            <w:pPr>
              <w:pStyle w:val="TableTextCenter"/>
            </w:pPr>
          </w:p>
        </w:tc>
      </w:tr>
      <w:tr w:rsidR="00F07F4E" w14:paraId="73691FC7" w14:textId="77777777" w:rsidTr="008B6D2A">
        <w:trPr>
          <w:cantSplit/>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BE" w14:textId="77777777" w:rsidR="00F07F4E" w:rsidRPr="00594AFB" w:rsidRDefault="0025564B" w:rsidP="008B6D2A">
            <w:pPr>
              <w:pStyle w:val="TableTextCenter"/>
              <w:rPr>
                <w:rStyle w:val="afffff7"/>
              </w:rPr>
            </w:pPr>
            <w:r w:rsidRPr="00594AFB">
              <w:rPr>
                <w:rStyle w:val="afffff7"/>
                <w:rFonts w:hint="eastAsia"/>
              </w:rPr>
              <w:t>適格性評価</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BF"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0"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1"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2"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3"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4" w14:textId="77777777" w:rsidR="00F07F4E" w:rsidRPr="00C75002" w:rsidRDefault="00F07F4E" w:rsidP="008B6D2A">
            <w:pPr>
              <w:pStyle w:val="TableTextCenter"/>
              <w:rPr>
                <w:color w:val="0000FF"/>
                <w:sz w:val="13"/>
                <w:szCs w:val="13"/>
              </w:rPr>
            </w:pPr>
          </w:p>
        </w:tc>
        <w:tc>
          <w:tcPr>
            <w:tcW w:w="113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5" w14:textId="77777777" w:rsidR="00F07F4E" w:rsidRPr="00594AFB" w:rsidRDefault="00F07F4E" w:rsidP="008B6D2A">
            <w:pPr>
              <w:pStyle w:val="TableTextCenter"/>
            </w:pPr>
          </w:p>
        </w:tc>
        <w:tc>
          <w:tcPr>
            <w:tcW w:w="1134"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6" w14:textId="77777777" w:rsidR="00F07F4E" w:rsidRPr="00594AFB" w:rsidRDefault="00F07F4E" w:rsidP="008B6D2A">
            <w:pPr>
              <w:pStyle w:val="TableTextCenter"/>
            </w:pPr>
          </w:p>
        </w:tc>
      </w:tr>
      <w:tr w:rsidR="00F07F4E" w14:paraId="73691FD1" w14:textId="77777777" w:rsidTr="008B6D2A">
        <w:trPr>
          <w:cantSplit/>
          <w:trHeight w:hRule="exact" w:val="527"/>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C8" w14:textId="77777777" w:rsidR="00F07F4E" w:rsidRPr="00594AFB" w:rsidRDefault="0025564B" w:rsidP="008B6D2A">
            <w:pPr>
              <w:pStyle w:val="TableTextCenter"/>
              <w:rPr>
                <w:rStyle w:val="afffff7"/>
              </w:rPr>
            </w:pPr>
            <w:r w:rsidRPr="00594AFB">
              <w:rPr>
                <w:rStyle w:val="afffff7"/>
                <w:rFonts w:hint="eastAsia"/>
              </w:rPr>
              <w:t>無作為化割付</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C9"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A"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B"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C"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D"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E" w14:textId="77777777" w:rsidR="00F07F4E" w:rsidRPr="00C75002" w:rsidRDefault="00F07F4E" w:rsidP="008B6D2A">
            <w:pPr>
              <w:pStyle w:val="TableTextCenter"/>
              <w:rPr>
                <w:color w:val="0000FF"/>
                <w:sz w:val="13"/>
                <w:szCs w:val="13"/>
              </w:rPr>
            </w:pPr>
          </w:p>
        </w:tc>
        <w:tc>
          <w:tcPr>
            <w:tcW w:w="113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CF" w14:textId="77777777" w:rsidR="00F07F4E" w:rsidRPr="00594AFB" w:rsidRDefault="00F07F4E" w:rsidP="008B6D2A">
            <w:pPr>
              <w:pStyle w:val="TableTextCenter"/>
            </w:pPr>
          </w:p>
        </w:tc>
        <w:tc>
          <w:tcPr>
            <w:tcW w:w="1134"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0" w14:textId="77777777" w:rsidR="00F07F4E" w:rsidRPr="00594AFB" w:rsidRDefault="00F07F4E" w:rsidP="008B6D2A">
            <w:pPr>
              <w:pStyle w:val="TableTextCenter"/>
            </w:pPr>
          </w:p>
        </w:tc>
      </w:tr>
      <w:tr w:rsidR="00F07F4E" w14:paraId="73691FDB"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D2" w14:textId="77777777" w:rsidR="00F07F4E" w:rsidRPr="00594AFB" w:rsidRDefault="0025564B" w:rsidP="008B6D2A">
            <w:pPr>
              <w:pStyle w:val="TableTextCenter"/>
              <w:rPr>
                <w:rStyle w:val="afffff7"/>
              </w:rPr>
            </w:pPr>
            <w:r w:rsidRPr="00594AFB">
              <w:rPr>
                <w:rStyle w:val="afffff7"/>
                <w:rFonts w:hint="eastAsia"/>
              </w:rPr>
              <w:t>試験薬投与</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D3"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4"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5"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6"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7" w14:textId="77777777" w:rsidR="00F07F4E" w:rsidRPr="00C75002" w:rsidRDefault="00F07F4E" w:rsidP="008B6D2A">
            <w:pPr>
              <w:pStyle w:val="TableTextCenter"/>
              <w:rPr>
                <w:color w:val="0000FF"/>
                <w:sz w:val="13"/>
                <w:szCs w:val="13"/>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8" w14:textId="77777777" w:rsidR="00F07F4E" w:rsidRPr="00C75002" w:rsidRDefault="00F07F4E" w:rsidP="008B6D2A">
            <w:pPr>
              <w:pStyle w:val="TableTextCenter"/>
              <w:rPr>
                <w:color w:val="0000FF"/>
                <w:sz w:val="13"/>
                <w:szCs w:val="13"/>
              </w:rPr>
            </w:pPr>
          </w:p>
        </w:tc>
        <w:tc>
          <w:tcPr>
            <w:tcW w:w="113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9" w14:textId="77777777" w:rsidR="00F07F4E" w:rsidRPr="00594AFB" w:rsidRDefault="00F07F4E" w:rsidP="008B6D2A">
            <w:pPr>
              <w:pStyle w:val="TableTextCenter"/>
            </w:pPr>
          </w:p>
        </w:tc>
        <w:tc>
          <w:tcPr>
            <w:tcW w:w="1134"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1FDA" w14:textId="77777777" w:rsidR="00F07F4E" w:rsidRPr="00594AFB" w:rsidRDefault="00F07F4E" w:rsidP="008B6D2A">
            <w:pPr>
              <w:pStyle w:val="TableTextCenter"/>
            </w:pPr>
          </w:p>
        </w:tc>
      </w:tr>
      <w:tr w:rsidR="00F07F4E" w14:paraId="73691FE5"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DC" w14:textId="77777777" w:rsidR="00F07F4E" w:rsidRPr="00594AFB" w:rsidRDefault="0025564B" w:rsidP="008B6D2A">
            <w:pPr>
              <w:pStyle w:val="TableTextCenter"/>
              <w:rPr>
                <w:rStyle w:val="afffff7"/>
              </w:rPr>
            </w:pPr>
            <w:r w:rsidRPr="00594AFB">
              <w:rPr>
                <w:rStyle w:val="afffff7"/>
                <w:rFonts w:hint="eastAsia"/>
              </w:rPr>
              <w:t>身体所見</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DD"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DE"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DF"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0"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1"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2" w14:textId="77777777" w:rsidR="00F07F4E" w:rsidRPr="00594AFB" w:rsidRDefault="0025564B" w:rsidP="008B6D2A">
            <w:pPr>
              <w:pStyle w:val="TableTextCenter"/>
              <w:rPr>
                <w:rStyle w:val="afffff7"/>
              </w:rPr>
            </w:pPr>
            <w:r w:rsidRPr="00594AFB">
              <w:rPr>
                <w:rStyle w:val="afffff7"/>
                <w:rFonts w:hint="eastAsia"/>
              </w:rPr>
              <w:t>●</w:t>
            </w:r>
          </w:p>
        </w:tc>
        <w:tc>
          <w:tcPr>
            <w:tcW w:w="1136"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3" w14:textId="77777777" w:rsidR="00F07F4E" w:rsidRPr="00594AFB" w:rsidRDefault="0025564B" w:rsidP="008B6D2A">
            <w:pPr>
              <w:pStyle w:val="TableTextCenter"/>
              <w:rPr>
                <w:rStyle w:val="afffff7"/>
              </w:rPr>
            </w:pPr>
            <w:r w:rsidRPr="00594AFB">
              <w:rPr>
                <w:rStyle w:val="afffff7"/>
                <w:rFonts w:hint="eastAsia"/>
              </w:rPr>
              <w:t>●</w:t>
            </w:r>
          </w:p>
        </w:tc>
        <w:tc>
          <w:tcPr>
            <w:tcW w:w="1134"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4" w14:textId="77777777" w:rsidR="00F07F4E" w:rsidRPr="00594AFB" w:rsidRDefault="0025564B" w:rsidP="008B6D2A">
            <w:pPr>
              <w:pStyle w:val="TableTextCenter"/>
              <w:rPr>
                <w:rStyle w:val="afffff7"/>
              </w:rPr>
            </w:pPr>
            <w:r w:rsidRPr="00594AFB">
              <w:rPr>
                <w:rStyle w:val="afffff7"/>
                <w:rFonts w:hint="eastAsia"/>
              </w:rPr>
              <w:t>●</w:t>
            </w:r>
          </w:p>
        </w:tc>
      </w:tr>
      <w:tr w:rsidR="00F07F4E" w14:paraId="73691FEF"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E6" w14:textId="77777777" w:rsidR="00F07F4E" w:rsidRPr="00594AFB" w:rsidRDefault="0025564B" w:rsidP="008B6D2A">
            <w:pPr>
              <w:pStyle w:val="TableTextCenter"/>
              <w:rPr>
                <w:rStyle w:val="afffff7"/>
              </w:rPr>
            </w:pPr>
            <w:r w:rsidRPr="00594AFB">
              <w:rPr>
                <w:rStyle w:val="afffff7"/>
                <w:rFonts w:hint="eastAsia"/>
              </w:rPr>
              <w:t>臨床検査</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7"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8"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9"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A"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B"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C" w14:textId="77777777" w:rsidR="00F07F4E" w:rsidRPr="00594AFB" w:rsidRDefault="0025564B" w:rsidP="008B6D2A">
            <w:pPr>
              <w:pStyle w:val="TableTextCenter"/>
              <w:rPr>
                <w:rStyle w:val="afffff7"/>
              </w:rPr>
            </w:pPr>
            <w:r w:rsidRPr="00594AFB">
              <w:rPr>
                <w:rStyle w:val="afffff7"/>
                <w:rFonts w:hint="eastAsia"/>
              </w:rPr>
              <w:t>●</w:t>
            </w:r>
          </w:p>
        </w:tc>
        <w:tc>
          <w:tcPr>
            <w:tcW w:w="1136"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D" w14:textId="77777777" w:rsidR="00F07F4E" w:rsidRPr="00594AFB" w:rsidRDefault="0025564B" w:rsidP="008B6D2A">
            <w:pPr>
              <w:pStyle w:val="TableTextCenter"/>
              <w:rPr>
                <w:rStyle w:val="afffff7"/>
              </w:rPr>
            </w:pPr>
            <w:r w:rsidRPr="00594AFB">
              <w:rPr>
                <w:rStyle w:val="afffff7"/>
                <w:rFonts w:hint="eastAsia"/>
              </w:rPr>
              <w:t>●</w:t>
            </w:r>
          </w:p>
        </w:tc>
        <w:tc>
          <w:tcPr>
            <w:tcW w:w="1134"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EE" w14:textId="77777777" w:rsidR="00F07F4E" w:rsidRPr="00594AFB" w:rsidRDefault="0025564B" w:rsidP="008B6D2A">
            <w:pPr>
              <w:pStyle w:val="TableTextCenter"/>
              <w:rPr>
                <w:rStyle w:val="afffff7"/>
              </w:rPr>
            </w:pPr>
            <w:r w:rsidRPr="00594AFB">
              <w:rPr>
                <w:rStyle w:val="afffff7"/>
                <w:rFonts w:hint="eastAsia"/>
              </w:rPr>
              <w:t>●</w:t>
            </w:r>
          </w:p>
        </w:tc>
      </w:tr>
      <w:tr w:rsidR="00F07F4E" w14:paraId="73691FF9"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F0" w14:textId="77777777" w:rsidR="00F07F4E" w:rsidRPr="00594AFB" w:rsidRDefault="0025564B" w:rsidP="008B6D2A">
            <w:pPr>
              <w:pStyle w:val="TableTextCenter"/>
              <w:rPr>
                <w:rStyle w:val="afffff7"/>
              </w:rPr>
            </w:pPr>
            <w:r w:rsidRPr="00594AFB">
              <w:rPr>
                <w:rStyle w:val="afffff7"/>
                <w:rFonts w:hint="eastAsia"/>
              </w:rPr>
              <w:t>有害事象の</w:t>
            </w:r>
            <w:r w:rsidRPr="00594AFB">
              <w:rPr>
                <w:rStyle w:val="afffff7"/>
              </w:rPr>
              <w:br/>
            </w:r>
            <w:r w:rsidRPr="00594AFB">
              <w:rPr>
                <w:rStyle w:val="afffff7"/>
                <w:rFonts w:hint="eastAsia"/>
              </w:rPr>
              <w:t>確認</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1"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2"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3"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4"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5"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6" w14:textId="77777777" w:rsidR="00F07F4E" w:rsidRPr="00594AFB" w:rsidRDefault="0025564B" w:rsidP="008B6D2A">
            <w:pPr>
              <w:pStyle w:val="TableTextCenter"/>
              <w:rPr>
                <w:rStyle w:val="afffff7"/>
              </w:rPr>
            </w:pPr>
            <w:r w:rsidRPr="00594AFB">
              <w:rPr>
                <w:rStyle w:val="afffff7"/>
                <w:rFonts w:hint="eastAsia"/>
              </w:rPr>
              <w:t>●</w:t>
            </w:r>
          </w:p>
        </w:tc>
        <w:tc>
          <w:tcPr>
            <w:tcW w:w="1136"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7" w14:textId="77777777" w:rsidR="00F07F4E" w:rsidRPr="00594AFB" w:rsidRDefault="0025564B" w:rsidP="008B6D2A">
            <w:pPr>
              <w:pStyle w:val="TableTextCenter"/>
              <w:rPr>
                <w:rStyle w:val="afffff7"/>
              </w:rPr>
            </w:pPr>
            <w:r w:rsidRPr="00594AFB">
              <w:rPr>
                <w:rStyle w:val="afffff7"/>
                <w:rFonts w:hint="eastAsia"/>
              </w:rPr>
              <w:t>●</w:t>
            </w:r>
          </w:p>
        </w:tc>
        <w:tc>
          <w:tcPr>
            <w:tcW w:w="1134"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8" w14:textId="77777777" w:rsidR="00F07F4E" w:rsidRPr="00594AFB" w:rsidRDefault="0025564B" w:rsidP="008B6D2A">
            <w:pPr>
              <w:pStyle w:val="TableTextCenter"/>
              <w:rPr>
                <w:rStyle w:val="afffff7"/>
              </w:rPr>
            </w:pPr>
            <w:r w:rsidRPr="00594AFB">
              <w:rPr>
                <w:rStyle w:val="afffff7"/>
                <w:rFonts w:hint="eastAsia"/>
              </w:rPr>
              <w:t>●</w:t>
            </w:r>
          </w:p>
        </w:tc>
      </w:tr>
      <w:tr w:rsidR="00F07F4E" w14:paraId="73692003"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1FFA" w14:textId="77777777" w:rsidR="00F07F4E" w:rsidRPr="00594AFB" w:rsidRDefault="0025564B" w:rsidP="008B6D2A">
            <w:pPr>
              <w:pStyle w:val="TableTextCenter"/>
              <w:rPr>
                <w:rStyle w:val="afffff7"/>
              </w:rPr>
            </w:pPr>
            <w:r w:rsidRPr="00594AFB">
              <w:rPr>
                <w:rStyle w:val="afffff7"/>
                <w:rFonts w:hint="eastAsia"/>
              </w:rPr>
              <w:t>併用薬の確認</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B"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C"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D"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E"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1FFF" w14:textId="77777777" w:rsidR="00F07F4E" w:rsidRPr="00594AFB" w:rsidRDefault="0025564B" w:rsidP="008B6D2A">
            <w:pPr>
              <w:pStyle w:val="TableTextCenter"/>
              <w:rPr>
                <w:rStyle w:val="afffff7"/>
              </w:rPr>
            </w:pPr>
            <w:r w:rsidRPr="00594AFB">
              <w:rPr>
                <w:rStyle w:val="afffff7"/>
                <w:rFonts w:hint="eastAsia"/>
              </w:rPr>
              <w:t>●</w:t>
            </w:r>
          </w:p>
        </w:tc>
        <w:tc>
          <w:tcPr>
            <w:tcW w:w="850"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2000" w14:textId="77777777" w:rsidR="00F07F4E" w:rsidRPr="00594AFB" w:rsidRDefault="0025564B" w:rsidP="008B6D2A">
            <w:pPr>
              <w:pStyle w:val="TableTextCenter"/>
              <w:rPr>
                <w:rStyle w:val="afffff7"/>
              </w:rPr>
            </w:pPr>
            <w:r w:rsidRPr="00594AFB">
              <w:rPr>
                <w:rStyle w:val="afffff7"/>
                <w:rFonts w:hint="eastAsia"/>
              </w:rPr>
              <w:t>●</w:t>
            </w:r>
          </w:p>
        </w:tc>
        <w:tc>
          <w:tcPr>
            <w:tcW w:w="1136"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2001" w14:textId="77777777" w:rsidR="00F07F4E" w:rsidRPr="00594AFB" w:rsidRDefault="0025564B" w:rsidP="008B6D2A">
            <w:pPr>
              <w:pStyle w:val="TableTextCenter"/>
              <w:rPr>
                <w:rStyle w:val="afffff7"/>
              </w:rPr>
            </w:pPr>
            <w:r w:rsidRPr="00594AFB">
              <w:rPr>
                <w:rStyle w:val="afffff7"/>
                <w:rFonts w:hint="eastAsia"/>
              </w:rPr>
              <w:t>●</w:t>
            </w:r>
          </w:p>
        </w:tc>
        <w:tc>
          <w:tcPr>
            <w:tcW w:w="1134"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2002" w14:textId="77777777" w:rsidR="00F07F4E" w:rsidRPr="00594AFB" w:rsidRDefault="0025564B" w:rsidP="008B6D2A">
            <w:pPr>
              <w:pStyle w:val="TableTextCenter"/>
              <w:rPr>
                <w:rStyle w:val="afffff7"/>
              </w:rPr>
            </w:pPr>
            <w:r w:rsidRPr="00594AFB">
              <w:rPr>
                <w:rStyle w:val="afffff7"/>
                <w:rFonts w:hint="eastAsia"/>
              </w:rPr>
              <w:t>●</w:t>
            </w:r>
          </w:p>
        </w:tc>
      </w:tr>
      <w:tr w:rsidR="00F07F4E" w14:paraId="7369200D" w14:textId="77777777" w:rsidTr="008B6D2A">
        <w:trPr>
          <w:cantSplit/>
          <w:trHeight w:hRule="exact" w:val="508"/>
          <w:jc w:val="center"/>
        </w:trPr>
        <w:tc>
          <w:tcPr>
            <w:tcW w:w="1583" w:type="dxa"/>
            <w:tcBorders>
              <w:top w:val="single" w:sz="4" w:space="0" w:color="000000"/>
              <w:left w:val="single" w:sz="4" w:space="0" w:color="000000"/>
              <w:bottom w:val="single" w:sz="4" w:space="0" w:color="000000"/>
              <w:right w:val="single" w:sz="4" w:space="0" w:color="000000"/>
            </w:tcBorders>
            <w:shd w:val="clear" w:color="0000FF" w:fill="C0C0C0"/>
            <w:vAlign w:val="center"/>
          </w:tcPr>
          <w:p w14:paraId="73692004" w14:textId="77777777" w:rsidR="00F07F4E" w:rsidRPr="00594AFB" w:rsidRDefault="0025564B" w:rsidP="008B6D2A">
            <w:pPr>
              <w:pStyle w:val="TableTextCenter"/>
              <w:rPr>
                <w:rStyle w:val="afffff7"/>
              </w:rPr>
            </w:pPr>
            <w:r w:rsidRPr="00594AFB">
              <w:rPr>
                <w:rStyle w:val="afffff7"/>
                <w:rFonts w:hint="eastAsia"/>
              </w:rPr>
              <w:t>･･･</w:t>
            </w:r>
          </w:p>
        </w:tc>
        <w:tc>
          <w:tcPr>
            <w:tcW w:w="851" w:type="dxa"/>
            <w:tcBorders>
              <w:top w:val="single" w:sz="4" w:space="0" w:color="000000"/>
              <w:left w:val="single" w:sz="4" w:space="0" w:color="000000"/>
              <w:bottom w:val="single" w:sz="4" w:space="0" w:color="000000"/>
              <w:right w:val="single" w:sz="4" w:space="0" w:color="000000"/>
            </w:tcBorders>
            <w:shd w:val="clear" w:color="0000FF" w:fill="auto"/>
            <w:vAlign w:val="center"/>
          </w:tcPr>
          <w:p w14:paraId="73692005" w14:textId="77777777" w:rsidR="00F07F4E" w:rsidRPr="00C75002" w:rsidRDefault="00F07F4E" w:rsidP="008B6D2A">
            <w:pPr>
              <w:pStyle w:val="TableTextCenter"/>
              <w:rPr>
                <w:color w:val="0000FF"/>
                <w:szCs w:val="16"/>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6"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7"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8"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9" w14:textId="77777777" w:rsidR="00F07F4E" w:rsidRPr="00594AFB" w:rsidRDefault="00F07F4E" w:rsidP="008B6D2A">
            <w:pPr>
              <w:pStyle w:val="TableTextCenter"/>
            </w:pPr>
          </w:p>
        </w:tc>
        <w:tc>
          <w:tcPr>
            <w:tcW w:w="85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A" w14:textId="77777777" w:rsidR="00F07F4E" w:rsidRPr="00594AFB" w:rsidRDefault="00F07F4E" w:rsidP="008B6D2A">
            <w:pPr>
              <w:pStyle w:val="TableTextCenter"/>
            </w:pPr>
          </w:p>
        </w:tc>
        <w:tc>
          <w:tcPr>
            <w:tcW w:w="113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B" w14:textId="77777777" w:rsidR="00F07F4E" w:rsidRPr="00594AFB" w:rsidRDefault="00F07F4E" w:rsidP="008B6D2A">
            <w:pPr>
              <w:pStyle w:val="TableTextCenter"/>
            </w:pPr>
          </w:p>
        </w:tc>
        <w:tc>
          <w:tcPr>
            <w:tcW w:w="1134"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69200C" w14:textId="77777777" w:rsidR="00F07F4E" w:rsidRPr="00C75002" w:rsidRDefault="00F07F4E" w:rsidP="008B6D2A">
            <w:pPr>
              <w:pStyle w:val="TableTextCenter"/>
              <w:rPr>
                <w:color w:val="0000FF"/>
              </w:rPr>
            </w:pPr>
          </w:p>
        </w:tc>
      </w:tr>
    </w:tbl>
    <w:p w14:paraId="7369200E" w14:textId="78995FF8" w:rsidR="00F07F4E" w:rsidRDefault="00F07F4E" w:rsidP="00531958">
      <w:pPr>
        <w:pStyle w:val="Paragraph"/>
      </w:pPr>
    </w:p>
    <w:p w14:paraId="7369200F" w14:textId="77777777" w:rsidR="00F07F4E" w:rsidRDefault="0025564B" w:rsidP="00BA31E7">
      <w:pPr>
        <w:pStyle w:val="2"/>
      </w:pPr>
      <w:bookmarkStart w:id="52" w:name="_Toc97884458"/>
      <w:bookmarkStart w:id="53" w:name="_Toc169874941"/>
      <w:r>
        <w:rPr>
          <w:rFonts w:hint="eastAsia"/>
        </w:rPr>
        <w:t>実施期間及び登録期間</w:t>
      </w:r>
      <w:bookmarkEnd w:id="52"/>
      <w:bookmarkEnd w:id="53"/>
    </w:p>
    <w:p w14:paraId="19DFD443" w14:textId="77777777" w:rsidR="009753A3" w:rsidRDefault="009753A3" w:rsidP="009753A3">
      <w:pPr>
        <w:pStyle w:val="Instructions"/>
      </w:pPr>
      <w:r>
        <w:rPr>
          <w:rFonts w:hint="eastAsia"/>
        </w:rPr>
        <w:t>＜ガイダンス＞</w:t>
      </w:r>
    </w:p>
    <w:p w14:paraId="3ADECF74" w14:textId="77777777" w:rsidR="009753A3" w:rsidRDefault="009753A3" w:rsidP="009F1FD4">
      <w:pPr>
        <w:pStyle w:val="Instructions"/>
        <w:numPr>
          <w:ilvl w:val="0"/>
          <w:numId w:val="34"/>
        </w:numPr>
      </w:pPr>
      <w:r>
        <w:rPr>
          <w:rFonts w:hint="eastAsia"/>
        </w:rPr>
        <w:t>以下の期間について記載してください。</w:t>
      </w:r>
    </w:p>
    <w:p w14:paraId="10C96910" w14:textId="77777777" w:rsidR="009753A3" w:rsidRDefault="009753A3" w:rsidP="00713DC0">
      <w:pPr>
        <w:pStyle w:val="Instructions"/>
        <w:numPr>
          <w:ilvl w:val="1"/>
          <w:numId w:val="34"/>
        </w:numPr>
      </w:pPr>
      <w:r>
        <w:rPr>
          <w:rFonts w:hint="eastAsia"/>
        </w:rPr>
        <w:t>研究実施期間：本研究の開始及び終了の予定日</w:t>
      </w:r>
      <w:r>
        <w:rPr>
          <w:rFonts w:hint="eastAsia"/>
        </w:rPr>
        <w:br/>
      </w:r>
      <w:r>
        <w:rPr>
          <w:rFonts w:hint="eastAsia"/>
        </w:rPr>
        <w:t>なお、開始日は「</w:t>
      </w:r>
      <w:r>
        <w:rPr>
          <w:rFonts w:hint="eastAsia"/>
        </w:rPr>
        <w:t>jRCT</w:t>
      </w:r>
      <w:r>
        <w:rPr>
          <w:rFonts w:hint="eastAsia"/>
        </w:rPr>
        <w:t>に情報を公開した日」、終了日は総括報告書の概要を</w:t>
      </w:r>
      <w:r>
        <w:rPr>
          <w:rFonts w:hint="eastAsia"/>
        </w:rPr>
        <w:t>jRCT</w:t>
      </w:r>
      <w:r>
        <w:rPr>
          <w:rFonts w:hint="eastAsia"/>
        </w:rPr>
        <w:t>で公表する予定の日としてください。</w:t>
      </w:r>
    </w:p>
    <w:p w14:paraId="19D04F13" w14:textId="77777777" w:rsidR="009753A3" w:rsidRDefault="009753A3" w:rsidP="00713DC0">
      <w:pPr>
        <w:pStyle w:val="Instructions"/>
        <w:numPr>
          <w:ilvl w:val="1"/>
          <w:numId w:val="34"/>
        </w:numPr>
      </w:pPr>
      <w:r>
        <w:rPr>
          <w:rFonts w:hint="eastAsia"/>
        </w:rPr>
        <w:t>対象者登録期間：対象者の登録開始及び終了の予定日</w:t>
      </w:r>
    </w:p>
    <w:p w14:paraId="67765195" w14:textId="77777777" w:rsidR="009753A3" w:rsidRDefault="009753A3" w:rsidP="00713DC0">
      <w:pPr>
        <w:pStyle w:val="Instructions"/>
        <w:numPr>
          <w:ilvl w:val="1"/>
          <w:numId w:val="34"/>
        </w:numPr>
      </w:pPr>
      <w:r>
        <w:rPr>
          <w:rFonts w:hint="eastAsia"/>
        </w:rPr>
        <w:t>観察期間：最初の症例を登録したときから、全ての評価項目に係るデータ収集が終了したときまでの期間</w:t>
      </w:r>
    </w:p>
    <w:p w14:paraId="73692017" w14:textId="4124BE7C" w:rsidR="00F07F4E" w:rsidRDefault="009753A3" w:rsidP="00713DC0">
      <w:pPr>
        <w:pStyle w:val="Instructions"/>
        <w:numPr>
          <w:ilvl w:val="1"/>
          <w:numId w:val="34"/>
        </w:numPr>
      </w:pPr>
      <w:r>
        <w:rPr>
          <w:rFonts w:hint="eastAsia"/>
        </w:rPr>
        <w:t>対象者の参加予定期間：同意取得から観察終了までの期間</w:t>
      </w:r>
    </w:p>
    <w:p w14:paraId="098AD5E7" w14:textId="42DA5593" w:rsidR="009753A3" w:rsidRDefault="009753A3" w:rsidP="007B3537">
      <w:pPr>
        <w:pStyle w:val="Instructions"/>
      </w:pPr>
    </w:p>
    <w:p w14:paraId="1A0DDC27" w14:textId="77777777" w:rsidR="009753A3" w:rsidRPr="00594AFB" w:rsidRDefault="009753A3" w:rsidP="009753A3">
      <w:pPr>
        <w:pStyle w:val="Paragraph"/>
        <w:rPr>
          <w:rStyle w:val="afffff7"/>
        </w:rPr>
      </w:pPr>
      <w:r w:rsidRPr="00594AFB">
        <w:rPr>
          <w:rStyle w:val="afffff7"/>
          <w:rFonts w:hint="eastAsia"/>
        </w:rPr>
        <w:t>＜記載例１＞</w:t>
      </w:r>
    </w:p>
    <w:p w14:paraId="20C37D44" w14:textId="77777777" w:rsidR="009753A3" w:rsidRPr="00594AFB" w:rsidRDefault="009753A3" w:rsidP="009753A3">
      <w:pPr>
        <w:pStyle w:val="Paragraph"/>
        <w:rPr>
          <w:rStyle w:val="afffff7"/>
        </w:rPr>
      </w:pPr>
      <w:r w:rsidRPr="00594AFB">
        <w:rPr>
          <w:rStyle w:val="afffff7"/>
          <w:rFonts w:hint="eastAsia"/>
        </w:rPr>
        <w:t>研究実施期間：</w:t>
      </w:r>
      <w:proofErr w:type="spellStart"/>
      <w:r w:rsidRPr="00594AFB">
        <w:rPr>
          <w:rStyle w:val="afffff7"/>
        </w:rPr>
        <w:t>jRCT</w:t>
      </w:r>
      <w:proofErr w:type="spellEnd"/>
      <w:r w:rsidRPr="00594AFB">
        <w:rPr>
          <w:rStyle w:val="afffff7"/>
          <w:rFonts w:hint="eastAsia"/>
        </w:rPr>
        <w:t>に情報を公開した日～</w:t>
      </w:r>
      <w:r w:rsidRPr="00594AFB">
        <w:rPr>
          <w:rStyle w:val="afffff7"/>
        </w:rPr>
        <w:t>20yy</w:t>
      </w:r>
      <w:r w:rsidRPr="00594AFB">
        <w:rPr>
          <w:rStyle w:val="afffff7"/>
          <w:rFonts w:hint="eastAsia"/>
        </w:rPr>
        <w:t>年</w:t>
      </w:r>
      <w:r w:rsidRPr="00594AFB">
        <w:rPr>
          <w:rStyle w:val="afffff7"/>
        </w:rPr>
        <w:t>mm</w:t>
      </w:r>
      <w:r w:rsidRPr="00594AFB">
        <w:rPr>
          <w:rStyle w:val="afffff7"/>
          <w:rFonts w:hint="eastAsia"/>
        </w:rPr>
        <w:t>月</w:t>
      </w:r>
    </w:p>
    <w:p w14:paraId="06A95CEB" w14:textId="77777777" w:rsidR="009753A3" w:rsidRPr="00594AFB" w:rsidRDefault="009753A3" w:rsidP="009753A3">
      <w:pPr>
        <w:pStyle w:val="Paragraph"/>
        <w:rPr>
          <w:rStyle w:val="afffff7"/>
        </w:rPr>
      </w:pPr>
      <w:r w:rsidRPr="00594AFB">
        <w:rPr>
          <w:rStyle w:val="afffff7"/>
          <w:rFonts w:hint="eastAsia"/>
        </w:rPr>
        <w:t>対象者登録期間：</w:t>
      </w:r>
      <w:r w:rsidRPr="00594AFB">
        <w:rPr>
          <w:rStyle w:val="afffff7"/>
        </w:rPr>
        <w:t>20yy</w:t>
      </w:r>
      <w:r w:rsidRPr="00594AFB">
        <w:rPr>
          <w:rStyle w:val="afffff7"/>
          <w:rFonts w:hint="eastAsia"/>
        </w:rPr>
        <w:t>年</w:t>
      </w:r>
      <w:r w:rsidRPr="00594AFB">
        <w:rPr>
          <w:rStyle w:val="afffff7"/>
        </w:rPr>
        <w:t>mm</w:t>
      </w:r>
      <w:r w:rsidRPr="00594AFB">
        <w:rPr>
          <w:rStyle w:val="afffff7"/>
          <w:rFonts w:hint="eastAsia"/>
        </w:rPr>
        <w:t>月～</w:t>
      </w:r>
      <w:r w:rsidRPr="00594AFB">
        <w:rPr>
          <w:rStyle w:val="afffff7"/>
        </w:rPr>
        <w:t>20yy</w:t>
      </w:r>
      <w:r w:rsidRPr="00594AFB">
        <w:rPr>
          <w:rStyle w:val="afffff7"/>
          <w:rFonts w:hint="eastAsia"/>
        </w:rPr>
        <w:t>年</w:t>
      </w:r>
      <w:r w:rsidRPr="00594AFB">
        <w:rPr>
          <w:rStyle w:val="afffff7"/>
        </w:rPr>
        <w:t>mm</w:t>
      </w:r>
      <w:r w:rsidRPr="00594AFB">
        <w:rPr>
          <w:rStyle w:val="afffff7"/>
          <w:rFonts w:hint="eastAsia"/>
        </w:rPr>
        <w:t>月（</w:t>
      </w:r>
      <w:proofErr w:type="spellStart"/>
      <w:r w:rsidRPr="00594AFB">
        <w:rPr>
          <w:rStyle w:val="afffff7"/>
        </w:rPr>
        <w:t>yy</w:t>
      </w:r>
      <w:proofErr w:type="spellEnd"/>
      <w:r w:rsidRPr="00594AFB">
        <w:rPr>
          <w:rStyle w:val="afffff7"/>
          <w:rFonts w:hint="eastAsia"/>
        </w:rPr>
        <w:t>年</w:t>
      </w:r>
      <w:r w:rsidRPr="00594AFB">
        <w:rPr>
          <w:rStyle w:val="afffff7"/>
        </w:rPr>
        <w:t>mm</w:t>
      </w:r>
      <w:r w:rsidRPr="00594AFB">
        <w:rPr>
          <w:rStyle w:val="afffff7"/>
          <w:rFonts w:hint="eastAsia"/>
        </w:rPr>
        <w:t>ヵ月）</w:t>
      </w:r>
    </w:p>
    <w:p w14:paraId="2A5E543A" w14:textId="77777777" w:rsidR="009753A3" w:rsidRPr="00594AFB" w:rsidRDefault="009753A3" w:rsidP="009753A3">
      <w:pPr>
        <w:pStyle w:val="Paragraph"/>
        <w:rPr>
          <w:rStyle w:val="afffff7"/>
        </w:rPr>
      </w:pPr>
      <w:r w:rsidRPr="00594AFB">
        <w:rPr>
          <w:rStyle w:val="afffff7"/>
          <w:rFonts w:hint="eastAsia"/>
        </w:rPr>
        <w:t>観察期間：</w:t>
      </w:r>
      <w:r w:rsidRPr="00594AFB">
        <w:rPr>
          <w:rStyle w:val="afffff7"/>
        </w:rPr>
        <w:t>20yy</w:t>
      </w:r>
      <w:r w:rsidRPr="00594AFB">
        <w:rPr>
          <w:rStyle w:val="afffff7"/>
          <w:rFonts w:hint="eastAsia"/>
        </w:rPr>
        <w:t>年</w:t>
      </w:r>
      <w:r w:rsidRPr="00594AFB">
        <w:rPr>
          <w:rStyle w:val="afffff7"/>
        </w:rPr>
        <w:t>mm</w:t>
      </w:r>
      <w:r w:rsidRPr="00594AFB">
        <w:rPr>
          <w:rStyle w:val="afffff7"/>
          <w:rFonts w:hint="eastAsia"/>
        </w:rPr>
        <w:t>月～</w:t>
      </w:r>
      <w:r w:rsidRPr="00594AFB">
        <w:rPr>
          <w:rStyle w:val="afffff7"/>
        </w:rPr>
        <w:t>20yy</w:t>
      </w:r>
      <w:r w:rsidRPr="00594AFB">
        <w:rPr>
          <w:rStyle w:val="afffff7"/>
          <w:rFonts w:hint="eastAsia"/>
        </w:rPr>
        <w:t>年</w:t>
      </w:r>
      <w:r w:rsidRPr="00594AFB">
        <w:rPr>
          <w:rStyle w:val="afffff7"/>
        </w:rPr>
        <w:t>mm</w:t>
      </w:r>
      <w:r w:rsidRPr="00594AFB">
        <w:rPr>
          <w:rStyle w:val="afffff7"/>
          <w:rFonts w:hint="eastAsia"/>
        </w:rPr>
        <w:t>月（</w:t>
      </w:r>
      <w:proofErr w:type="spellStart"/>
      <w:r w:rsidRPr="00594AFB">
        <w:rPr>
          <w:rStyle w:val="afffff7"/>
        </w:rPr>
        <w:t>yy</w:t>
      </w:r>
      <w:proofErr w:type="spellEnd"/>
      <w:r w:rsidRPr="00594AFB">
        <w:rPr>
          <w:rStyle w:val="afffff7"/>
          <w:rFonts w:hint="eastAsia"/>
        </w:rPr>
        <w:t>年</w:t>
      </w:r>
      <w:r w:rsidRPr="00594AFB">
        <w:rPr>
          <w:rStyle w:val="afffff7"/>
        </w:rPr>
        <w:t>mm</w:t>
      </w:r>
      <w:r w:rsidRPr="00594AFB">
        <w:rPr>
          <w:rStyle w:val="afffff7"/>
          <w:rFonts w:hint="eastAsia"/>
        </w:rPr>
        <w:t>ヵ月）</w:t>
      </w:r>
    </w:p>
    <w:p w14:paraId="4D11C773" w14:textId="7FD1F907" w:rsidR="009753A3" w:rsidRPr="00594AFB" w:rsidRDefault="009753A3" w:rsidP="009753A3">
      <w:pPr>
        <w:pStyle w:val="Paragraph"/>
        <w:rPr>
          <w:rStyle w:val="afffff7"/>
        </w:rPr>
      </w:pPr>
      <w:r w:rsidRPr="00594AFB">
        <w:rPr>
          <w:rStyle w:val="afffff7"/>
          <w:rFonts w:hint="eastAsia"/>
        </w:rPr>
        <w:t>対象者の参加予定期間：</w:t>
      </w:r>
      <w:r w:rsidRPr="00594AFB">
        <w:rPr>
          <w:rStyle w:val="afffff7"/>
        </w:rPr>
        <w:t>XX</w:t>
      </w:r>
      <w:r w:rsidRPr="00594AFB">
        <w:rPr>
          <w:rStyle w:val="afffff7"/>
          <w:rFonts w:hint="eastAsia"/>
        </w:rPr>
        <w:t>週</w:t>
      </w:r>
    </w:p>
    <w:p w14:paraId="7369201E" w14:textId="3A4CA960" w:rsidR="00F07F4E" w:rsidRDefault="0025564B" w:rsidP="00F52701">
      <w:pPr>
        <w:pStyle w:val="Paragraph"/>
      </w:pPr>
      <w:r>
        <w:rPr>
          <w:rFonts w:hint="eastAsia"/>
        </w:rPr>
        <w:lastRenderedPageBreak/>
        <w:t>＜＜本文はこちらに記載＞＞</w:t>
      </w:r>
    </w:p>
    <w:p w14:paraId="2A0A97E6" w14:textId="77777777" w:rsidR="009753A3" w:rsidRPr="009753A3" w:rsidRDefault="009753A3" w:rsidP="00F52701">
      <w:pPr>
        <w:pStyle w:val="Paragraph"/>
      </w:pPr>
    </w:p>
    <w:p w14:paraId="7369201F" w14:textId="77777777" w:rsidR="00F07F4E" w:rsidRDefault="0025564B" w:rsidP="00C75002">
      <w:pPr>
        <w:pStyle w:val="2"/>
      </w:pPr>
      <w:bookmarkStart w:id="54" w:name="_Toc97884459"/>
      <w:bookmarkStart w:id="55" w:name="_Toc169874942"/>
      <w:r>
        <w:rPr>
          <w:rFonts w:hint="eastAsia"/>
        </w:rPr>
        <w:t>対象者の登録</w:t>
      </w:r>
      <w:bookmarkEnd w:id="54"/>
      <w:bookmarkEnd w:id="55"/>
    </w:p>
    <w:p w14:paraId="72F63C19" w14:textId="77777777" w:rsidR="009753A3" w:rsidRDefault="009753A3" w:rsidP="009753A3">
      <w:pPr>
        <w:pStyle w:val="Instructions"/>
      </w:pPr>
      <w:r>
        <w:rPr>
          <w:rFonts w:hint="eastAsia"/>
        </w:rPr>
        <w:t>＜ガイダンス＞</w:t>
      </w:r>
    </w:p>
    <w:p w14:paraId="73692023" w14:textId="6B6C75B4" w:rsidR="00F07F4E" w:rsidRDefault="3A09A2AC" w:rsidP="009F1FD4">
      <w:pPr>
        <w:pStyle w:val="Instructions"/>
        <w:numPr>
          <w:ilvl w:val="0"/>
          <w:numId w:val="34"/>
        </w:numPr>
      </w:pPr>
      <w:r>
        <w:t>対象者の募集方法、登録方法を記載してください。</w:t>
      </w:r>
    </w:p>
    <w:p w14:paraId="6D220B74" w14:textId="4327BC37" w:rsidR="009753A3" w:rsidRDefault="009753A3" w:rsidP="007B3537">
      <w:pPr>
        <w:pStyle w:val="Instructions"/>
      </w:pPr>
    </w:p>
    <w:p w14:paraId="5D3064A0" w14:textId="77777777" w:rsidR="009753A3" w:rsidRPr="00594AFB" w:rsidRDefault="009753A3" w:rsidP="009753A3">
      <w:pPr>
        <w:pStyle w:val="Paragraph"/>
        <w:rPr>
          <w:rStyle w:val="afffff7"/>
        </w:rPr>
      </w:pPr>
      <w:r w:rsidRPr="00594AFB">
        <w:rPr>
          <w:rStyle w:val="afffff7"/>
          <w:rFonts w:hint="eastAsia"/>
        </w:rPr>
        <w:t>＜記載例１：募集＞</w:t>
      </w:r>
    </w:p>
    <w:p w14:paraId="2491269E" w14:textId="77777777" w:rsidR="009753A3" w:rsidRPr="00594AFB" w:rsidRDefault="009753A3" w:rsidP="009753A3">
      <w:pPr>
        <w:pStyle w:val="Paragraph"/>
        <w:rPr>
          <w:rStyle w:val="afffff7"/>
        </w:rPr>
      </w:pPr>
      <w:r w:rsidRPr="00594AFB">
        <w:rPr>
          <w:rStyle w:val="afffff7"/>
          <w:rFonts w:hint="eastAsia"/>
        </w:rPr>
        <w:t>本研究の健常人ドナー（対象者）の募集は、学内に募集ポスターを掲示することで行う。</w:t>
      </w:r>
    </w:p>
    <w:p w14:paraId="6F8342BA" w14:textId="77777777" w:rsidR="009753A3" w:rsidRPr="00594AFB" w:rsidRDefault="009753A3" w:rsidP="009753A3">
      <w:pPr>
        <w:pStyle w:val="Paragraph"/>
        <w:rPr>
          <w:rStyle w:val="afffff7"/>
        </w:rPr>
      </w:pPr>
      <w:r w:rsidRPr="00594AFB">
        <w:rPr>
          <w:rStyle w:val="afffff7"/>
          <w:rFonts w:hint="eastAsia"/>
        </w:rPr>
        <w:t>＜記載例２：募集＞</w:t>
      </w:r>
    </w:p>
    <w:p w14:paraId="19A3D6C7" w14:textId="77777777" w:rsidR="009753A3" w:rsidRPr="00594AFB" w:rsidRDefault="009753A3" w:rsidP="009753A3">
      <w:pPr>
        <w:pStyle w:val="Paragraph"/>
        <w:rPr>
          <w:rStyle w:val="afffff7"/>
        </w:rPr>
      </w:pPr>
      <w:r w:rsidRPr="00594AFB">
        <w:rPr>
          <w:rStyle w:val="afffff7"/>
          <w:rFonts w:hint="eastAsia"/>
        </w:rPr>
        <w:t>実施医療機関受診中の患者より選択基準を満たし、かつ除外基準に抵触せず、本研究の対象として適格と判断される可能性がある場合、担当医が研究に関する案内を実施する。</w:t>
      </w:r>
    </w:p>
    <w:p w14:paraId="3D7357DA" w14:textId="77777777" w:rsidR="009753A3" w:rsidRPr="00594AFB" w:rsidRDefault="009753A3" w:rsidP="009753A3">
      <w:pPr>
        <w:pStyle w:val="Paragraph"/>
        <w:rPr>
          <w:rStyle w:val="afffff7"/>
        </w:rPr>
      </w:pPr>
      <w:r w:rsidRPr="00594AFB">
        <w:rPr>
          <w:rStyle w:val="afffff7"/>
          <w:rFonts w:hint="eastAsia"/>
        </w:rPr>
        <w:t>＜記載例３：募集＞</w:t>
      </w:r>
    </w:p>
    <w:p w14:paraId="0CFE0B95" w14:textId="77777777" w:rsidR="009753A3" w:rsidRPr="00594AFB" w:rsidRDefault="009753A3" w:rsidP="009753A3">
      <w:pPr>
        <w:pStyle w:val="Paragraph"/>
        <w:rPr>
          <w:rStyle w:val="afffff7"/>
        </w:rPr>
      </w:pPr>
      <w:r w:rsidRPr="00594AFB">
        <w:rPr>
          <w:rStyle w:val="afffff7"/>
          <w:rFonts w:hint="eastAsia"/>
        </w:rPr>
        <w:t>対象者は、院内ポスター及び</w:t>
      </w:r>
      <w:r w:rsidRPr="00594AFB">
        <w:rPr>
          <w:rStyle w:val="afffff7"/>
        </w:rPr>
        <w:t>Web</w:t>
      </w:r>
      <w:r w:rsidRPr="00594AFB">
        <w:rPr>
          <w:rStyle w:val="afffff7"/>
          <w:rFonts w:hint="eastAsia"/>
        </w:rPr>
        <w:t>広告を用いて募集する。ポスター及び広告掲載内容は、臨床研究審査委員会の承認後掲載する。</w:t>
      </w:r>
    </w:p>
    <w:p w14:paraId="090F0E40" w14:textId="77777777" w:rsidR="009753A3" w:rsidRPr="00594AFB" w:rsidRDefault="24398994" w:rsidP="009753A3">
      <w:pPr>
        <w:pStyle w:val="Paragraph"/>
        <w:rPr>
          <w:rStyle w:val="afffff7"/>
        </w:rPr>
      </w:pPr>
      <w:r w:rsidRPr="00594AFB">
        <w:rPr>
          <w:rStyle w:val="afffff7"/>
          <w:rFonts w:hint="eastAsia"/>
        </w:rPr>
        <w:t>＜記載例４：データ管理ユニットに依頼した場合（</w:t>
      </w:r>
      <w:r w:rsidRPr="00594AFB">
        <w:rPr>
          <w:rStyle w:val="afffff7"/>
        </w:rPr>
        <w:t>Web</w:t>
      </w:r>
      <w:r w:rsidRPr="00594AFB">
        <w:rPr>
          <w:rStyle w:val="afffff7"/>
          <w:rFonts w:hint="eastAsia"/>
        </w:rPr>
        <w:t>）＞</w:t>
      </w:r>
    </w:p>
    <w:p w14:paraId="21A26CCB" w14:textId="070E4F23" w:rsidR="009753A3" w:rsidRPr="00594AFB" w:rsidRDefault="00B210D1" w:rsidP="009753A3">
      <w:pPr>
        <w:pStyle w:val="Paragraph"/>
        <w:rPr>
          <w:rStyle w:val="afffff7"/>
        </w:rPr>
      </w:pPr>
      <w:r>
        <w:rPr>
          <w:rStyle w:val="afffff7"/>
          <w:rFonts w:hint="eastAsia"/>
        </w:rPr>
        <w:t>統括管理者</w:t>
      </w:r>
      <w:r w:rsidR="009753A3" w:rsidRPr="00594AFB">
        <w:rPr>
          <w:rStyle w:val="afffff7"/>
          <w:rFonts w:hint="eastAsia"/>
        </w:rPr>
        <w:t>などは、対象者から同意取得後、選択基準を全て満たし、除外基準のいずれにも該当しないことを確認後、症例登録システムに入力、登録結果を確認する。症例登録システム</w:t>
      </w:r>
      <w:r w:rsidR="009753A3" w:rsidRPr="00594AFB">
        <w:rPr>
          <w:rStyle w:val="afffff7"/>
        </w:rPr>
        <w:t>URL</w:t>
      </w:r>
      <w:r w:rsidR="009753A3" w:rsidRPr="00594AFB">
        <w:rPr>
          <w:rStyle w:val="afffff7"/>
          <w:rFonts w:hint="eastAsia"/>
        </w:rPr>
        <w:t>や手順などは別途作成する使用マニュアルにて通知する。</w:t>
      </w:r>
    </w:p>
    <w:p w14:paraId="6F345C6B" w14:textId="77777777" w:rsidR="009753A3" w:rsidRPr="00594AFB" w:rsidRDefault="009753A3" w:rsidP="009753A3">
      <w:pPr>
        <w:pStyle w:val="Paragraph"/>
        <w:rPr>
          <w:rStyle w:val="afffff7"/>
        </w:rPr>
      </w:pPr>
      <w:r w:rsidRPr="00594AFB">
        <w:rPr>
          <w:rStyle w:val="afffff7"/>
          <w:rFonts w:hint="eastAsia"/>
        </w:rPr>
        <w:t>対象者の登録の連絡先と受付時間</w:t>
      </w:r>
    </w:p>
    <w:p w14:paraId="46CA694F" w14:textId="2CE903EC" w:rsidR="009753A3" w:rsidRPr="00594AFB" w:rsidRDefault="009753A3" w:rsidP="009753A3">
      <w:pPr>
        <w:pStyle w:val="Paragraph"/>
        <w:ind w:left="840"/>
        <w:rPr>
          <w:rStyle w:val="afffff7"/>
        </w:rPr>
      </w:pPr>
      <w:r w:rsidRPr="00594AFB">
        <w:rPr>
          <w:rStyle w:val="afffff7"/>
          <w:rFonts w:hint="eastAsia"/>
        </w:rPr>
        <w:t>データセンター：慶應義塾大学病院臨床研究推進センター</w:t>
      </w:r>
      <w:r w:rsidRPr="00594AFB">
        <w:rPr>
          <w:rStyle w:val="afffff7"/>
        </w:rPr>
        <w:t xml:space="preserve"> </w:t>
      </w:r>
      <w:r w:rsidRPr="00594AFB">
        <w:rPr>
          <w:rStyle w:val="afffff7"/>
          <w:rFonts w:hint="eastAsia"/>
        </w:rPr>
        <w:t>データ管理ユニット</w:t>
      </w:r>
    </w:p>
    <w:p w14:paraId="5E36E007" w14:textId="0D4B5CAB" w:rsidR="009753A3" w:rsidRPr="00594AFB" w:rsidRDefault="009753A3" w:rsidP="009753A3">
      <w:pPr>
        <w:pStyle w:val="Paragraph"/>
        <w:ind w:left="840"/>
        <w:rPr>
          <w:rStyle w:val="afffff7"/>
        </w:rPr>
      </w:pPr>
      <w:r w:rsidRPr="00594AFB">
        <w:rPr>
          <w:rStyle w:val="afffff7"/>
          <w:rFonts w:hint="eastAsia"/>
        </w:rPr>
        <w:t>受付時間：月曜日～金曜日</w:t>
      </w:r>
      <w:r w:rsidRPr="00594AFB">
        <w:rPr>
          <w:rStyle w:val="afffff7"/>
        </w:rPr>
        <w:t xml:space="preserve"> 10:00</w:t>
      </w:r>
      <w:r w:rsidRPr="00594AFB">
        <w:rPr>
          <w:rStyle w:val="afffff7"/>
          <w:rFonts w:hint="eastAsia"/>
        </w:rPr>
        <w:t>～</w:t>
      </w:r>
      <w:r w:rsidRPr="00594AFB">
        <w:rPr>
          <w:rStyle w:val="afffff7"/>
        </w:rPr>
        <w:t>17:00</w:t>
      </w:r>
    </w:p>
    <w:p w14:paraId="7A3D4EB2" w14:textId="5DABD37F" w:rsidR="009753A3" w:rsidRPr="00594AFB" w:rsidRDefault="009753A3" w:rsidP="009753A3">
      <w:pPr>
        <w:pStyle w:val="Paragraph"/>
        <w:ind w:left="840"/>
        <w:rPr>
          <w:rStyle w:val="afffff7"/>
        </w:rPr>
      </w:pPr>
      <w:r w:rsidRPr="00594AFB">
        <w:rPr>
          <w:rStyle w:val="afffff7"/>
          <w:rFonts w:hint="eastAsia"/>
        </w:rPr>
        <w:t>（土・日曜日、祝日及び年末年始などの所定日を除く）</w:t>
      </w:r>
    </w:p>
    <w:p w14:paraId="1D0100EC" w14:textId="77777777" w:rsidR="009753A3" w:rsidRPr="00594AFB" w:rsidRDefault="009753A3" w:rsidP="009753A3">
      <w:pPr>
        <w:pStyle w:val="Paragraph"/>
        <w:rPr>
          <w:rStyle w:val="afffff7"/>
        </w:rPr>
      </w:pPr>
      <w:r w:rsidRPr="00594AFB">
        <w:rPr>
          <w:rStyle w:val="afffff7"/>
          <w:rFonts w:hint="eastAsia"/>
        </w:rPr>
        <w:t>対象者の選択基準に関する問い合わせ先</w:t>
      </w:r>
    </w:p>
    <w:p w14:paraId="4A8D13C2" w14:textId="13A754C1" w:rsidR="009753A3" w:rsidRPr="00594AFB" w:rsidRDefault="009753A3" w:rsidP="009753A3">
      <w:pPr>
        <w:pStyle w:val="Paragraph"/>
        <w:ind w:left="840"/>
        <w:rPr>
          <w:rStyle w:val="afffff7"/>
        </w:rPr>
      </w:pPr>
      <w:r w:rsidRPr="00594AFB">
        <w:rPr>
          <w:rStyle w:val="afffff7"/>
          <w:rFonts w:hint="eastAsia"/>
        </w:rPr>
        <w:t>研究事務局：慶應義塾大学医学部　●●学教室</w:t>
      </w:r>
    </w:p>
    <w:p w14:paraId="213BD1E5" w14:textId="735437E8" w:rsidR="009753A3" w:rsidRPr="00594AFB" w:rsidRDefault="009753A3" w:rsidP="009753A3">
      <w:pPr>
        <w:pStyle w:val="Paragraph"/>
        <w:ind w:left="840"/>
        <w:rPr>
          <w:rStyle w:val="afffff7"/>
        </w:rPr>
      </w:pPr>
      <w:r w:rsidRPr="00594AFB">
        <w:rPr>
          <w:rStyle w:val="afffff7"/>
        </w:rPr>
        <w:t>TEL</w:t>
      </w:r>
      <w:r w:rsidRPr="00594AFB">
        <w:rPr>
          <w:rStyle w:val="afffff7"/>
          <w:rFonts w:hint="eastAsia"/>
        </w:rPr>
        <w:t>：</w:t>
      </w:r>
      <w:r w:rsidRPr="00594AFB">
        <w:rPr>
          <w:rStyle w:val="afffff7"/>
        </w:rPr>
        <w:t>03-XXXX-XXXX</w:t>
      </w:r>
      <w:r w:rsidRPr="00594AFB">
        <w:rPr>
          <w:rStyle w:val="afffff7"/>
          <w:rFonts w:hint="eastAsia"/>
        </w:rPr>
        <w:t xml:space="preserve">　　</w:t>
      </w:r>
      <w:r w:rsidRPr="00594AFB">
        <w:rPr>
          <w:rStyle w:val="afffff7"/>
        </w:rPr>
        <w:t>FAX</w:t>
      </w:r>
      <w:r w:rsidRPr="00594AFB">
        <w:rPr>
          <w:rStyle w:val="afffff7"/>
          <w:rFonts w:hint="eastAsia"/>
        </w:rPr>
        <w:t>：</w:t>
      </w:r>
      <w:r w:rsidRPr="00594AFB">
        <w:rPr>
          <w:rStyle w:val="afffff7"/>
        </w:rPr>
        <w:t>03-XXXX-XXXX</w:t>
      </w:r>
    </w:p>
    <w:p w14:paraId="0EEFFE8F" w14:textId="1886D42F" w:rsidR="009753A3" w:rsidRPr="00594AFB" w:rsidRDefault="009753A3" w:rsidP="009753A3">
      <w:pPr>
        <w:pStyle w:val="Paragraph"/>
        <w:ind w:left="840"/>
        <w:rPr>
          <w:rStyle w:val="afffff7"/>
        </w:rPr>
      </w:pPr>
      <w:r w:rsidRPr="00594AFB">
        <w:rPr>
          <w:rStyle w:val="afffff7"/>
          <w:rFonts w:hint="eastAsia"/>
        </w:rPr>
        <w:t xml:space="preserve">受付時間：月曜日〜金曜日　</w:t>
      </w:r>
      <w:r w:rsidRPr="00594AFB">
        <w:rPr>
          <w:rStyle w:val="afffff7"/>
        </w:rPr>
        <w:t>10:00</w:t>
      </w:r>
      <w:r w:rsidRPr="00594AFB">
        <w:rPr>
          <w:rStyle w:val="afffff7"/>
          <w:rFonts w:hint="eastAsia"/>
        </w:rPr>
        <w:t>〜</w:t>
      </w:r>
      <w:r w:rsidRPr="00594AFB">
        <w:rPr>
          <w:rStyle w:val="afffff7"/>
        </w:rPr>
        <w:t>17:00</w:t>
      </w:r>
    </w:p>
    <w:p w14:paraId="2805688D" w14:textId="4DB44B71" w:rsidR="009753A3" w:rsidRPr="00594AFB" w:rsidRDefault="009753A3" w:rsidP="009753A3">
      <w:pPr>
        <w:pStyle w:val="Paragraph"/>
        <w:ind w:left="840"/>
        <w:rPr>
          <w:rStyle w:val="afffff7"/>
        </w:rPr>
      </w:pPr>
      <w:r w:rsidRPr="00594AFB">
        <w:rPr>
          <w:rStyle w:val="afffff7"/>
          <w:rFonts w:hint="eastAsia"/>
        </w:rPr>
        <w:t>（土・日曜日、祝日及び年末年始の所定日を除く）</w:t>
      </w:r>
    </w:p>
    <w:p w14:paraId="7288B054" w14:textId="77777777" w:rsidR="009753A3" w:rsidRPr="00594AFB" w:rsidRDefault="009753A3" w:rsidP="009753A3">
      <w:pPr>
        <w:pStyle w:val="Paragraph"/>
        <w:rPr>
          <w:rStyle w:val="afffff7"/>
        </w:rPr>
      </w:pPr>
      <w:r w:rsidRPr="00594AFB">
        <w:rPr>
          <w:rStyle w:val="afffff7"/>
          <w:rFonts w:hint="eastAsia"/>
        </w:rPr>
        <w:t>＜記載例５：データ管理ユニットに依頼した場合（</w:t>
      </w:r>
      <w:r w:rsidRPr="00594AFB">
        <w:rPr>
          <w:rStyle w:val="afffff7"/>
        </w:rPr>
        <w:t>FAX</w:t>
      </w:r>
      <w:r w:rsidRPr="00594AFB">
        <w:rPr>
          <w:rStyle w:val="afffff7"/>
          <w:rFonts w:hint="eastAsia"/>
        </w:rPr>
        <w:t>）＞</w:t>
      </w:r>
    </w:p>
    <w:p w14:paraId="00E16ED2" w14:textId="4AFEB84C" w:rsidR="009753A3" w:rsidRPr="00594AFB" w:rsidRDefault="009753A3" w:rsidP="009753A3">
      <w:pPr>
        <w:pStyle w:val="Paragraph"/>
        <w:rPr>
          <w:rStyle w:val="afffff7"/>
        </w:rPr>
      </w:pPr>
      <w:r w:rsidRPr="00594AFB">
        <w:rPr>
          <w:rStyle w:val="afffff7"/>
          <w:rFonts w:hint="eastAsia"/>
        </w:rPr>
        <w:t>対象者への十分な説明の後、文書にて同意を取得する。適格性を判断するために必要な検査などを実施し、症例の適格性を判定の上、症例登録用紙を記載する。症例登録用紙はデータ管理ユニットに</w:t>
      </w:r>
      <w:r w:rsidRPr="00594AFB">
        <w:rPr>
          <w:rStyle w:val="afffff7"/>
        </w:rPr>
        <w:t>FAX</w:t>
      </w:r>
      <w:r w:rsidRPr="00594AFB">
        <w:rPr>
          <w:rStyle w:val="afffff7"/>
          <w:rFonts w:hint="eastAsia"/>
        </w:rPr>
        <w:t>して適格性を判定し、適格とされた対象者にのみ所定の症例識別番号（登録番号）を割り当て、</w:t>
      </w:r>
      <w:r w:rsidR="00B210D1">
        <w:rPr>
          <w:rStyle w:val="afffff7"/>
          <w:rFonts w:hint="eastAsia"/>
        </w:rPr>
        <w:t>統括管理者</w:t>
      </w:r>
      <w:r w:rsidRPr="00594AFB">
        <w:rPr>
          <w:rStyle w:val="afffff7"/>
          <w:rFonts w:hint="eastAsia"/>
        </w:rPr>
        <w:t>などに文書にて報告を行うことで登録される。</w:t>
      </w:r>
    </w:p>
    <w:p w14:paraId="63651BC5" w14:textId="77777777" w:rsidR="009753A3" w:rsidRPr="00594AFB" w:rsidRDefault="009753A3" w:rsidP="009753A3">
      <w:pPr>
        <w:pStyle w:val="Paragraph"/>
        <w:rPr>
          <w:rStyle w:val="afffff7"/>
        </w:rPr>
      </w:pPr>
      <w:r w:rsidRPr="00594AFB">
        <w:rPr>
          <w:rStyle w:val="afffff7"/>
          <w:rFonts w:hint="eastAsia"/>
        </w:rPr>
        <w:t>データ管理ユニット：慶應義塾大学病院臨床研究推進センター</w:t>
      </w:r>
      <w:r w:rsidRPr="00594AFB">
        <w:rPr>
          <w:rStyle w:val="afffff7"/>
        </w:rPr>
        <w:t xml:space="preserve"> </w:t>
      </w:r>
      <w:r w:rsidRPr="00594AFB">
        <w:rPr>
          <w:rStyle w:val="afffff7"/>
          <w:rFonts w:hint="eastAsia"/>
        </w:rPr>
        <w:t>データ管理ユニット</w:t>
      </w:r>
    </w:p>
    <w:p w14:paraId="38E73839" w14:textId="77777777" w:rsidR="009753A3" w:rsidRPr="00594AFB" w:rsidRDefault="009753A3" w:rsidP="009753A3">
      <w:pPr>
        <w:pStyle w:val="Paragraph"/>
        <w:rPr>
          <w:rStyle w:val="afffff7"/>
        </w:rPr>
      </w:pPr>
      <w:r w:rsidRPr="00594AFB">
        <w:rPr>
          <w:rStyle w:val="afffff7"/>
        </w:rPr>
        <w:lastRenderedPageBreak/>
        <w:t>FAX:03-XXXX-XXXX</w:t>
      </w:r>
    </w:p>
    <w:p w14:paraId="1964B7FA" w14:textId="77777777" w:rsidR="009753A3" w:rsidRPr="00594AFB" w:rsidRDefault="009753A3" w:rsidP="009753A3">
      <w:pPr>
        <w:pStyle w:val="Paragraph"/>
        <w:rPr>
          <w:rStyle w:val="afffff7"/>
        </w:rPr>
      </w:pPr>
      <w:r w:rsidRPr="00594AFB">
        <w:rPr>
          <w:rStyle w:val="afffff7"/>
          <w:rFonts w:hint="eastAsia"/>
        </w:rPr>
        <w:t>受付時間：月曜日～金曜日</w:t>
      </w:r>
      <w:r w:rsidRPr="00594AFB">
        <w:rPr>
          <w:rStyle w:val="afffff7"/>
        </w:rPr>
        <w:t xml:space="preserve"> 10</w:t>
      </w:r>
      <w:r w:rsidRPr="00594AFB">
        <w:rPr>
          <w:rStyle w:val="afffff7"/>
          <w:rFonts w:hint="eastAsia"/>
        </w:rPr>
        <w:t>：</w:t>
      </w:r>
      <w:r w:rsidRPr="00594AFB">
        <w:rPr>
          <w:rStyle w:val="afffff7"/>
        </w:rPr>
        <w:t>00</w:t>
      </w:r>
      <w:r w:rsidRPr="00594AFB">
        <w:rPr>
          <w:rStyle w:val="afffff7"/>
          <w:rFonts w:hint="eastAsia"/>
        </w:rPr>
        <w:t>～</w:t>
      </w:r>
      <w:r w:rsidRPr="00594AFB">
        <w:rPr>
          <w:rStyle w:val="afffff7"/>
        </w:rPr>
        <w:t>17</w:t>
      </w:r>
      <w:r w:rsidRPr="00594AFB">
        <w:rPr>
          <w:rStyle w:val="afffff7"/>
          <w:rFonts w:hint="eastAsia"/>
        </w:rPr>
        <w:t>：</w:t>
      </w:r>
      <w:r w:rsidRPr="00594AFB">
        <w:rPr>
          <w:rStyle w:val="afffff7"/>
        </w:rPr>
        <w:t>00</w:t>
      </w:r>
    </w:p>
    <w:p w14:paraId="47F2C06C" w14:textId="77777777" w:rsidR="009753A3" w:rsidRPr="00594AFB" w:rsidRDefault="009753A3" w:rsidP="009753A3">
      <w:pPr>
        <w:pStyle w:val="Paragraph"/>
        <w:rPr>
          <w:rStyle w:val="afffff7"/>
        </w:rPr>
      </w:pPr>
      <w:r w:rsidRPr="00594AFB">
        <w:rPr>
          <w:rStyle w:val="afffff7"/>
          <w:rFonts w:hint="eastAsia"/>
        </w:rPr>
        <w:t>（土・日曜日、祝日及び年末年始などの所定日を除く）</w:t>
      </w:r>
    </w:p>
    <w:p w14:paraId="46CCB777" w14:textId="77777777" w:rsidR="009753A3" w:rsidRPr="00594AFB" w:rsidRDefault="009753A3" w:rsidP="009753A3">
      <w:pPr>
        <w:pStyle w:val="Paragraph"/>
        <w:rPr>
          <w:rStyle w:val="afffff7"/>
        </w:rPr>
      </w:pPr>
      <w:r w:rsidRPr="00594AFB">
        <w:rPr>
          <w:rStyle w:val="afffff7"/>
          <w:rFonts w:hint="eastAsia"/>
        </w:rPr>
        <w:t>対象者の選択基準に関する問い合わせ先</w:t>
      </w:r>
    </w:p>
    <w:p w14:paraId="36A72DF7" w14:textId="377421E5" w:rsidR="009753A3" w:rsidRPr="00594AFB" w:rsidRDefault="009753A3" w:rsidP="009753A3">
      <w:pPr>
        <w:pStyle w:val="Paragraph"/>
        <w:ind w:left="840"/>
        <w:rPr>
          <w:rStyle w:val="afffff7"/>
        </w:rPr>
      </w:pPr>
      <w:r w:rsidRPr="00594AFB">
        <w:rPr>
          <w:rStyle w:val="afffff7"/>
          <w:rFonts w:hint="eastAsia"/>
        </w:rPr>
        <w:t>研究事務局：慶應義塾大学医学部　●●学教室</w:t>
      </w:r>
    </w:p>
    <w:p w14:paraId="469B3F7C" w14:textId="6EB1B3F6" w:rsidR="009753A3" w:rsidRPr="00594AFB" w:rsidRDefault="009753A3" w:rsidP="009753A3">
      <w:pPr>
        <w:pStyle w:val="Paragraph"/>
        <w:ind w:left="840"/>
        <w:rPr>
          <w:rStyle w:val="afffff7"/>
        </w:rPr>
      </w:pPr>
      <w:r w:rsidRPr="00594AFB">
        <w:rPr>
          <w:rStyle w:val="afffff7"/>
        </w:rPr>
        <w:t>TEL</w:t>
      </w:r>
      <w:r w:rsidRPr="00594AFB">
        <w:rPr>
          <w:rStyle w:val="afffff7"/>
          <w:rFonts w:hint="eastAsia"/>
        </w:rPr>
        <w:t>：</w:t>
      </w:r>
      <w:r w:rsidRPr="00594AFB">
        <w:rPr>
          <w:rStyle w:val="afffff7"/>
        </w:rPr>
        <w:t>03-XXXX-XXXX</w:t>
      </w:r>
      <w:r w:rsidRPr="00594AFB">
        <w:rPr>
          <w:rStyle w:val="afffff7"/>
          <w:rFonts w:hint="eastAsia"/>
        </w:rPr>
        <w:t xml:space="preserve">　　</w:t>
      </w:r>
      <w:r w:rsidRPr="00594AFB">
        <w:rPr>
          <w:rStyle w:val="afffff7"/>
        </w:rPr>
        <w:t>FAX</w:t>
      </w:r>
      <w:r w:rsidRPr="00594AFB">
        <w:rPr>
          <w:rStyle w:val="afffff7"/>
          <w:rFonts w:hint="eastAsia"/>
        </w:rPr>
        <w:t>：</w:t>
      </w:r>
      <w:r w:rsidRPr="00594AFB">
        <w:rPr>
          <w:rStyle w:val="afffff7"/>
        </w:rPr>
        <w:t>03-XXXX-XXXX</w:t>
      </w:r>
    </w:p>
    <w:p w14:paraId="4CDF6152" w14:textId="11B838DD" w:rsidR="009753A3" w:rsidRPr="00594AFB" w:rsidRDefault="009753A3" w:rsidP="009753A3">
      <w:pPr>
        <w:pStyle w:val="Paragraph"/>
        <w:ind w:left="840"/>
        <w:rPr>
          <w:rStyle w:val="afffff7"/>
        </w:rPr>
      </w:pPr>
      <w:r w:rsidRPr="00594AFB">
        <w:rPr>
          <w:rStyle w:val="afffff7"/>
          <w:rFonts w:hint="eastAsia"/>
        </w:rPr>
        <w:t xml:space="preserve">受付時間：月曜日〜金曜日　</w:t>
      </w:r>
      <w:r w:rsidRPr="00594AFB">
        <w:rPr>
          <w:rStyle w:val="afffff7"/>
        </w:rPr>
        <w:t>10:00</w:t>
      </w:r>
      <w:r w:rsidRPr="00594AFB">
        <w:rPr>
          <w:rStyle w:val="afffff7"/>
          <w:rFonts w:hint="eastAsia"/>
        </w:rPr>
        <w:t>〜</w:t>
      </w:r>
      <w:r w:rsidRPr="00594AFB">
        <w:rPr>
          <w:rStyle w:val="afffff7"/>
        </w:rPr>
        <w:t>17:00</w:t>
      </w:r>
    </w:p>
    <w:p w14:paraId="666C720E" w14:textId="298B2B03" w:rsidR="009753A3" w:rsidRPr="00594AFB" w:rsidRDefault="24398994" w:rsidP="009753A3">
      <w:pPr>
        <w:pStyle w:val="Paragraph"/>
        <w:ind w:left="840"/>
        <w:rPr>
          <w:rStyle w:val="afffff7"/>
        </w:rPr>
      </w:pPr>
      <w:r w:rsidRPr="00594AFB">
        <w:rPr>
          <w:rStyle w:val="afffff7"/>
          <w:rFonts w:hint="eastAsia"/>
        </w:rPr>
        <w:t>（土・日曜日、祝日及び年末年始の所定日を除く）</w:t>
      </w:r>
    </w:p>
    <w:p w14:paraId="73692041" w14:textId="1E618072" w:rsidR="00F07F4E" w:rsidRDefault="0025564B" w:rsidP="00F52701">
      <w:pPr>
        <w:pStyle w:val="Paragraph"/>
      </w:pPr>
      <w:r>
        <w:rPr>
          <w:rFonts w:hint="eastAsia"/>
        </w:rPr>
        <w:t>＜＜本文はこちらに記載＞＞</w:t>
      </w:r>
    </w:p>
    <w:p w14:paraId="1D895D33" w14:textId="77777777" w:rsidR="009753A3" w:rsidRPr="009753A3" w:rsidRDefault="009753A3" w:rsidP="00F52701">
      <w:pPr>
        <w:pStyle w:val="Paragraph"/>
      </w:pPr>
    </w:p>
    <w:p w14:paraId="73692042" w14:textId="77777777" w:rsidR="00F07F4E" w:rsidRDefault="0025564B" w:rsidP="00C75002">
      <w:pPr>
        <w:pStyle w:val="2"/>
      </w:pPr>
      <w:bookmarkStart w:id="56" w:name="_Toc97884460"/>
      <w:bookmarkStart w:id="57" w:name="_Toc169874943"/>
      <w:r>
        <w:rPr>
          <w:rFonts w:hint="eastAsia"/>
        </w:rPr>
        <w:t>無作為化及び盲検化</w:t>
      </w:r>
      <w:bookmarkEnd w:id="56"/>
      <w:bookmarkEnd w:id="57"/>
    </w:p>
    <w:p w14:paraId="5920E287" w14:textId="77777777" w:rsidR="003B53CA" w:rsidRDefault="003B53CA" w:rsidP="003B53CA">
      <w:pPr>
        <w:pStyle w:val="Instructions"/>
      </w:pPr>
      <w:r>
        <w:rPr>
          <w:rFonts w:hint="eastAsia"/>
        </w:rPr>
        <w:t>＜ガイダンス＞</w:t>
      </w:r>
    </w:p>
    <w:p w14:paraId="5D9F4223" w14:textId="77777777" w:rsidR="003B53CA" w:rsidRDefault="003B53CA" w:rsidP="009F1FD4">
      <w:pPr>
        <w:pStyle w:val="Instructions"/>
        <w:numPr>
          <w:ilvl w:val="0"/>
          <w:numId w:val="34"/>
        </w:numPr>
      </w:pPr>
      <w:r>
        <w:rPr>
          <w:rFonts w:hint="eastAsia"/>
        </w:rPr>
        <w:t>割付を行う場合にはその方法について記載してください。</w:t>
      </w:r>
    </w:p>
    <w:p w14:paraId="41B92489" w14:textId="77777777" w:rsidR="003B53CA" w:rsidRDefault="003B53CA" w:rsidP="009F1FD4">
      <w:pPr>
        <w:pStyle w:val="Instructions"/>
        <w:numPr>
          <w:ilvl w:val="0"/>
          <w:numId w:val="34"/>
        </w:numPr>
      </w:pPr>
      <w:r>
        <w:rPr>
          <w:rFonts w:hint="eastAsia"/>
        </w:rPr>
        <w:t>無作為化及び盲検化を行う場合はその方法について説明し、無作為化の手順を記載してください。盲検化についてはその対象者も記載してください。また、実施中に開鍵が許容される場合は、その状況及び手続きについて規定してください。</w:t>
      </w:r>
    </w:p>
    <w:p w14:paraId="73692048" w14:textId="76BB8437" w:rsidR="00F07F4E" w:rsidRDefault="24398994" w:rsidP="009F1FD4">
      <w:pPr>
        <w:pStyle w:val="Instructions"/>
        <w:numPr>
          <w:ilvl w:val="0"/>
          <w:numId w:val="34"/>
        </w:numPr>
      </w:pPr>
      <w:r>
        <w:t>バイアスを排除するために、割付方法などの統計的手法は本プロトコール内では明記せず、別途手順書などで規定することが適切である場合もあります。その点を検討した上で記載してください。</w:t>
      </w:r>
    </w:p>
    <w:p w14:paraId="162FBE35" w14:textId="194A1616" w:rsidR="003B53CA" w:rsidRDefault="003B53CA" w:rsidP="007B3537">
      <w:pPr>
        <w:pStyle w:val="Instructions"/>
      </w:pPr>
    </w:p>
    <w:p w14:paraId="515ACB28" w14:textId="77777777" w:rsidR="003B53CA" w:rsidRPr="00594AFB" w:rsidRDefault="24398994" w:rsidP="003B53CA">
      <w:pPr>
        <w:pStyle w:val="Paragraph"/>
        <w:rPr>
          <w:rStyle w:val="afffff7"/>
        </w:rPr>
      </w:pPr>
      <w:r w:rsidRPr="00594AFB">
        <w:rPr>
          <w:rStyle w:val="afffff7"/>
          <w:rFonts w:hint="eastAsia"/>
        </w:rPr>
        <w:t>＜記載例１：割付方法＞</w:t>
      </w:r>
    </w:p>
    <w:p w14:paraId="2330B15F" w14:textId="77777777" w:rsidR="003B53CA" w:rsidRPr="00594AFB" w:rsidRDefault="24398994" w:rsidP="003B53CA">
      <w:pPr>
        <w:pStyle w:val="Paragraph"/>
        <w:rPr>
          <w:rStyle w:val="afffff7"/>
        </w:rPr>
      </w:pPr>
      <w:r w:rsidRPr="00594AFB">
        <w:rPr>
          <w:rStyle w:val="afffff7"/>
          <w:rFonts w:hint="eastAsia"/>
        </w:rPr>
        <w:t>試験薬の割付責任者は、</w:t>
      </w:r>
      <w:r w:rsidRPr="00594AFB">
        <w:rPr>
          <w:rStyle w:val="afffff7"/>
        </w:rPr>
        <w:t>1</w:t>
      </w:r>
      <w:r w:rsidRPr="00594AFB">
        <w:rPr>
          <w:rStyle w:val="afffff7"/>
          <w:rFonts w:hint="eastAsia"/>
        </w:rPr>
        <w:t>）試験薬の識別不能性を確認する。</w:t>
      </w:r>
      <w:r w:rsidRPr="00594AFB">
        <w:rPr>
          <w:rStyle w:val="afffff7"/>
        </w:rPr>
        <w:t>2</w:t>
      </w:r>
      <w:r w:rsidRPr="00594AFB">
        <w:rPr>
          <w:rStyle w:val="afffff7"/>
          <w:rFonts w:hint="eastAsia"/>
        </w:rPr>
        <w:t>）試験薬割付表：通し番号、ランダムな順序のプラセボ及び実薬名（○○○錠）、及び試験薬割付コード（記号・番号）からなる対応表を作成する。</w:t>
      </w:r>
      <w:r w:rsidRPr="00594AFB">
        <w:rPr>
          <w:rStyle w:val="afffff7"/>
        </w:rPr>
        <w:t>3</w:t>
      </w:r>
      <w:r w:rsidRPr="00594AFB">
        <w:rPr>
          <w:rStyle w:val="afffff7"/>
          <w:rFonts w:hint="eastAsia"/>
        </w:rPr>
        <w:t>）それに基づき試験薬をマスキングする。</w:t>
      </w:r>
      <w:r w:rsidRPr="00594AFB">
        <w:rPr>
          <w:rStyle w:val="afffff7"/>
        </w:rPr>
        <w:t>4</w:t>
      </w:r>
      <w:r w:rsidRPr="00594AFB">
        <w:rPr>
          <w:rStyle w:val="afffff7"/>
          <w:rFonts w:hint="eastAsia"/>
        </w:rPr>
        <w:t>）割付表は、開鍵時まで試験薬割付担当者が保管し、定められた緊急開鍵の手順を除いて、他の研究実施関係者に開示しない。開鍵は、緊急避難的に該当症例について行う場合を除いて、研究が終了し各症例の採否が固定するまで行わない。</w:t>
      </w:r>
    </w:p>
    <w:p w14:paraId="1E115C4F" w14:textId="77777777" w:rsidR="003B53CA" w:rsidRPr="00594AFB" w:rsidRDefault="003B53CA" w:rsidP="003B53CA">
      <w:pPr>
        <w:pStyle w:val="Paragraph"/>
        <w:rPr>
          <w:rStyle w:val="afffff7"/>
        </w:rPr>
      </w:pPr>
      <w:r w:rsidRPr="00594AFB">
        <w:rPr>
          <w:rStyle w:val="afffff7"/>
          <w:rFonts w:hint="eastAsia"/>
        </w:rPr>
        <w:t>＜記載例２：無作為化＞</w:t>
      </w:r>
    </w:p>
    <w:p w14:paraId="1B0F1187" w14:textId="77777777" w:rsidR="003B53CA" w:rsidRPr="00594AFB" w:rsidRDefault="003B53CA" w:rsidP="003B53CA">
      <w:pPr>
        <w:pStyle w:val="Paragraph"/>
        <w:rPr>
          <w:rStyle w:val="afffff7"/>
        </w:rPr>
      </w:pPr>
      <w:r w:rsidRPr="00594AFB">
        <w:rPr>
          <w:rStyle w:val="afffff7"/>
          <w:rFonts w:hint="eastAsia"/>
        </w:rPr>
        <w:t>本研究では対象者の無作為化を行う。無作為化は、以下の手順で実施する。</w:t>
      </w:r>
    </w:p>
    <w:p w14:paraId="2C201ED1" w14:textId="77777777" w:rsidR="003B53CA" w:rsidRPr="00594AFB" w:rsidRDefault="003B53CA" w:rsidP="003B53CA">
      <w:pPr>
        <w:pStyle w:val="Paragraph"/>
        <w:rPr>
          <w:rStyle w:val="afffff7"/>
        </w:rPr>
      </w:pPr>
      <w:r w:rsidRPr="00594AFB">
        <w:rPr>
          <w:rStyle w:val="afffff7"/>
          <w:rFonts w:hint="eastAsia"/>
        </w:rPr>
        <w:t>研究開始前にコンピューターで乱数表を作成する。作成した乱数表を割付担当者に提供し、割付担当者は提供された乱数表に基づき対象者を割り付ける。</w:t>
      </w:r>
    </w:p>
    <w:p w14:paraId="674B094C" w14:textId="77777777" w:rsidR="003B53CA" w:rsidRPr="00594AFB" w:rsidRDefault="003B53CA" w:rsidP="003B53CA">
      <w:pPr>
        <w:pStyle w:val="Paragraph"/>
        <w:rPr>
          <w:rStyle w:val="afffff7"/>
        </w:rPr>
      </w:pPr>
      <w:r w:rsidRPr="00594AFB">
        <w:rPr>
          <w:rStyle w:val="afffff7"/>
          <w:rFonts w:hint="eastAsia"/>
        </w:rPr>
        <w:t>＜記載例３－１：盲検化＞</w:t>
      </w:r>
    </w:p>
    <w:p w14:paraId="44B08C7D" w14:textId="77777777" w:rsidR="003B53CA" w:rsidRPr="00594AFB" w:rsidRDefault="003B53CA" w:rsidP="003B53CA">
      <w:pPr>
        <w:pStyle w:val="Paragraph"/>
        <w:rPr>
          <w:rStyle w:val="afffff7"/>
        </w:rPr>
      </w:pPr>
      <w:r w:rsidRPr="00594AFB">
        <w:rPr>
          <w:rStyle w:val="afffff7"/>
          <w:rFonts w:hint="eastAsia"/>
        </w:rPr>
        <w:t>本研究は非盲検とする。</w:t>
      </w:r>
    </w:p>
    <w:p w14:paraId="440A761F" w14:textId="77777777" w:rsidR="003B53CA" w:rsidRPr="00594AFB" w:rsidRDefault="003B53CA" w:rsidP="003B53CA">
      <w:pPr>
        <w:pStyle w:val="Paragraph"/>
        <w:rPr>
          <w:rStyle w:val="afffff7"/>
        </w:rPr>
      </w:pPr>
      <w:r w:rsidRPr="00594AFB">
        <w:rPr>
          <w:rStyle w:val="afffff7"/>
          <w:rFonts w:hint="eastAsia"/>
        </w:rPr>
        <w:t>＜記載例３－２：盲検化＞</w:t>
      </w:r>
    </w:p>
    <w:p w14:paraId="60624D84" w14:textId="77777777" w:rsidR="003B53CA" w:rsidRPr="00594AFB" w:rsidRDefault="003B53CA" w:rsidP="003B53CA">
      <w:pPr>
        <w:pStyle w:val="Paragraph"/>
        <w:rPr>
          <w:rStyle w:val="afffff7"/>
        </w:rPr>
      </w:pPr>
      <w:r w:rsidRPr="00594AFB">
        <w:rPr>
          <w:rStyle w:val="afffff7"/>
          <w:rFonts w:hint="eastAsia"/>
        </w:rPr>
        <w:t>本研究は二重盲検（評価医師及び対象者盲検）とする。評価医師及び対象者には、割り付け情報は開示しない。また、評価に影響する可能性のある以下の検査結果についても評価医師及び対象者には開示しない。</w:t>
      </w:r>
    </w:p>
    <w:p w14:paraId="36449B05" w14:textId="03AC9EDF" w:rsidR="003B53CA" w:rsidRPr="00594AFB" w:rsidRDefault="003B53CA" w:rsidP="00713DC0">
      <w:pPr>
        <w:pStyle w:val="a1"/>
        <w:rPr>
          <w:rStyle w:val="afffff7"/>
        </w:rPr>
      </w:pPr>
      <w:r w:rsidRPr="00594AFB">
        <w:rPr>
          <w:rStyle w:val="afffff7"/>
          <w:rFonts w:hint="eastAsia"/>
        </w:rPr>
        <w:t>検査</w:t>
      </w:r>
      <w:r w:rsidRPr="00594AFB">
        <w:rPr>
          <w:rStyle w:val="afffff7"/>
        </w:rPr>
        <w:t>1</w:t>
      </w:r>
    </w:p>
    <w:p w14:paraId="00FBCF09" w14:textId="645ED4F0" w:rsidR="003B53CA" w:rsidRPr="00594AFB" w:rsidRDefault="003B53CA" w:rsidP="00713DC0">
      <w:pPr>
        <w:pStyle w:val="a1"/>
        <w:rPr>
          <w:rStyle w:val="afffff7"/>
        </w:rPr>
      </w:pPr>
      <w:r w:rsidRPr="00594AFB">
        <w:rPr>
          <w:rStyle w:val="afffff7"/>
          <w:rFonts w:hint="eastAsia"/>
        </w:rPr>
        <w:t>検査</w:t>
      </w:r>
      <w:r w:rsidRPr="00594AFB">
        <w:rPr>
          <w:rStyle w:val="afffff7"/>
        </w:rPr>
        <w:t>2</w:t>
      </w:r>
    </w:p>
    <w:p w14:paraId="574232EE" w14:textId="77777777" w:rsidR="003B53CA" w:rsidRPr="00594AFB" w:rsidRDefault="003B53CA" w:rsidP="003B53CA">
      <w:pPr>
        <w:pStyle w:val="Paragraph"/>
        <w:rPr>
          <w:rStyle w:val="afffff7"/>
        </w:rPr>
      </w:pPr>
      <w:r w:rsidRPr="00594AFB">
        <w:rPr>
          <w:rStyle w:val="afffff7"/>
          <w:rFonts w:hint="eastAsia"/>
        </w:rPr>
        <w:lastRenderedPageBreak/>
        <w:t>＜記載例４＞</w:t>
      </w:r>
    </w:p>
    <w:p w14:paraId="21A8CA2D" w14:textId="77777777" w:rsidR="003B53CA" w:rsidRPr="00594AFB" w:rsidRDefault="003B53CA" w:rsidP="003B53CA">
      <w:pPr>
        <w:pStyle w:val="Paragraph"/>
        <w:rPr>
          <w:rStyle w:val="afffff7"/>
        </w:rPr>
      </w:pPr>
      <w:r w:rsidRPr="00594AFB">
        <w:rPr>
          <w:rStyle w:val="afffff7"/>
          <w:rFonts w:hint="eastAsia"/>
        </w:rPr>
        <w:t>有害事象や中間解析のために一部キーオープンする必要がある場合、独立データモニタリング委員会の設置・運営、エマージェンシーキーの管理・開封手順、中間解析時のデータの取扱方法などを記載した手順を事前に別途作成するものとする。</w:t>
      </w:r>
    </w:p>
    <w:p w14:paraId="6360ECFF" w14:textId="77777777" w:rsidR="003B53CA" w:rsidRPr="00594AFB" w:rsidRDefault="003B53CA" w:rsidP="003B53CA">
      <w:pPr>
        <w:pStyle w:val="Paragraph"/>
        <w:rPr>
          <w:rStyle w:val="afffff7"/>
        </w:rPr>
      </w:pPr>
      <w:r w:rsidRPr="00594AFB">
        <w:rPr>
          <w:rStyle w:val="afffff7"/>
          <w:rFonts w:hint="eastAsia"/>
        </w:rPr>
        <w:t>＜記載例５＞</w:t>
      </w:r>
    </w:p>
    <w:p w14:paraId="4A3E1884" w14:textId="1870EBE0" w:rsidR="003B53CA" w:rsidRPr="00594AFB" w:rsidRDefault="003B53CA" w:rsidP="003B53CA">
      <w:pPr>
        <w:pStyle w:val="Paragraph"/>
        <w:rPr>
          <w:rStyle w:val="afffff7"/>
        </w:rPr>
      </w:pPr>
      <w:r w:rsidRPr="00594AFB">
        <w:rPr>
          <w:rStyle w:val="afffff7"/>
          <w:rFonts w:hint="eastAsia"/>
        </w:rPr>
        <w:t>重篤な有害事象が発生した場合、当該症例の開鍵を実施する条件及び報告方法やその後の盲検性の維持について別途手順書を作成する。</w:t>
      </w:r>
    </w:p>
    <w:p w14:paraId="73692054" w14:textId="294FF369" w:rsidR="00F07F4E" w:rsidRDefault="0025564B" w:rsidP="00F52701">
      <w:pPr>
        <w:pStyle w:val="Paragraph"/>
      </w:pPr>
      <w:r>
        <w:rPr>
          <w:rFonts w:hint="eastAsia"/>
        </w:rPr>
        <w:t>＜＜本文はこちらに記載＞＞</w:t>
      </w:r>
    </w:p>
    <w:p w14:paraId="7B39CE38" w14:textId="77777777" w:rsidR="003B53CA" w:rsidRPr="003B53CA" w:rsidRDefault="003B53CA" w:rsidP="00F52701">
      <w:pPr>
        <w:pStyle w:val="Paragraph"/>
      </w:pPr>
    </w:p>
    <w:p w14:paraId="73692055" w14:textId="77777777" w:rsidR="00F07F4E" w:rsidRDefault="0025564B" w:rsidP="00C75002">
      <w:pPr>
        <w:pStyle w:val="2"/>
      </w:pPr>
      <w:bookmarkStart w:id="58" w:name="_Toc97884461"/>
      <w:bookmarkStart w:id="59" w:name="_Toc169874944"/>
      <w:r>
        <w:rPr>
          <w:rFonts w:hint="eastAsia"/>
        </w:rPr>
        <w:t>研究方法及び手順</w:t>
      </w:r>
      <w:bookmarkEnd w:id="58"/>
      <w:bookmarkEnd w:id="59"/>
    </w:p>
    <w:p w14:paraId="2B7C7F5F" w14:textId="77777777" w:rsidR="003B53CA" w:rsidRDefault="003B53CA" w:rsidP="003B53CA">
      <w:pPr>
        <w:pStyle w:val="Instructions"/>
      </w:pPr>
      <w:bookmarkStart w:id="60" w:name="_Toc97884462"/>
      <w:r>
        <w:rPr>
          <w:rFonts w:hint="eastAsia"/>
        </w:rPr>
        <w:t>＜ガイダンス＞</w:t>
      </w:r>
    </w:p>
    <w:p w14:paraId="622F203F" w14:textId="77777777" w:rsidR="003B53CA" w:rsidRDefault="003B53CA" w:rsidP="009F1FD4">
      <w:pPr>
        <w:pStyle w:val="Instructions"/>
        <w:numPr>
          <w:ilvl w:val="0"/>
          <w:numId w:val="34"/>
        </w:numPr>
      </w:pPr>
      <w:r>
        <w:rPr>
          <w:rFonts w:hint="eastAsia"/>
        </w:rPr>
        <w:t>本項には以下の内容を含みます。</w:t>
      </w:r>
    </w:p>
    <w:p w14:paraId="44F50EB1" w14:textId="77777777" w:rsidR="003B53CA" w:rsidRDefault="003B53CA" w:rsidP="00993F94">
      <w:pPr>
        <w:pStyle w:val="Instructions"/>
        <w:ind w:left="840"/>
      </w:pPr>
      <w:r>
        <w:rPr>
          <w:rFonts w:hint="eastAsia"/>
        </w:rPr>
        <w:t>6.4.1</w:t>
      </w:r>
      <w:r>
        <w:rPr>
          <w:rFonts w:hint="eastAsia"/>
        </w:rPr>
        <w:t>項「プロトコール治療」</w:t>
      </w:r>
    </w:p>
    <w:p w14:paraId="1D96FB5D" w14:textId="0841752B" w:rsidR="003B53CA" w:rsidRPr="003B53CA" w:rsidRDefault="003B53CA" w:rsidP="00993F94">
      <w:pPr>
        <w:pStyle w:val="Instructions"/>
        <w:ind w:left="840"/>
      </w:pPr>
      <w:r>
        <w:rPr>
          <w:rFonts w:hint="eastAsia"/>
        </w:rPr>
        <w:t>6.4.2</w:t>
      </w:r>
      <w:r>
        <w:rPr>
          <w:rFonts w:hint="eastAsia"/>
        </w:rPr>
        <w:t>項「試験薬等管理」</w:t>
      </w:r>
    </w:p>
    <w:p w14:paraId="7369205B" w14:textId="1D0D2D7E" w:rsidR="00F07F4E" w:rsidRDefault="0025564B" w:rsidP="00C75002">
      <w:pPr>
        <w:pStyle w:val="3"/>
      </w:pPr>
      <w:bookmarkStart w:id="61" w:name="_Toc169874945"/>
      <w:r>
        <w:rPr>
          <w:rFonts w:hint="eastAsia"/>
        </w:rPr>
        <w:t>プロトコール治療</w:t>
      </w:r>
      <w:bookmarkEnd w:id="60"/>
      <w:bookmarkEnd w:id="61"/>
    </w:p>
    <w:p w14:paraId="6FF928E7" w14:textId="77777777" w:rsidR="003B53CA" w:rsidRDefault="003B53CA" w:rsidP="003B53CA">
      <w:pPr>
        <w:pStyle w:val="Instructions"/>
      </w:pPr>
      <w:r>
        <w:rPr>
          <w:rFonts w:hint="eastAsia"/>
        </w:rPr>
        <w:t>＜ガイダンス＞</w:t>
      </w:r>
    </w:p>
    <w:p w14:paraId="44A31064" w14:textId="77777777" w:rsidR="003B53CA" w:rsidRDefault="003B53CA" w:rsidP="009F1FD4">
      <w:pPr>
        <w:pStyle w:val="Instructions"/>
        <w:numPr>
          <w:ilvl w:val="0"/>
          <w:numId w:val="34"/>
        </w:numPr>
      </w:pPr>
      <w:r>
        <w:rPr>
          <w:rFonts w:hint="eastAsia"/>
        </w:rPr>
        <w:t>以下に示す項目について、試験薬（プラセボ及び対照薬を含む）を本研究で使用する際の内容を記載してください。</w:t>
      </w:r>
      <w:r>
        <w:rPr>
          <w:rFonts w:hint="eastAsia"/>
        </w:rPr>
        <w:br/>
      </w:r>
      <w:r>
        <w:rPr>
          <w:rFonts w:hint="eastAsia"/>
        </w:rPr>
        <w:t>また、投与量など、予定された治療の変更を許可する場合、その変更基準を記載してください。（疾患の改善／悪化、研究対象者からの要望など）</w:t>
      </w:r>
    </w:p>
    <w:p w14:paraId="3EB8AA83" w14:textId="77777777" w:rsidR="003B53CA" w:rsidRDefault="003B53CA" w:rsidP="006F2FE7">
      <w:pPr>
        <w:pStyle w:val="Instructions"/>
        <w:numPr>
          <w:ilvl w:val="0"/>
          <w:numId w:val="45"/>
        </w:numPr>
      </w:pPr>
      <w:r>
        <w:rPr>
          <w:rFonts w:hint="eastAsia"/>
        </w:rPr>
        <w:t>名称</w:t>
      </w:r>
    </w:p>
    <w:p w14:paraId="4D7249CB" w14:textId="77777777" w:rsidR="003B53CA" w:rsidRDefault="003B53CA" w:rsidP="006F2FE7">
      <w:pPr>
        <w:pStyle w:val="Instructions"/>
        <w:numPr>
          <w:ilvl w:val="0"/>
          <w:numId w:val="45"/>
        </w:numPr>
      </w:pPr>
      <w:r>
        <w:rPr>
          <w:rFonts w:hint="eastAsia"/>
        </w:rPr>
        <w:t>用法・用量</w:t>
      </w:r>
    </w:p>
    <w:p w14:paraId="3485C14C" w14:textId="77777777" w:rsidR="003B53CA" w:rsidRDefault="003B53CA" w:rsidP="006F2FE7">
      <w:pPr>
        <w:pStyle w:val="Instructions"/>
        <w:numPr>
          <w:ilvl w:val="0"/>
          <w:numId w:val="45"/>
        </w:numPr>
      </w:pPr>
      <w:r>
        <w:rPr>
          <w:rFonts w:hint="eastAsia"/>
        </w:rPr>
        <w:t>投与経路</w:t>
      </w:r>
    </w:p>
    <w:p w14:paraId="0A553E34" w14:textId="77777777" w:rsidR="003B53CA" w:rsidRDefault="003B53CA" w:rsidP="006F2FE7">
      <w:pPr>
        <w:pStyle w:val="Instructions"/>
        <w:numPr>
          <w:ilvl w:val="0"/>
          <w:numId w:val="45"/>
        </w:numPr>
      </w:pPr>
      <w:r>
        <w:rPr>
          <w:rFonts w:hint="eastAsia"/>
        </w:rPr>
        <w:t>投与期間などの内容（観察期間及びその後のフォローアップを含む）</w:t>
      </w:r>
    </w:p>
    <w:p w14:paraId="03401036" w14:textId="77777777" w:rsidR="003B53CA" w:rsidRDefault="003B53CA" w:rsidP="006F2FE7">
      <w:pPr>
        <w:pStyle w:val="Instructions"/>
        <w:numPr>
          <w:ilvl w:val="0"/>
          <w:numId w:val="45"/>
        </w:numPr>
      </w:pPr>
      <w:r>
        <w:rPr>
          <w:rFonts w:hint="eastAsia"/>
        </w:rPr>
        <w:t>入院、通院、食事制限などのスケジュールの内容</w:t>
      </w:r>
    </w:p>
    <w:p w14:paraId="4BBA8763" w14:textId="77777777" w:rsidR="003B53CA" w:rsidRDefault="003B53CA" w:rsidP="009F1FD4">
      <w:pPr>
        <w:pStyle w:val="Instructions"/>
        <w:numPr>
          <w:ilvl w:val="0"/>
          <w:numId w:val="34"/>
        </w:numPr>
      </w:pPr>
      <w:r>
        <w:rPr>
          <w:rFonts w:hint="eastAsia"/>
        </w:rPr>
        <w:t>上記に加え、以下の添付文書情報を記載してください。</w:t>
      </w:r>
    </w:p>
    <w:p w14:paraId="4DE8BB68" w14:textId="77777777" w:rsidR="003B53CA" w:rsidRDefault="003B53CA" w:rsidP="006F2FE7">
      <w:pPr>
        <w:pStyle w:val="Instructions"/>
        <w:numPr>
          <w:ilvl w:val="0"/>
          <w:numId w:val="46"/>
        </w:numPr>
      </w:pPr>
      <w:r>
        <w:rPr>
          <w:rFonts w:hint="eastAsia"/>
        </w:rPr>
        <w:t>予想される副作用</w:t>
      </w:r>
    </w:p>
    <w:p w14:paraId="746A5879" w14:textId="77777777" w:rsidR="003B53CA" w:rsidRDefault="003B53CA" w:rsidP="006F2FE7">
      <w:pPr>
        <w:pStyle w:val="Instructions"/>
        <w:numPr>
          <w:ilvl w:val="0"/>
          <w:numId w:val="46"/>
        </w:numPr>
      </w:pPr>
      <w:r>
        <w:rPr>
          <w:rFonts w:hint="eastAsia"/>
        </w:rPr>
        <w:t>投与</w:t>
      </w:r>
      <w:r>
        <w:rPr>
          <w:rFonts w:hint="eastAsia"/>
        </w:rPr>
        <w:t>/</w:t>
      </w:r>
      <w:r>
        <w:rPr>
          <w:rFonts w:hint="eastAsia"/>
        </w:rPr>
        <w:t>利用中止に関する規定</w:t>
      </w:r>
    </w:p>
    <w:p w14:paraId="2ED1160A" w14:textId="77777777" w:rsidR="003B53CA" w:rsidRDefault="003B53CA" w:rsidP="009F1FD4">
      <w:pPr>
        <w:pStyle w:val="Instructions"/>
        <w:numPr>
          <w:ilvl w:val="0"/>
          <w:numId w:val="34"/>
        </w:numPr>
      </w:pPr>
      <w:r>
        <w:rPr>
          <w:rFonts w:hint="eastAsia"/>
        </w:rPr>
        <w:t>国内において未承認の試験薬を用いる場合は、その剤形及び表示（試験薬の名称、製造番号又は製造記号、保管方法などの管理に係る事項）について記載してください。</w:t>
      </w:r>
    </w:p>
    <w:p w14:paraId="26474FAE" w14:textId="77777777" w:rsidR="003B53CA" w:rsidRDefault="003B53CA" w:rsidP="009F1FD4">
      <w:pPr>
        <w:pStyle w:val="Instructions"/>
        <w:numPr>
          <w:ilvl w:val="0"/>
          <w:numId w:val="34"/>
        </w:numPr>
      </w:pPr>
      <w:r>
        <w:rPr>
          <w:rFonts w:hint="eastAsia"/>
        </w:rPr>
        <w:t>臨床研究に用いる試験薬（プラセボ及び対照薬を含む）の管理の手順を記載してください。未承認の試験薬を用いる研究において、診療に用いる医薬品などと別に管理する必要がある場合には、その管理場所及び数量を記載してください。なお、別途手順書に記載する場合は、手順書参照としても問題ありません。</w:t>
      </w:r>
    </w:p>
    <w:p w14:paraId="7369206A" w14:textId="18C89C15" w:rsidR="00F07F4E" w:rsidRDefault="003B53CA" w:rsidP="009F1FD4">
      <w:pPr>
        <w:pStyle w:val="Instructions"/>
        <w:numPr>
          <w:ilvl w:val="0"/>
          <w:numId w:val="34"/>
        </w:numPr>
      </w:pPr>
      <w:r>
        <w:rPr>
          <w:rFonts w:hint="eastAsia"/>
        </w:rPr>
        <w:t>手技や手術で使用する医薬品を評価する研究においては、研究対象の手技や手術の概要についても記載してください。</w:t>
      </w:r>
    </w:p>
    <w:p w14:paraId="3D4850EB" w14:textId="18C6C7C7" w:rsidR="003B53CA" w:rsidRDefault="003B53CA" w:rsidP="007B3537">
      <w:pPr>
        <w:pStyle w:val="Instructions"/>
      </w:pPr>
    </w:p>
    <w:p w14:paraId="343A169A" w14:textId="77777777" w:rsidR="003B53CA" w:rsidRPr="00594AFB" w:rsidRDefault="003B53CA" w:rsidP="003B53CA">
      <w:pPr>
        <w:pStyle w:val="Paragraph"/>
        <w:rPr>
          <w:rStyle w:val="afffff7"/>
        </w:rPr>
      </w:pPr>
      <w:r w:rsidRPr="00594AFB">
        <w:rPr>
          <w:rStyle w:val="afffff7"/>
          <w:rFonts w:hint="eastAsia"/>
        </w:rPr>
        <w:t>＜記載例１：医薬品の場合＞</w:t>
      </w:r>
    </w:p>
    <w:p w14:paraId="3381D89B" w14:textId="77777777" w:rsidR="003B53CA" w:rsidRPr="00594AFB" w:rsidRDefault="003B53CA" w:rsidP="003B53CA">
      <w:pPr>
        <w:pStyle w:val="Paragraph"/>
        <w:rPr>
          <w:rStyle w:val="afffff7"/>
        </w:rPr>
      </w:pPr>
      <w:r w:rsidRPr="00594AFB">
        <w:rPr>
          <w:rStyle w:val="afffff7"/>
          <w:rFonts w:hint="eastAsia"/>
        </w:rPr>
        <w:t>医薬品の名称：製品名、一般名、略号</w:t>
      </w:r>
    </w:p>
    <w:p w14:paraId="175F70CD" w14:textId="77777777" w:rsidR="003B53CA" w:rsidRPr="00594AFB" w:rsidRDefault="003B53CA" w:rsidP="003B53CA">
      <w:pPr>
        <w:pStyle w:val="Paragraph"/>
        <w:rPr>
          <w:rStyle w:val="afffff7"/>
        </w:rPr>
      </w:pPr>
      <w:r w:rsidRPr="00594AFB">
        <w:rPr>
          <w:rStyle w:val="afffff7"/>
          <w:rFonts w:hint="eastAsia"/>
        </w:rPr>
        <w:t>効能又は効果：</w:t>
      </w:r>
    </w:p>
    <w:p w14:paraId="43772EAE" w14:textId="77777777" w:rsidR="003B53CA" w:rsidRPr="00594AFB" w:rsidRDefault="003B53CA" w:rsidP="003B53CA">
      <w:pPr>
        <w:pStyle w:val="Paragraph"/>
        <w:rPr>
          <w:rStyle w:val="afffff7"/>
        </w:rPr>
      </w:pPr>
      <w:r w:rsidRPr="00594AFB">
        <w:rPr>
          <w:rStyle w:val="afffff7"/>
          <w:rFonts w:hint="eastAsia"/>
        </w:rPr>
        <w:t>用法及び用量：</w:t>
      </w:r>
    </w:p>
    <w:p w14:paraId="4E46AA9E" w14:textId="77777777" w:rsidR="003B53CA" w:rsidRPr="00594AFB" w:rsidRDefault="003B53CA" w:rsidP="003B53CA">
      <w:pPr>
        <w:pStyle w:val="Paragraph"/>
        <w:rPr>
          <w:rStyle w:val="afffff7"/>
        </w:rPr>
      </w:pPr>
      <w:r w:rsidRPr="00594AFB">
        <w:rPr>
          <w:rStyle w:val="afffff7"/>
          <w:rFonts w:hint="eastAsia"/>
        </w:rPr>
        <w:t>包装及び表示：</w:t>
      </w:r>
    </w:p>
    <w:p w14:paraId="080C4E56" w14:textId="77777777" w:rsidR="003B53CA" w:rsidRPr="00594AFB" w:rsidRDefault="003B53CA" w:rsidP="003B53CA">
      <w:pPr>
        <w:pStyle w:val="Paragraph"/>
        <w:rPr>
          <w:rStyle w:val="afffff7"/>
        </w:rPr>
      </w:pPr>
      <w:r w:rsidRPr="00594AFB">
        <w:rPr>
          <w:rStyle w:val="afffff7"/>
          <w:rFonts w:hint="eastAsia"/>
        </w:rPr>
        <w:t>予想される副作用：</w:t>
      </w:r>
    </w:p>
    <w:p w14:paraId="5B25F209" w14:textId="77777777" w:rsidR="003B53CA" w:rsidRPr="00594AFB" w:rsidRDefault="003B53CA" w:rsidP="003B53CA">
      <w:pPr>
        <w:pStyle w:val="Paragraph"/>
        <w:rPr>
          <w:rStyle w:val="afffff7"/>
        </w:rPr>
      </w:pPr>
      <w:r w:rsidRPr="00594AFB">
        <w:rPr>
          <w:rStyle w:val="afffff7"/>
          <w:rFonts w:hint="eastAsia"/>
        </w:rPr>
        <w:t>投与</w:t>
      </w:r>
      <w:r w:rsidRPr="00594AFB">
        <w:rPr>
          <w:rStyle w:val="afffff7"/>
        </w:rPr>
        <w:t>/</w:t>
      </w:r>
      <w:r w:rsidRPr="00594AFB">
        <w:rPr>
          <w:rStyle w:val="afffff7"/>
          <w:rFonts w:hint="eastAsia"/>
        </w:rPr>
        <w:t>利用中止に関する規定：</w:t>
      </w:r>
    </w:p>
    <w:p w14:paraId="2221C2F4" w14:textId="77777777" w:rsidR="003B53CA" w:rsidRPr="00594AFB" w:rsidRDefault="003B53CA" w:rsidP="003B53CA">
      <w:pPr>
        <w:pStyle w:val="Paragraph"/>
        <w:rPr>
          <w:rStyle w:val="afffff7"/>
        </w:rPr>
      </w:pPr>
      <w:r w:rsidRPr="00594AFB">
        <w:rPr>
          <w:rStyle w:val="afffff7"/>
          <w:rFonts w:hint="eastAsia"/>
        </w:rPr>
        <w:t>＜記載例２＞</w:t>
      </w:r>
    </w:p>
    <w:p w14:paraId="4BB8C705" w14:textId="77777777" w:rsidR="003B53CA" w:rsidRPr="00594AFB" w:rsidRDefault="003B53CA" w:rsidP="003B53CA">
      <w:pPr>
        <w:pStyle w:val="Paragraph"/>
        <w:rPr>
          <w:rStyle w:val="afffff7"/>
        </w:rPr>
      </w:pPr>
      <w:r w:rsidRPr="00594AFB">
        <w:rPr>
          <w:rStyle w:val="afffff7"/>
          <w:rFonts w:hint="eastAsia"/>
        </w:rPr>
        <w:t>試験薬名：販売名（市販薬の場合）、一般名、略号</w:t>
      </w:r>
    </w:p>
    <w:p w14:paraId="076F796E" w14:textId="77777777" w:rsidR="003B53CA" w:rsidRPr="00594AFB" w:rsidRDefault="003B53CA" w:rsidP="003B53CA">
      <w:pPr>
        <w:pStyle w:val="Paragraph"/>
        <w:rPr>
          <w:rStyle w:val="afffff7"/>
        </w:rPr>
      </w:pPr>
      <w:r w:rsidRPr="00594AFB">
        <w:rPr>
          <w:rStyle w:val="afffff7"/>
          <w:rFonts w:hint="eastAsia"/>
        </w:rPr>
        <w:t>製造元（又は販売元）：</w:t>
      </w:r>
    </w:p>
    <w:p w14:paraId="61402455" w14:textId="77777777" w:rsidR="003B53CA" w:rsidRPr="00594AFB" w:rsidRDefault="003B53CA" w:rsidP="003B53CA">
      <w:pPr>
        <w:pStyle w:val="Paragraph"/>
        <w:rPr>
          <w:rStyle w:val="afffff7"/>
        </w:rPr>
      </w:pPr>
      <w:r w:rsidRPr="00594AFB">
        <w:rPr>
          <w:rStyle w:val="afffff7"/>
          <w:rFonts w:hint="eastAsia"/>
        </w:rPr>
        <w:t>薬効分類：</w:t>
      </w:r>
    </w:p>
    <w:p w14:paraId="7272FF90" w14:textId="77777777" w:rsidR="003B53CA" w:rsidRPr="00594AFB" w:rsidRDefault="003B53CA" w:rsidP="003B53CA">
      <w:pPr>
        <w:pStyle w:val="Paragraph"/>
        <w:rPr>
          <w:rStyle w:val="afffff7"/>
        </w:rPr>
      </w:pPr>
      <w:r w:rsidRPr="00594AFB">
        <w:rPr>
          <w:rStyle w:val="afffff7"/>
          <w:rFonts w:hint="eastAsia"/>
        </w:rPr>
        <w:t>作用機序：</w:t>
      </w:r>
    </w:p>
    <w:p w14:paraId="750DF18D" w14:textId="77777777" w:rsidR="003B53CA" w:rsidRPr="00594AFB" w:rsidRDefault="003B53CA" w:rsidP="003B53CA">
      <w:pPr>
        <w:pStyle w:val="Paragraph"/>
        <w:rPr>
          <w:rStyle w:val="afffff7"/>
        </w:rPr>
      </w:pPr>
      <w:r w:rsidRPr="00594AFB">
        <w:rPr>
          <w:rStyle w:val="afffff7"/>
          <w:rFonts w:hint="eastAsia"/>
        </w:rPr>
        <w:t>適応症：</w:t>
      </w:r>
    </w:p>
    <w:p w14:paraId="068BEF3B" w14:textId="77777777" w:rsidR="003B53CA" w:rsidRPr="00594AFB" w:rsidRDefault="003B53CA" w:rsidP="003B53CA">
      <w:pPr>
        <w:pStyle w:val="Paragraph"/>
        <w:rPr>
          <w:rStyle w:val="afffff7"/>
        </w:rPr>
      </w:pPr>
      <w:r w:rsidRPr="00594AFB">
        <w:rPr>
          <w:rStyle w:val="afffff7"/>
          <w:rFonts w:hint="eastAsia"/>
        </w:rPr>
        <w:t>用法、用量：</w:t>
      </w:r>
    </w:p>
    <w:p w14:paraId="55474955" w14:textId="77777777" w:rsidR="003B53CA" w:rsidRPr="00594AFB" w:rsidRDefault="003B53CA" w:rsidP="003B53CA">
      <w:pPr>
        <w:pStyle w:val="Paragraph"/>
        <w:rPr>
          <w:rStyle w:val="afffff7"/>
        </w:rPr>
      </w:pPr>
      <w:r w:rsidRPr="00594AFB">
        <w:rPr>
          <w:rStyle w:val="afffff7"/>
          <w:rFonts w:hint="eastAsia"/>
        </w:rPr>
        <w:t>禁忌：</w:t>
      </w:r>
    </w:p>
    <w:p w14:paraId="64591CCA" w14:textId="77777777" w:rsidR="003B53CA" w:rsidRPr="00594AFB" w:rsidRDefault="003B53CA" w:rsidP="003B53CA">
      <w:pPr>
        <w:pStyle w:val="Paragraph"/>
        <w:rPr>
          <w:rStyle w:val="afffff7"/>
        </w:rPr>
      </w:pPr>
      <w:r w:rsidRPr="00594AFB">
        <w:rPr>
          <w:rStyle w:val="afffff7"/>
          <w:rFonts w:hint="eastAsia"/>
        </w:rPr>
        <w:t>主な臨床使用成績：</w:t>
      </w:r>
    </w:p>
    <w:p w14:paraId="1CEACAA1" w14:textId="02C540F1" w:rsidR="003B53CA" w:rsidRPr="00594AFB" w:rsidRDefault="003B53CA" w:rsidP="003B53CA">
      <w:pPr>
        <w:pStyle w:val="Paragraph"/>
        <w:rPr>
          <w:rStyle w:val="afffff7"/>
        </w:rPr>
      </w:pPr>
      <w:r w:rsidRPr="00594AFB">
        <w:rPr>
          <w:rStyle w:val="afffff7"/>
          <w:rFonts w:hint="eastAsia"/>
        </w:rPr>
        <w:t>相互作用、使用上の注意事項：</w:t>
      </w:r>
    </w:p>
    <w:p w14:paraId="73692074" w14:textId="1DC7E9CB" w:rsidR="00F07F4E" w:rsidRDefault="0025564B" w:rsidP="00F52701">
      <w:pPr>
        <w:pStyle w:val="Paragraph"/>
      </w:pPr>
      <w:r>
        <w:rPr>
          <w:rFonts w:hint="eastAsia"/>
        </w:rPr>
        <w:t>＜＜本文はこちらに記載＞＞</w:t>
      </w:r>
    </w:p>
    <w:p w14:paraId="1960DC0D" w14:textId="77777777" w:rsidR="003B53CA" w:rsidRPr="003B53CA" w:rsidRDefault="003B53CA" w:rsidP="00F52701">
      <w:pPr>
        <w:pStyle w:val="Paragraph"/>
      </w:pPr>
    </w:p>
    <w:p w14:paraId="73692075" w14:textId="77777777" w:rsidR="00F07F4E" w:rsidRDefault="0025564B" w:rsidP="00C75002">
      <w:pPr>
        <w:pStyle w:val="3"/>
      </w:pPr>
      <w:bookmarkStart w:id="62" w:name="_Toc97884463"/>
      <w:bookmarkStart w:id="63" w:name="_Toc169874946"/>
      <w:r>
        <w:rPr>
          <w:rFonts w:hint="eastAsia"/>
        </w:rPr>
        <w:t>試験薬管理</w:t>
      </w:r>
      <w:bookmarkEnd w:id="62"/>
      <w:bookmarkEnd w:id="63"/>
    </w:p>
    <w:p w14:paraId="08F56ED6" w14:textId="77777777" w:rsidR="00804894" w:rsidRDefault="00804894" w:rsidP="00804894">
      <w:pPr>
        <w:pStyle w:val="Instructions"/>
      </w:pPr>
      <w:r>
        <w:rPr>
          <w:rFonts w:hint="eastAsia"/>
        </w:rPr>
        <w:t>＜ガイダンス：全般＞</w:t>
      </w:r>
    </w:p>
    <w:p w14:paraId="4AA9C781" w14:textId="77777777" w:rsidR="00804894" w:rsidRDefault="00804894" w:rsidP="009F1FD4">
      <w:pPr>
        <w:pStyle w:val="Instructions"/>
        <w:numPr>
          <w:ilvl w:val="0"/>
          <w:numId w:val="34"/>
        </w:numPr>
      </w:pPr>
      <w:r>
        <w:rPr>
          <w:rFonts w:hint="eastAsia"/>
        </w:rPr>
        <w:t>本項の内容について別途手順書を作成する場合は、テンプレートに基づき試験薬管理手順書に記載することで問題ありません。</w:t>
      </w:r>
    </w:p>
    <w:p w14:paraId="6E578FCE" w14:textId="77777777" w:rsidR="00804894" w:rsidRDefault="00804894" w:rsidP="009F1FD4">
      <w:pPr>
        <w:pStyle w:val="Instructions"/>
        <w:numPr>
          <w:ilvl w:val="0"/>
          <w:numId w:val="34"/>
        </w:numPr>
      </w:pPr>
      <w:r>
        <w:rPr>
          <w:rFonts w:hint="eastAsia"/>
        </w:rPr>
        <w:t>国内・海外ともに未承認の試験薬については、用いる試験薬に関する以下の内容を記載してください。記載の際には、毒性試験等を含めた適切な非臨床試験による検証により、適切な規格試験の設定を行った上で記載してください。（医政研発</w:t>
      </w:r>
      <w:r>
        <w:rPr>
          <w:rFonts w:hint="eastAsia"/>
        </w:rPr>
        <w:t>0302</w:t>
      </w:r>
      <w:r>
        <w:rPr>
          <w:rFonts w:hint="eastAsia"/>
        </w:rPr>
        <w:t>第</w:t>
      </w:r>
      <w:r>
        <w:rPr>
          <w:rFonts w:hint="eastAsia"/>
        </w:rPr>
        <w:t>5</w:t>
      </w:r>
      <w:r>
        <w:rPr>
          <w:rFonts w:hint="eastAsia"/>
        </w:rPr>
        <w:t>号「臨床研究に用いる医薬品等の品質の確保のために必要な措置について」より）</w:t>
      </w:r>
    </w:p>
    <w:p w14:paraId="3034B9EA" w14:textId="43B22BF3" w:rsidR="00804894" w:rsidRDefault="00804894" w:rsidP="006F2FE7">
      <w:pPr>
        <w:pStyle w:val="Instructions"/>
        <w:numPr>
          <w:ilvl w:val="1"/>
          <w:numId w:val="47"/>
        </w:numPr>
      </w:pPr>
      <w:r>
        <w:rPr>
          <w:rFonts w:hint="eastAsia"/>
        </w:rPr>
        <w:t>成分、分量、規格及び試験方法、性能並びに構造に関する事項</w:t>
      </w:r>
    </w:p>
    <w:p w14:paraId="71CD0505" w14:textId="08126A7B" w:rsidR="00804894" w:rsidRDefault="00804894" w:rsidP="006F2FE7">
      <w:pPr>
        <w:pStyle w:val="Instructions"/>
        <w:numPr>
          <w:ilvl w:val="1"/>
          <w:numId w:val="47"/>
        </w:numPr>
      </w:pPr>
      <w:r>
        <w:rPr>
          <w:rFonts w:hint="eastAsia"/>
        </w:rPr>
        <w:t>製造等を行う方法に関する事項</w:t>
      </w:r>
    </w:p>
    <w:p w14:paraId="614687CD" w14:textId="458BB445" w:rsidR="00804894" w:rsidRDefault="00804894" w:rsidP="006F2FE7">
      <w:pPr>
        <w:pStyle w:val="Instructions"/>
        <w:numPr>
          <w:ilvl w:val="1"/>
          <w:numId w:val="47"/>
        </w:numPr>
      </w:pPr>
      <w:r>
        <w:rPr>
          <w:rFonts w:hint="eastAsia"/>
        </w:rPr>
        <w:t>医薬品等の包装・表示に関する事項</w:t>
      </w:r>
    </w:p>
    <w:p w14:paraId="69D4AE65" w14:textId="1B8F8EC4" w:rsidR="00804894" w:rsidRDefault="00804894" w:rsidP="006F2FE7">
      <w:pPr>
        <w:pStyle w:val="Instructions"/>
        <w:numPr>
          <w:ilvl w:val="1"/>
          <w:numId w:val="47"/>
        </w:numPr>
      </w:pPr>
      <w:r>
        <w:rPr>
          <w:rFonts w:hint="eastAsia"/>
        </w:rPr>
        <w:t>臨床研究における使用方法その他必要な事項</w:t>
      </w:r>
    </w:p>
    <w:p w14:paraId="1F333A40" w14:textId="77777777" w:rsidR="00804894" w:rsidRDefault="00804894" w:rsidP="009F1FD4">
      <w:pPr>
        <w:pStyle w:val="Instructions"/>
        <w:numPr>
          <w:ilvl w:val="0"/>
          <w:numId w:val="34"/>
        </w:numPr>
      </w:pPr>
      <w:r>
        <w:rPr>
          <w:rFonts w:hint="eastAsia"/>
        </w:rPr>
        <w:t>試験薬管理を行う際には以下の通知に基づいて適切な対応をしてください。</w:t>
      </w:r>
    </w:p>
    <w:p w14:paraId="0B4E6FC3" w14:textId="781A0E29" w:rsidR="00804894" w:rsidRDefault="00804894" w:rsidP="009F1FD4">
      <w:pPr>
        <w:pStyle w:val="Instructions"/>
        <w:numPr>
          <w:ilvl w:val="1"/>
          <w:numId w:val="34"/>
        </w:numPr>
      </w:pPr>
      <w:r>
        <w:rPr>
          <w:rFonts w:hint="eastAsia"/>
        </w:rPr>
        <w:t>医政研発</w:t>
      </w:r>
      <w:r>
        <w:rPr>
          <w:rFonts w:hint="eastAsia"/>
        </w:rPr>
        <w:t>0302</w:t>
      </w:r>
      <w:r>
        <w:rPr>
          <w:rFonts w:hint="eastAsia"/>
        </w:rPr>
        <w:t>第</w:t>
      </w:r>
      <w:r>
        <w:rPr>
          <w:rFonts w:hint="eastAsia"/>
        </w:rPr>
        <w:t>5</w:t>
      </w:r>
      <w:r>
        <w:rPr>
          <w:rFonts w:hint="eastAsia"/>
        </w:rPr>
        <w:t>号「臨床研究に用いる医薬品等の品質の確保のために必要な措置について」</w:t>
      </w:r>
    </w:p>
    <w:p w14:paraId="5B223C64" w14:textId="77777777" w:rsidR="00804894" w:rsidRDefault="00804894" w:rsidP="00804894">
      <w:pPr>
        <w:pStyle w:val="Instructions"/>
      </w:pPr>
    </w:p>
    <w:p w14:paraId="4B73BD24" w14:textId="77777777" w:rsidR="00804894" w:rsidRDefault="00804894" w:rsidP="00804894">
      <w:pPr>
        <w:pStyle w:val="Instructions"/>
      </w:pPr>
      <w:r>
        <w:rPr>
          <w:rFonts w:hint="eastAsia"/>
        </w:rPr>
        <w:t>＜ガイダンス：試験薬の調製＞</w:t>
      </w:r>
    </w:p>
    <w:p w14:paraId="322BEEBD" w14:textId="77777777" w:rsidR="00804894" w:rsidRDefault="00804894" w:rsidP="009F1FD4">
      <w:pPr>
        <w:pStyle w:val="Instructions"/>
        <w:numPr>
          <w:ilvl w:val="0"/>
          <w:numId w:val="34"/>
        </w:numPr>
      </w:pPr>
      <w:r>
        <w:rPr>
          <w:rFonts w:hint="eastAsia"/>
        </w:rPr>
        <w:t>試験薬（プラセボ及び対照薬を含む）について、治療、投与に際して事前に薬剤の調製や準備が必要な場合は、その方法を記載してください。</w:t>
      </w:r>
    </w:p>
    <w:p w14:paraId="5A728846" w14:textId="77777777" w:rsidR="00804894" w:rsidRDefault="00804894" w:rsidP="009F1FD4">
      <w:pPr>
        <w:pStyle w:val="Instructions"/>
        <w:numPr>
          <w:ilvl w:val="0"/>
          <w:numId w:val="34"/>
        </w:numPr>
      </w:pPr>
      <w:r>
        <w:rPr>
          <w:rFonts w:hint="eastAsia"/>
        </w:rPr>
        <w:t>国内・海外のいずれかで承認されている試験薬について、試験薬に加工（粉砕、脱カプセル、溶解、軽微な形状の変更など）を施す場合には、加工手順を記載してください。（医政研発</w:t>
      </w:r>
      <w:r>
        <w:rPr>
          <w:rFonts w:hint="eastAsia"/>
        </w:rPr>
        <w:t>0302</w:t>
      </w:r>
      <w:r>
        <w:rPr>
          <w:rFonts w:hint="eastAsia"/>
        </w:rPr>
        <w:t>第</w:t>
      </w:r>
      <w:r>
        <w:rPr>
          <w:rFonts w:hint="eastAsia"/>
        </w:rPr>
        <w:t>5</w:t>
      </w:r>
      <w:r>
        <w:rPr>
          <w:rFonts w:hint="eastAsia"/>
        </w:rPr>
        <w:t>号「臨床研究に用いる医薬品等の品質の確保のために必要な措置について」より）</w:t>
      </w:r>
    </w:p>
    <w:p w14:paraId="76E2C76F" w14:textId="77777777" w:rsidR="00804894" w:rsidRDefault="00804894" w:rsidP="00804894">
      <w:pPr>
        <w:pStyle w:val="Instructions"/>
      </w:pPr>
      <w:r>
        <w:rPr>
          <w:rFonts w:hint="eastAsia"/>
        </w:rPr>
        <w:t>＜ガイダンス：包装及び表示＞</w:t>
      </w:r>
    </w:p>
    <w:p w14:paraId="7509DDA4" w14:textId="77777777" w:rsidR="00804894" w:rsidRDefault="00804894" w:rsidP="009F1FD4">
      <w:pPr>
        <w:pStyle w:val="Instructions"/>
        <w:numPr>
          <w:ilvl w:val="0"/>
          <w:numId w:val="34"/>
        </w:numPr>
      </w:pPr>
      <w:r>
        <w:rPr>
          <w:rFonts w:hint="eastAsia"/>
        </w:rPr>
        <w:t>試験薬の包装及びラベルなどの表示について記載してください。</w:t>
      </w:r>
    </w:p>
    <w:p w14:paraId="1688C136" w14:textId="77777777" w:rsidR="00804894" w:rsidRDefault="00804894" w:rsidP="009F1FD4">
      <w:pPr>
        <w:pStyle w:val="Instructions"/>
        <w:numPr>
          <w:ilvl w:val="0"/>
          <w:numId w:val="34"/>
        </w:numPr>
      </w:pPr>
      <w:r>
        <w:rPr>
          <w:rFonts w:hint="eastAsia"/>
        </w:rPr>
        <w:t>ボトル又は</w:t>
      </w:r>
      <w:r>
        <w:rPr>
          <w:rFonts w:hint="eastAsia"/>
        </w:rPr>
        <w:t>PTP</w:t>
      </w:r>
      <w:r>
        <w:rPr>
          <w:rFonts w:hint="eastAsia"/>
        </w:rPr>
        <w:t>シート、市販品又は研究専用の包装、研究用ラベルの貼付の有無、研究用ラベルの内容などについて説明してください。</w:t>
      </w:r>
    </w:p>
    <w:p w14:paraId="1768E5FF" w14:textId="77777777" w:rsidR="00804894" w:rsidRDefault="00804894" w:rsidP="00804894">
      <w:pPr>
        <w:pStyle w:val="Instructions"/>
      </w:pPr>
      <w:r>
        <w:rPr>
          <w:rFonts w:hint="eastAsia"/>
        </w:rPr>
        <w:t>＜ガイダンス：交付方法＞</w:t>
      </w:r>
    </w:p>
    <w:p w14:paraId="2E4C3603" w14:textId="77777777" w:rsidR="00804894" w:rsidRDefault="00804894" w:rsidP="009F1FD4">
      <w:pPr>
        <w:pStyle w:val="Instructions"/>
        <w:numPr>
          <w:ilvl w:val="0"/>
          <w:numId w:val="34"/>
        </w:numPr>
      </w:pPr>
      <w:r>
        <w:rPr>
          <w:rFonts w:hint="eastAsia"/>
        </w:rPr>
        <w:t>試験薬をどのように受領し、対象者に提供するかについて記載してください。</w:t>
      </w:r>
    </w:p>
    <w:p w14:paraId="3CC0EAC8" w14:textId="77777777" w:rsidR="00804894" w:rsidRDefault="00804894" w:rsidP="009F1FD4">
      <w:pPr>
        <w:pStyle w:val="Instructions"/>
        <w:numPr>
          <w:ilvl w:val="0"/>
          <w:numId w:val="34"/>
        </w:numPr>
      </w:pPr>
      <w:r>
        <w:rPr>
          <w:rFonts w:hint="eastAsia"/>
        </w:rPr>
        <w:t>受領者、提供者、保管・管理の担当者、未使用薬の返却、期限切れ薬剤の廃棄方法など必要に応じた内容を明記してください。</w:t>
      </w:r>
    </w:p>
    <w:p w14:paraId="4FFBBE64" w14:textId="77777777" w:rsidR="00804894" w:rsidRDefault="00804894" w:rsidP="00804894">
      <w:pPr>
        <w:pStyle w:val="Instructions"/>
      </w:pPr>
      <w:r>
        <w:rPr>
          <w:rFonts w:hint="eastAsia"/>
        </w:rPr>
        <w:t>＜ガイダンス：服薬遵守＞</w:t>
      </w:r>
    </w:p>
    <w:p w14:paraId="7369208B" w14:textId="07C3E3F7" w:rsidR="00F07F4E" w:rsidRDefault="00804894" w:rsidP="009F1FD4">
      <w:pPr>
        <w:pStyle w:val="Instructions"/>
        <w:numPr>
          <w:ilvl w:val="0"/>
          <w:numId w:val="34"/>
        </w:numPr>
      </w:pPr>
      <w:r>
        <w:rPr>
          <w:rFonts w:hint="eastAsia"/>
        </w:rPr>
        <w:t>臨床研究の対象者への試験薬の投与など、その他の取り決め事項の遵守状況を確認する手順を記載してください。</w:t>
      </w:r>
    </w:p>
    <w:p w14:paraId="67E07136" w14:textId="48862458" w:rsidR="00804894" w:rsidRDefault="00804894" w:rsidP="007B3537">
      <w:pPr>
        <w:pStyle w:val="Instructions"/>
      </w:pPr>
    </w:p>
    <w:p w14:paraId="1FAEEA87" w14:textId="77777777" w:rsidR="00804894" w:rsidRPr="00594AFB" w:rsidRDefault="00804894" w:rsidP="00804894">
      <w:pPr>
        <w:pStyle w:val="Paragraph"/>
        <w:rPr>
          <w:rStyle w:val="afffff7"/>
        </w:rPr>
      </w:pPr>
      <w:r w:rsidRPr="00594AFB">
        <w:rPr>
          <w:rStyle w:val="afffff7"/>
          <w:rFonts w:hint="eastAsia"/>
        </w:rPr>
        <w:t>＜記載例１：試験薬の調製、包装及び表示、交付方法（市販薬を用い、通常の扱いの場合）＞</w:t>
      </w:r>
    </w:p>
    <w:p w14:paraId="146811B7" w14:textId="28F1197F" w:rsidR="00804894" w:rsidRPr="00594AFB" w:rsidRDefault="00804894" w:rsidP="00804894">
      <w:pPr>
        <w:pStyle w:val="Paragraph"/>
        <w:rPr>
          <w:rStyle w:val="afffff7"/>
        </w:rPr>
      </w:pPr>
      <w:r w:rsidRPr="00594AFB">
        <w:rPr>
          <w:rStyle w:val="afffff7"/>
          <w:rFonts w:hint="eastAsia"/>
        </w:rPr>
        <w:t>本研究で使用する試験薬は市販されている【医薬品名】であり、試験薬の調製は行わず、包装及び表示も市販のまま用いる。また、保管方法は通常院内で保管している薬剤と同様に保管する。交付は</w:t>
      </w:r>
      <w:r w:rsidR="00B210D1">
        <w:rPr>
          <w:rStyle w:val="afffff7"/>
          <w:rFonts w:hint="eastAsia"/>
        </w:rPr>
        <w:t>統括管理者</w:t>
      </w:r>
      <w:r w:rsidRPr="00594AFB">
        <w:rPr>
          <w:rStyle w:val="afffff7"/>
          <w:rFonts w:hint="eastAsia"/>
        </w:rPr>
        <w:t>、分担医師等より対象者に直接提供する。</w:t>
      </w:r>
    </w:p>
    <w:p w14:paraId="777C56B2" w14:textId="77777777" w:rsidR="00804894" w:rsidRPr="00594AFB" w:rsidRDefault="00804894" w:rsidP="00804894">
      <w:pPr>
        <w:pStyle w:val="Paragraph"/>
        <w:rPr>
          <w:rStyle w:val="afffff7"/>
        </w:rPr>
      </w:pPr>
      <w:r w:rsidRPr="00594AFB">
        <w:rPr>
          <w:rStyle w:val="afffff7"/>
          <w:rFonts w:hint="eastAsia"/>
        </w:rPr>
        <w:t>＜記載例２：試験薬の調製、包装及び表示、交付方法（研究用で準備する場合）＞</w:t>
      </w:r>
    </w:p>
    <w:p w14:paraId="7816D3DC" w14:textId="77777777" w:rsidR="00804894" w:rsidRPr="00594AFB" w:rsidRDefault="00804894" w:rsidP="00804894">
      <w:pPr>
        <w:pStyle w:val="Paragraph"/>
        <w:rPr>
          <w:rStyle w:val="afffff7"/>
        </w:rPr>
      </w:pPr>
      <w:r w:rsidRPr="00594AFB">
        <w:rPr>
          <w:rStyle w:val="afffff7"/>
          <w:rFonts w:hint="eastAsia"/>
        </w:rPr>
        <w:t>本研究で使用する試験薬は、事前に院内で調製し、投与する。</w:t>
      </w:r>
    </w:p>
    <w:p w14:paraId="1ECAA007" w14:textId="77777777" w:rsidR="00804894" w:rsidRPr="00594AFB" w:rsidRDefault="00804894" w:rsidP="00804894">
      <w:pPr>
        <w:pStyle w:val="Paragraph"/>
        <w:rPr>
          <w:rStyle w:val="afffff7"/>
        </w:rPr>
      </w:pPr>
      <w:r w:rsidRPr="00594AFB">
        <w:rPr>
          <w:rStyle w:val="afffff7"/>
          <w:rFonts w:hint="eastAsia"/>
        </w:rPr>
        <w:t>調製及び投与方法は以下のとおり。</w:t>
      </w:r>
    </w:p>
    <w:p w14:paraId="5E69DED1" w14:textId="77777777" w:rsidR="00804894" w:rsidRPr="00594AFB" w:rsidRDefault="00804894" w:rsidP="00804894">
      <w:pPr>
        <w:pStyle w:val="Paragraph"/>
        <w:rPr>
          <w:rStyle w:val="afffff7"/>
        </w:rPr>
      </w:pPr>
      <w:r w:rsidRPr="00594AFB">
        <w:rPr>
          <w:rStyle w:val="afffff7"/>
          <w:rFonts w:hint="eastAsia"/>
        </w:rPr>
        <w:t>●●剤●</w:t>
      </w:r>
      <w:r w:rsidRPr="00594AFB">
        <w:rPr>
          <w:rStyle w:val="afffff7"/>
        </w:rPr>
        <w:t>mg</w:t>
      </w:r>
      <w:r w:rsidRPr="00594AFB">
        <w:rPr>
          <w:rStyle w:val="afffff7"/>
          <w:rFonts w:hint="eastAsia"/>
        </w:rPr>
        <w:t>は投与●時間前に冷蔵庫より取り出す。●●剤●</w:t>
      </w:r>
      <w:r w:rsidRPr="00594AFB">
        <w:rPr>
          <w:rStyle w:val="afffff7"/>
        </w:rPr>
        <w:t>mg</w:t>
      </w:r>
      <w:r w:rsidRPr="00594AFB">
        <w:rPr>
          <w:rStyle w:val="afffff7"/>
          <w:rFonts w:hint="eastAsia"/>
        </w:rPr>
        <w:t>を●</w:t>
      </w:r>
      <w:r w:rsidRPr="00594AFB">
        <w:rPr>
          <w:rStyle w:val="afffff7"/>
        </w:rPr>
        <w:t>mL</w:t>
      </w:r>
      <w:r w:rsidRPr="00594AFB">
        <w:rPr>
          <w:rStyle w:val="afffff7"/>
          <w:rFonts w:hint="eastAsia"/>
        </w:rPr>
        <w:t>の●●で溶解する。調製後は●時間以内に投与する。</w:t>
      </w:r>
    </w:p>
    <w:p w14:paraId="1E95F38F" w14:textId="77777777" w:rsidR="00804894" w:rsidRPr="00594AFB" w:rsidRDefault="00804894" w:rsidP="00804894">
      <w:pPr>
        <w:pStyle w:val="Paragraph"/>
        <w:rPr>
          <w:rStyle w:val="afffff7"/>
        </w:rPr>
      </w:pPr>
      <w:r w:rsidRPr="00594AFB">
        <w:rPr>
          <w:rStyle w:val="afffff7"/>
          <w:rFonts w:hint="eastAsia"/>
        </w:rPr>
        <w:t>試験薬には、以下が明記された研究用ラベルを貼付する。</w:t>
      </w:r>
    </w:p>
    <w:p w14:paraId="79AD838C" w14:textId="7048B669" w:rsidR="00804894" w:rsidRPr="00594AFB" w:rsidRDefault="00804894" w:rsidP="00804894">
      <w:pPr>
        <w:pStyle w:val="a1"/>
        <w:rPr>
          <w:rStyle w:val="afffff7"/>
        </w:rPr>
      </w:pPr>
      <w:r w:rsidRPr="00594AFB">
        <w:rPr>
          <w:rStyle w:val="afffff7"/>
          <w:rFonts w:hint="eastAsia"/>
        </w:rPr>
        <w:t>薬剤名</w:t>
      </w:r>
    </w:p>
    <w:p w14:paraId="109C8075" w14:textId="7EEC04C4" w:rsidR="00804894" w:rsidRPr="00594AFB" w:rsidRDefault="00804894" w:rsidP="00804894">
      <w:pPr>
        <w:pStyle w:val="a1"/>
        <w:rPr>
          <w:rStyle w:val="afffff7"/>
        </w:rPr>
      </w:pPr>
      <w:r w:rsidRPr="00594AFB">
        <w:rPr>
          <w:rStyle w:val="afffff7"/>
          <w:rFonts w:hint="eastAsia"/>
        </w:rPr>
        <w:t>「研究用」である旨の記載</w:t>
      </w:r>
    </w:p>
    <w:p w14:paraId="5EF8BFE0" w14:textId="5A761347" w:rsidR="00804894" w:rsidRPr="00594AFB" w:rsidRDefault="00804894" w:rsidP="00804894">
      <w:pPr>
        <w:pStyle w:val="a1"/>
        <w:rPr>
          <w:rStyle w:val="afffff7"/>
        </w:rPr>
      </w:pPr>
      <w:r w:rsidRPr="00594AFB">
        <w:rPr>
          <w:rStyle w:val="afffff7"/>
          <w:rFonts w:hint="eastAsia"/>
        </w:rPr>
        <w:t>研究課題名</w:t>
      </w:r>
    </w:p>
    <w:p w14:paraId="07E5D722" w14:textId="446BE777" w:rsidR="00804894" w:rsidRPr="00594AFB" w:rsidRDefault="007660D1" w:rsidP="00804894">
      <w:pPr>
        <w:pStyle w:val="a1"/>
        <w:rPr>
          <w:rStyle w:val="afffff7"/>
        </w:rPr>
      </w:pPr>
      <w:r>
        <w:rPr>
          <w:rStyle w:val="afffff7"/>
          <w:rFonts w:hint="eastAsia"/>
        </w:rPr>
        <w:t>統括管理者および</w:t>
      </w:r>
      <w:r w:rsidR="00B210D1">
        <w:rPr>
          <w:rStyle w:val="afffff7"/>
          <w:rFonts w:hint="eastAsia"/>
        </w:rPr>
        <w:t>統括管理者</w:t>
      </w:r>
      <w:r w:rsidR="00804894" w:rsidRPr="00594AFB">
        <w:rPr>
          <w:rStyle w:val="afffff7"/>
          <w:rFonts w:hint="eastAsia"/>
        </w:rPr>
        <w:t>名</w:t>
      </w:r>
    </w:p>
    <w:p w14:paraId="177AF644" w14:textId="264DA04D" w:rsidR="00804894" w:rsidRPr="00594AFB" w:rsidRDefault="00804894" w:rsidP="00804894">
      <w:pPr>
        <w:pStyle w:val="a1"/>
        <w:rPr>
          <w:rStyle w:val="afffff7"/>
        </w:rPr>
      </w:pPr>
      <w:r w:rsidRPr="00594AFB">
        <w:rPr>
          <w:rStyle w:val="afffff7"/>
          <w:rFonts w:hint="eastAsia"/>
        </w:rPr>
        <w:t>保管方法</w:t>
      </w:r>
    </w:p>
    <w:p w14:paraId="63464A0B" w14:textId="7A9BA142" w:rsidR="00804894" w:rsidRPr="00594AFB" w:rsidRDefault="00804894" w:rsidP="00804894">
      <w:pPr>
        <w:pStyle w:val="Paragraph"/>
        <w:rPr>
          <w:rStyle w:val="afffff7"/>
        </w:rPr>
      </w:pPr>
      <w:r w:rsidRPr="00594AFB">
        <w:rPr>
          <w:rStyle w:val="afffff7"/>
          <w:rFonts w:hint="eastAsia"/>
        </w:rPr>
        <w:t>試験薬は、薬剤部で手順書に従い保管する。交付は</w:t>
      </w:r>
      <w:r w:rsidR="00B210D1">
        <w:rPr>
          <w:rStyle w:val="afffff7"/>
          <w:rFonts w:hint="eastAsia"/>
        </w:rPr>
        <w:t>統括管理者</w:t>
      </w:r>
      <w:r w:rsidRPr="00594AFB">
        <w:rPr>
          <w:rStyle w:val="afffff7"/>
          <w:rFonts w:hint="eastAsia"/>
        </w:rPr>
        <w:t>、分担医師等より対象者に直接提供する。詳細は、別途作成の試験薬管理手順書にて規定する。</w:t>
      </w:r>
    </w:p>
    <w:p w14:paraId="1A9382CE" w14:textId="77777777" w:rsidR="00804894" w:rsidRPr="00594AFB" w:rsidRDefault="00804894" w:rsidP="00804894">
      <w:pPr>
        <w:pStyle w:val="Paragraph"/>
        <w:rPr>
          <w:rStyle w:val="afffff7"/>
        </w:rPr>
      </w:pPr>
      <w:r w:rsidRPr="00594AFB">
        <w:rPr>
          <w:rStyle w:val="afffff7"/>
          <w:rFonts w:hint="eastAsia"/>
        </w:rPr>
        <w:t>＜記載例３：服薬遵守＞</w:t>
      </w:r>
    </w:p>
    <w:p w14:paraId="280DE783" w14:textId="3F8669CC" w:rsidR="00804894" w:rsidRPr="00594AFB" w:rsidRDefault="00804894" w:rsidP="00804894">
      <w:pPr>
        <w:pStyle w:val="Paragraph"/>
        <w:rPr>
          <w:rStyle w:val="afffff7"/>
        </w:rPr>
      </w:pPr>
      <w:r w:rsidRPr="00594AFB">
        <w:rPr>
          <w:rStyle w:val="afffff7"/>
          <w:rFonts w:hint="eastAsia"/>
        </w:rPr>
        <w:t>試験薬投薬と検査は入院体制あるいは外来で実施される。このため、対象者の服薬及び種々の検査はいずれも</w:t>
      </w:r>
      <w:r w:rsidR="00B210D1">
        <w:rPr>
          <w:rStyle w:val="afffff7"/>
          <w:rFonts w:hint="eastAsia"/>
        </w:rPr>
        <w:t>統括管理者</w:t>
      </w:r>
      <w:r w:rsidRPr="00594AFB">
        <w:rPr>
          <w:rStyle w:val="afffff7"/>
          <w:rFonts w:hint="eastAsia"/>
        </w:rPr>
        <w:t>の管理のもと実施され、これらの取り決め事項の遵守状況を確認する。</w:t>
      </w:r>
    </w:p>
    <w:p w14:paraId="38775BCA" w14:textId="77777777" w:rsidR="00804894" w:rsidRPr="00594AFB" w:rsidRDefault="00804894" w:rsidP="00804894">
      <w:pPr>
        <w:pStyle w:val="Paragraph"/>
        <w:rPr>
          <w:rStyle w:val="afffff7"/>
        </w:rPr>
      </w:pPr>
      <w:r w:rsidRPr="00594AFB">
        <w:rPr>
          <w:rStyle w:val="afffff7"/>
          <w:rFonts w:hint="eastAsia"/>
        </w:rPr>
        <w:t>＜記載例４：服薬遵守＞</w:t>
      </w:r>
    </w:p>
    <w:p w14:paraId="5D2D2F0A" w14:textId="56092DFF" w:rsidR="00804894" w:rsidRPr="00594AFB" w:rsidRDefault="00804894" w:rsidP="00804894">
      <w:pPr>
        <w:pStyle w:val="Paragraph"/>
        <w:rPr>
          <w:rStyle w:val="afffff7"/>
        </w:rPr>
      </w:pPr>
      <w:r w:rsidRPr="00594AFB">
        <w:rPr>
          <w:rStyle w:val="afffff7"/>
          <w:rFonts w:hint="eastAsia"/>
        </w:rPr>
        <w:t>服薬状況については患者日誌にて情報を収集し、来院の際にその内容を確認し、服薬指導を行う。</w:t>
      </w:r>
    </w:p>
    <w:p w14:paraId="73692099" w14:textId="5E553293" w:rsidR="00F07F4E" w:rsidRDefault="0025564B" w:rsidP="00F52701">
      <w:pPr>
        <w:pStyle w:val="Paragraph"/>
      </w:pPr>
      <w:r>
        <w:rPr>
          <w:rFonts w:hint="eastAsia"/>
        </w:rPr>
        <w:t>＜＜本文はこちらに記載＞＞</w:t>
      </w:r>
    </w:p>
    <w:p w14:paraId="05821F7A" w14:textId="77777777" w:rsidR="00E7122C" w:rsidRPr="00E7122C" w:rsidRDefault="00E7122C" w:rsidP="00F52701">
      <w:pPr>
        <w:pStyle w:val="Paragraph"/>
      </w:pPr>
    </w:p>
    <w:p w14:paraId="7369209A" w14:textId="77777777" w:rsidR="00F07F4E" w:rsidRDefault="0025564B" w:rsidP="00C75002">
      <w:pPr>
        <w:pStyle w:val="2"/>
      </w:pPr>
      <w:bookmarkStart w:id="64" w:name="_Toc97884464"/>
      <w:bookmarkStart w:id="65" w:name="_Toc169874947"/>
      <w:r>
        <w:rPr>
          <w:rFonts w:hint="eastAsia"/>
        </w:rPr>
        <w:t>併用療法</w:t>
      </w:r>
      <w:bookmarkEnd w:id="64"/>
      <w:bookmarkEnd w:id="65"/>
    </w:p>
    <w:p w14:paraId="7369209B" w14:textId="6EE5CDF1" w:rsidR="00F07F4E" w:rsidRDefault="0025564B" w:rsidP="00C75002">
      <w:pPr>
        <w:pStyle w:val="3"/>
      </w:pPr>
      <w:bookmarkStart w:id="66" w:name="_Toc97884465"/>
      <w:bookmarkStart w:id="67" w:name="_Toc169874948"/>
      <w:r>
        <w:rPr>
          <w:rFonts w:hint="eastAsia"/>
        </w:rPr>
        <w:t>併用必須又は制限治療</w:t>
      </w:r>
      <w:bookmarkEnd w:id="66"/>
      <w:bookmarkEnd w:id="67"/>
    </w:p>
    <w:p w14:paraId="6BDF6DF1" w14:textId="77777777" w:rsidR="008A2ADD" w:rsidRDefault="008A2ADD" w:rsidP="008A2ADD">
      <w:pPr>
        <w:pStyle w:val="Instructions"/>
      </w:pPr>
      <w:r>
        <w:rPr>
          <w:rFonts w:hint="eastAsia"/>
        </w:rPr>
        <w:t>＜ガイダンス＞</w:t>
      </w:r>
    </w:p>
    <w:p w14:paraId="7589A79D" w14:textId="77777777" w:rsidR="008A2ADD" w:rsidRDefault="47E03DCA" w:rsidP="009F1FD4">
      <w:pPr>
        <w:pStyle w:val="Instructions"/>
        <w:numPr>
          <w:ilvl w:val="0"/>
          <w:numId w:val="34"/>
        </w:numPr>
      </w:pPr>
      <w:r>
        <w:t>臨床研究実施前及び臨床研究実施中に許容される治療法（緊急時の治療を含む。）について記載してください。</w:t>
      </w:r>
      <w:r w:rsidR="008A2ADD">
        <w:br/>
      </w:r>
      <w:r>
        <w:t>また、制限される治療がある場合は、その治療法について記載してください。</w:t>
      </w:r>
    </w:p>
    <w:p w14:paraId="736920A0" w14:textId="3CF035FC" w:rsidR="00F07F4E" w:rsidRDefault="47E03DCA" w:rsidP="009F1FD4">
      <w:pPr>
        <w:pStyle w:val="Instructions"/>
        <w:numPr>
          <w:ilvl w:val="0"/>
          <w:numId w:val="34"/>
        </w:numPr>
      </w:pPr>
      <w:r>
        <w:t>併用制限とは、例えば研究期間中に用法用量の変更を禁止する場合や、使用頻度の変更を禁止する場合、併用薬の種類の変更を禁止する場合などが考えられます。</w:t>
      </w:r>
    </w:p>
    <w:p w14:paraId="0FA6ED94" w14:textId="7BA99F48" w:rsidR="008A2ADD" w:rsidRDefault="008A2ADD" w:rsidP="007B3537">
      <w:pPr>
        <w:pStyle w:val="Instructions"/>
      </w:pPr>
    </w:p>
    <w:p w14:paraId="3E923EF9" w14:textId="77777777" w:rsidR="008A2ADD" w:rsidRPr="00594AFB" w:rsidRDefault="008A2ADD" w:rsidP="008A2ADD">
      <w:pPr>
        <w:pStyle w:val="Paragraph"/>
        <w:rPr>
          <w:rStyle w:val="afffff7"/>
        </w:rPr>
      </w:pPr>
      <w:r w:rsidRPr="00594AFB">
        <w:rPr>
          <w:rStyle w:val="afffff7"/>
          <w:rFonts w:hint="eastAsia"/>
        </w:rPr>
        <w:t>＜記載例１＞</w:t>
      </w:r>
    </w:p>
    <w:p w14:paraId="0B869AB8" w14:textId="77777777" w:rsidR="008A2ADD" w:rsidRPr="00594AFB" w:rsidRDefault="008A2ADD" w:rsidP="008A2ADD">
      <w:pPr>
        <w:pStyle w:val="Paragraph"/>
        <w:rPr>
          <w:rStyle w:val="afffff7"/>
        </w:rPr>
      </w:pPr>
      <w:r w:rsidRPr="00594AFB">
        <w:rPr>
          <w:rStyle w:val="afffff7"/>
          <w:rFonts w:hint="eastAsia"/>
        </w:rPr>
        <w:lastRenderedPageBreak/>
        <w:t>本研究では併用制限薬は設定しない。</w:t>
      </w:r>
    </w:p>
    <w:p w14:paraId="45EA4A87" w14:textId="77777777" w:rsidR="008A2ADD" w:rsidRPr="00594AFB" w:rsidRDefault="008A2ADD" w:rsidP="008A2ADD">
      <w:pPr>
        <w:pStyle w:val="Paragraph"/>
        <w:rPr>
          <w:rStyle w:val="afffff7"/>
        </w:rPr>
      </w:pPr>
      <w:r w:rsidRPr="00594AFB">
        <w:rPr>
          <w:rStyle w:val="afffff7"/>
          <w:rFonts w:hint="eastAsia"/>
        </w:rPr>
        <w:t>＜記載例２＞</w:t>
      </w:r>
    </w:p>
    <w:p w14:paraId="4839F409" w14:textId="77777777" w:rsidR="008A2ADD" w:rsidRPr="00594AFB" w:rsidRDefault="008A2ADD" w:rsidP="008A2ADD">
      <w:pPr>
        <w:pStyle w:val="Paragraph"/>
        <w:rPr>
          <w:rStyle w:val="afffff7"/>
        </w:rPr>
      </w:pPr>
      <w:r w:rsidRPr="00594AFB">
        <w:rPr>
          <w:rStyle w:val="afffff7"/>
          <w:rFonts w:hint="eastAsia"/>
        </w:rPr>
        <w:t>最終観察が終了するまで同種・同効薬の使用を禁止する。なお、詳細については別紙参照とする。</w:t>
      </w:r>
    </w:p>
    <w:p w14:paraId="7253D2AF" w14:textId="77777777" w:rsidR="008A2ADD" w:rsidRPr="00594AFB" w:rsidRDefault="008A2ADD" w:rsidP="008A2ADD">
      <w:pPr>
        <w:pStyle w:val="Paragraph"/>
        <w:rPr>
          <w:rStyle w:val="afffff7"/>
        </w:rPr>
      </w:pPr>
      <w:r w:rsidRPr="00594AFB">
        <w:rPr>
          <w:rStyle w:val="afffff7"/>
          <w:rFonts w:hint="eastAsia"/>
        </w:rPr>
        <w:t>＜記載例３＞</w:t>
      </w:r>
    </w:p>
    <w:p w14:paraId="14C6867A" w14:textId="77777777" w:rsidR="008A2ADD" w:rsidRPr="00594AFB" w:rsidRDefault="008A2ADD" w:rsidP="008A2ADD">
      <w:pPr>
        <w:pStyle w:val="Paragraph"/>
        <w:rPr>
          <w:rStyle w:val="afffff7"/>
        </w:rPr>
      </w:pPr>
      <w:r w:rsidRPr="00594AFB">
        <w:rPr>
          <w:rStyle w:val="afffff7"/>
          <w:rFonts w:hint="eastAsia"/>
        </w:rPr>
        <w:t>本試験薬投与初期において悪心・嘔吐の発生が報告されており、制吐剤の投与が有効なことが報告されていることから本研究においても以下の用法・用量にて併用投与することを必須とする。</w:t>
      </w:r>
    </w:p>
    <w:p w14:paraId="1F21B663" w14:textId="77777777" w:rsidR="008A2ADD" w:rsidRPr="00594AFB" w:rsidRDefault="008A2ADD" w:rsidP="008A2ADD">
      <w:pPr>
        <w:pStyle w:val="Paragraph"/>
        <w:rPr>
          <w:rStyle w:val="afffff7"/>
        </w:rPr>
      </w:pPr>
      <w:r w:rsidRPr="00594AFB">
        <w:rPr>
          <w:rStyle w:val="afffff7"/>
          <w:rFonts w:hint="eastAsia"/>
        </w:rPr>
        <w:t>【併用必須薬】</w:t>
      </w:r>
    </w:p>
    <w:p w14:paraId="6B5EB30D" w14:textId="295B6633" w:rsidR="008A2ADD" w:rsidRPr="00594AFB" w:rsidRDefault="008A2ADD" w:rsidP="008A2ADD">
      <w:pPr>
        <w:pStyle w:val="a1"/>
        <w:rPr>
          <w:rStyle w:val="afffff7"/>
        </w:rPr>
      </w:pPr>
      <w:r w:rsidRPr="00594AFB">
        <w:rPr>
          <w:rStyle w:val="afffff7"/>
          <w:rFonts w:hint="eastAsia"/>
        </w:rPr>
        <w:t>●●剤、●</w:t>
      </w:r>
      <w:r w:rsidRPr="00594AFB">
        <w:rPr>
          <w:rStyle w:val="afffff7"/>
        </w:rPr>
        <w:t>mg 1</w:t>
      </w:r>
      <w:r w:rsidRPr="00594AFB">
        <w:rPr>
          <w:rStyle w:val="afffff7"/>
          <w:rFonts w:hint="eastAsia"/>
        </w:rPr>
        <w:t>日●回</w:t>
      </w:r>
    </w:p>
    <w:p w14:paraId="2B07F7AE" w14:textId="77777777" w:rsidR="008A2ADD" w:rsidRPr="00594AFB" w:rsidRDefault="008A2ADD" w:rsidP="008A2ADD">
      <w:pPr>
        <w:pStyle w:val="Paragraph"/>
        <w:rPr>
          <w:rStyle w:val="afffff7"/>
        </w:rPr>
      </w:pPr>
      <w:r w:rsidRPr="00594AFB">
        <w:rPr>
          <w:rStyle w:val="afffff7"/>
          <w:rFonts w:hint="eastAsia"/>
        </w:rPr>
        <w:t>【制限治療】</w:t>
      </w:r>
    </w:p>
    <w:p w14:paraId="6BB58EB9" w14:textId="77777777" w:rsidR="008A2ADD" w:rsidRPr="00594AFB" w:rsidRDefault="008A2ADD" w:rsidP="008A2ADD">
      <w:pPr>
        <w:pStyle w:val="Paragraph"/>
        <w:rPr>
          <w:rStyle w:val="afffff7"/>
        </w:rPr>
      </w:pPr>
      <w:r w:rsidRPr="00594AFB">
        <w:rPr>
          <w:rStyle w:val="afffff7"/>
          <w:rFonts w:hint="eastAsia"/>
        </w:rPr>
        <w:t>以下、投与期間中は用法及び用量変更を制限する。</w:t>
      </w:r>
    </w:p>
    <w:p w14:paraId="355077DB" w14:textId="22DEEDB5" w:rsidR="008A2ADD" w:rsidRPr="00594AFB" w:rsidRDefault="008A2ADD" w:rsidP="008A2ADD">
      <w:pPr>
        <w:pStyle w:val="a1"/>
        <w:rPr>
          <w:rStyle w:val="afffff7"/>
        </w:rPr>
      </w:pPr>
      <w:r w:rsidRPr="00594AFB">
        <w:rPr>
          <w:rStyle w:val="afffff7"/>
          <w:rFonts w:hint="eastAsia"/>
        </w:rPr>
        <w:t>●●剤、●</w:t>
      </w:r>
      <w:r w:rsidRPr="00594AFB">
        <w:rPr>
          <w:rStyle w:val="afffff7"/>
        </w:rPr>
        <w:t>mg 1</w:t>
      </w:r>
      <w:r w:rsidRPr="00594AFB">
        <w:rPr>
          <w:rStyle w:val="afffff7"/>
          <w:rFonts w:hint="eastAsia"/>
        </w:rPr>
        <w:t>日●回</w:t>
      </w:r>
    </w:p>
    <w:p w14:paraId="736920A8" w14:textId="447A3D10" w:rsidR="00F07F4E" w:rsidRDefault="0025564B" w:rsidP="00F52701">
      <w:pPr>
        <w:pStyle w:val="Paragraph"/>
      </w:pPr>
      <w:r>
        <w:rPr>
          <w:rFonts w:hint="eastAsia"/>
        </w:rPr>
        <w:t>＜＜本文はこちらに記載＞＞</w:t>
      </w:r>
    </w:p>
    <w:p w14:paraId="20856A31" w14:textId="77777777" w:rsidR="008A2ADD" w:rsidRPr="008A2ADD" w:rsidRDefault="008A2ADD" w:rsidP="00F52701">
      <w:pPr>
        <w:pStyle w:val="Paragraph"/>
      </w:pPr>
    </w:p>
    <w:p w14:paraId="736920A9" w14:textId="77777777" w:rsidR="00F07F4E" w:rsidRDefault="0025564B" w:rsidP="00C75002">
      <w:pPr>
        <w:pStyle w:val="3"/>
      </w:pPr>
      <w:bookmarkStart w:id="68" w:name="_Toc97884466"/>
      <w:bookmarkStart w:id="69" w:name="_Toc169874949"/>
      <w:r>
        <w:rPr>
          <w:rFonts w:hint="eastAsia"/>
        </w:rPr>
        <w:t>併用禁止治療</w:t>
      </w:r>
      <w:bookmarkEnd w:id="68"/>
      <w:bookmarkEnd w:id="69"/>
    </w:p>
    <w:p w14:paraId="21559B32" w14:textId="77777777" w:rsidR="008A2ADD" w:rsidRDefault="008A2ADD" w:rsidP="008A2ADD">
      <w:pPr>
        <w:pStyle w:val="Instructions"/>
      </w:pPr>
      <w:r>
        <w:rPr>
          <w:rFonts w:hint="eastAsia"/>
        </w:rPr>
        <w:t>＜ガイダンス＞</w:t>
      </w:r>
    </w:p>
    <w:p w14:paraId="736920AD" w14:textId="6C2F9A6A" w:rsidR="00F07F4E" w:rsidRDefault="008A2ADD" w:rsidP="009F1FD4">
      <w:pPr>
        <w:pStyle w:val="Instructions"/>
        <w:numPr>
          <w:ilvl w:val="0"/>
          <w:numId w:val="34"/>
        </w:numPr>
      </w:pPr>
      <w:r>
        <w:rPr>
          <w:rFonts w:hint="eastAsia"/>
        </w:rPr>
        <w:t>臨床研究実施前及び臨床研究実施中に禁止される治療法について記載してください。</w:t>
      </w:r>
    </w:p>
    <w:p w14:paraId="5E6112FB" w14:textId="4A956969" w:rsidR="008A2ADD" w:rsidRDefault="008A2ADD" w:rsidP="007B3537">
      <w:pPr>
        <w:pStyle w:val="Instructions"/>
      </w:pPr>
    </w:p>
    <w:p w14:paraId="35FA1727" w14:textId="77777777" w:rsidR="008A2ADD" w:rsidRPr="00594AFB" w:rsidRDefault="008A2ADD" w:rsidP="008A2ADD">
      <w:pPr>
        <w:pStyle w:val="Paragraph"/>
        <w:rPr>
          <w:rStyle w:val="afffff7"/>
        </w:rPr>
      </w:pPr>
      <w:r w:rsidRPr="00594AFB">
        <w:rPr>
          <w:rStyle w:val="afffff7"/>
          <w:rFonts w:hint="eastAsia"/>
        </w:rPr>
        <w:t>＜記載例１＞</w:t>
      </w:r>
    </w:p>
    <w:p w14:paraId="5657049D" w14:textId="77777777" w:rsidR="008A2ADD" w:rsidRPr="00594AFB" w:rsidRDefault="008A2ADD" w:rsidP="008A2ADD">
      <w:pPr>
        <w:pStyle w:val="Paragraph"/>
        <w:rPr>
          <w:rStyle w:val="afffff7"/>
        </w:rPr>
      </w:pPr>
      <w:r w:rsidRPr="00594AFB">
        <w:rPr>
          <w:rStyle w:val="afffff7"/>
          <w:rFonts w:hint="eastAsia"/>
        </w:rPr>
        <w:t>【対象疾患】に対する本研究の治療以外の治療（化学療法、放射線療法、手術、免疫療法など）や、本研究の安全性並びに有効性の評価に影響を及ぼすその他の治療（〇〇療法など）を禁止する。ただし、〇〇に対する〇〇〇については、本研究参加前から継続していた場合は、併用可とする。</w:t>
      </w:r>
    </w:p>
    <w:p w14:paraId="6358E5E2" w14:textId="77777777" w:rsidR="008A2ADD" w:rsidRPr="00594AFB" w:rsidRDefault="008A2ADD" w:rsidP="008A2ADD">
      <w:pPr>
        <w:pStyle w:val="Paragraph"/>
        <w:rPr>
          <w:rStyle w:val="afffff7"/>
        </w:rPr>
      </w:pPr>
      <w:r w:rsidRPr="00594AFB">
        <w:rPr>
          <w:rStyle w:val="afffff7"/>
          <w:rFonts w:hint="eastAsia"/>
        </w:rPr>
        <w:t>＜記載例２＞</w:t>
      </w:r>
    </w:p>
    <w:p w14:paraId="6477E9B0" w14:textId="77777777" w:rsidR="008A2ADD" w:rsidRPr="00594AFB" w:rsidRDefault="008A2ADD" w:rsidP="008A2ADD">
      <w:pPr>
        <w:pStyle w:val="Paragraph"/>
        <w:rPr>
          <w:rStyle w:val="afffff7"/>
        </w:rPr>
      </w:pPr>
      <w:r w:rsidRPr="00594AFB">
        <w:rPr>
          <w:rStyle w:val="afffff7"/>
          <w:rFonts w:hint="eastAsia"/>
        </w:rPr>
        <w:t>本研究中、以下の治療を行った場合は当該対象者の研究を中止する。</w:t>
      </w:r>
    </w:p>
    <w:p w14:paraId="674CF5ED" w14:textId="06DE9B0F" w:rsidR="008A2ADD" w:rsidRPr="00594AFB" w:rsidRDefault="008A2ADD" w:rsidP="006F2FE7">
      <w:pPr>
        <w:pStyle w:val="a0"/>
        <w:numPr>
          <w:ilvl w:val="0"/>
          <w:numId w:val="88"/>
        </w:numPr>
        <w:rPr>
          <w:rStyle w:val="afffff7"/>
        </w:rPr>
      </w:pPr>
      <w:r w:rsidRPr="00594AFB">
        <w:rPr>
          <w:rStyle w:val="afffff7"/>
          <w:rFonts w:hint="eastAsia"/>
        </w:rPr>
        <w:t>本試験薬以外の同種同効薬剤</w:t>
      </w:r>
    </w:p>
    <w:p w14:paraId="0E838202" w14:textId="26E9F231" w:rsidR="008A2ADD" w:rsidRPr="00594AFB" w:rsidRDefault="008A2ADD" w:rsidP="008A2ADD">
      <w:pPr>
        <w:pStyle w:val="a0"/>
        <w:rPr>
          <w:rStyle w:val="afffff7"/>
        </w:rPr>
      </w:pPr>
      <w:r w:rsidRPr="00594AFB">
        <w:rPr>
          <w:rStyle w:val="afffff7"/>
          <w:rFonts w:hint="eastAsia"/>
        </w:rPr>
        <w:t>【対象疾患】の治療以外で使用する〇〇製剤</w:t>
      </w:r>
    </w:p>
    <w:p w14:paraId="60F9C625" w14:textId="4FDE21D2" w:rsidR="008A2ADD" w:rsidRPr="00594AFB" w:rsidRDefault="008A2ADD" w:rsidP="008A2ADD">
      <w:pPr>
        <w:pStyle w:val="a0"/>
        <w:rPr>
          <w:rStyle w:val="afffff7"/>
        </w:rPr>
      </w:pPr>
      <w:r w:rsidRPr="00594AFB">
        <w:rPr>
          <w:rStyle w:val="afffff7"/>
          <w:rFonts w:hint="eastAsia"/>
        </w:rPr>
        <w:t>【対象疾患】に対する、本研究の治療以外の併用療法</w:t>
      </w:r>
    </w:p>
    <w:p w14:paraId="736920B6" w14:textId="606E6762" w:rsidR="00F07F4E" w:rsidRDefault="0025564B" w:rsidP="00F52701">
      <w:pPr>
        <w:pStyle w:val="Paragraph"/>
      </w:pPr>
      <w:r>
        <w:rPr>
          <w:rFonts w:hint="eastAsia"/>
        </w:rPr>
        <w:t>＜＜本文はこちらに記載＞＞</w:t>
      </w:r>
    </w:p>
    <w:p w14:paraId="06811710" w14:textId="77777777" w:rsidR="008A2ADD" w:rsidRPr="008A2ADD" w:rsidRDefault="008A2ADD" w:rsidP="00F52701">
      <w:pPr>
        <w:pStyle w:val="Paragraph"/>
      </w:pPr>
    </w:p>
    <w:p w14:paraId="736920B7" w14:textId="77777777" w:rsidR="00F07F4E" w:rsidRDefault="0025564B" w:rsidP="00C75002">
      <w:pPr>
        <w:pStyle w:val="2"/>
      </w:pPr>
      <w:bookmarkStart w:id="70" w:name="_Toc97884467"/>
      <w:bookmarkStart w:id="71" w:name="_Toc169874950"/>
      <w:r>
        <w:rPr>
          <w:rFonts w:hint="eastAsia"/>
        </w:rPr>
        <w:t>観察項目及び収集する情報</w:t>
      </w:r>
      <w:bookmarkEnd w:id="70"/>
      <w:bookmarkEnd w:id="71"/>
    </w:p>
    <w:p w14:paraId="28DFDDA7" w14:textId="77777777" w:rsidR="008A2ADD" w:rsidRDefault="008A2ADD" w:rsidP="008A2ADD">
      <w:pPr>
        <w:pStyle w:val="Instructions"/>
      </w:pPr>
      <w:r>
        <w:rPr>
          <w:rFonts w:hint="eastAsia"/>
        </w:rPr>
        <w:t>＜ガイダンス＞</w:t>
      </w:r>
    </w:p>
    <w:p w14:paraId="2F471FEB" w14:textId="77777777" w:rsidR="008A2ADD" w:rsidRDefault="008A2ADD" w:rsidP="009F1FD4">
      <w:pPr>
        <w:pStyle w:val="Instructions"/>
        <w:numPr>
          <w:ilvl w:val="0"/>
          <w:numId w:val="34"/>
        </w:numPr>
      </w:pPr>
      <w:r>
        <w:rPr>
          <w:rFonts w:hint="eastAsia"/>
        </w:rPr>
        <w:t>有効性評価及び安全性評価のための観察項目及び収集する情報についても記載してください。</w:t>
      </w:r>
    </w:p>
    <w:p w14:paraId="56A04273" w14:textId="77777777" w:rsidR="008A2ADD" w:rsidRDefault="47E03DCA" w:rsidP="009F1FD4">
      <w:pPr>
        <w:pStyle w:val="Instructions"/>
        <w:numPr>
          <w:ilvl w:val="0"/>
          <w:numId w:val="34"/>
        </w:numPr>
      </w:pPr>
      <w:r>
        <w:t>研究における評価項目を正確かつ信頼性のあるデータとして取得するべき項目を過不足なく規定してください。また評価項目と取得するデータ項目との整合性や設定根拠などについても明確にできるように検討してください。</w:t>
      </w:r>
    </w:p>
    <w:p w14:paraId="5D222BF0" w14:textId="77777777" w:rsidR="008A2ADD" w:rsidRDefault="008A2ADD" w:rsidP="009F1FD4">
      <w:pPr>
        <w:pStyle w:val="Instructions"/>
        <w:numPr>
          <w:ilvl w:val="0"/>
          <w:numId w:val="34"/>
        </w:numPr>
      </w:pPr>
      <w:r>
        <w:rPr>
          <w:rFonts w:hint="eastAsia"/>
        </w:rPr>
        <w:t>CRF</w:t>
      </w:r>
      <w:r>
        <w:rPr>
          <w:rFonts w:hint="eastAsia"/>
        </w:rPr>
        <w:t>を使用する場合は、</w:t>
      </w:r>
      <w:r>
        <w:rPr>
          <w:rFonts w:hint="eastAsia"/>
        </w:rPr>
        <w:t>CRF</w:t>
      </w:r>
      <w:r>
        <w:rPr>
          <w:rFonts w:hint="eastAsia"/>
        </w:rPr>
        <w:t>との整合性を確認するとともに、取得されるデータ項目及び時期について、関連する資料内全てで統一されるよう検討してください。</w:t>
      </w:r>
    </w:p>
    <w:p w14:paraId="02FC8130" w14:textId="77777777" w:rsidR="008A2ADD" w:rsidRDefault="008A2ADD" w:rsidP="009F1FD4">
      <w:pPr>
        <w:pStyle w:val="Instructions"/>
        <w:numPr>
          <w:ilvl w:val="0"/>
          <w:numId w:val="34"/>
        </w:numPr>
      </w:pPr>
      <w:r>
        <w:rPr>
          <w:rFonts w:hint="eastAsia"/>
        </w:rPr>
        <w:t>各項目の評価時期を規定し、最終的な統計解析に十分なデータにできるよう定義してください。なお、ベースラインの値が必要な場合にはベースラインの値を定義してください。</w:t>
      </w:r>
    </w:p>
    <w:p w14:paraId="2BF4D09A" w14:textId="77777777" w:rsidR="008A2ADD" w:rsidRDefault="47E03DCA" w:rsidP="009F1FD4">
      <w:pPr>
        <w:pStyle w:val="Instructions"/>
        <w:numPr>
          <w:ilvl w:val="0"/>
          <w:numId w:val="34"/>
        </w:numPr>
      </w:pPr>
      <w:r>
        <w:t>診断基準や検査方法については明確に規定してください。</w:t>
      </w:r>
    </w:p>
    <w:p w14:paraId="736920C0" w14:textId="69F36655" w:rsidR="00F07F4E" w:rsidRDefault="008A2ADD" w:rsidP="009F1FD4">
      <w:pPr>
        <w:pStyle w:val="Instructions"/>
        <w:numPr>
          <w:ilvl w:val="0"/>
          <w:numId w:val="34"/>
        </w:numPr>
      </w:pPr>
      <w:r>
        <w:rPr>
          <w:rFonts w:hint="eastAsia"/>
        </w:rPr>
        <w:t>バイアスが生じないように取られた方策があれば記載してください。</w:t>
      </w:r>
    </w:p>
    <w:p w14:paraId="32BDC466" w14:textId="1B7BB738" w:rsidR="008A2ADD" w:rsidRDefault="008A2ADD" w:rsidP="007B3537">
      <w:pPr>
        <w:pStyle w:val="Instructions"/>
      </w:pPr>
    </w:p>
    <w:p w14:paraId="00224225" w14:textId="77777777" w:rsidR="008A2ADD" w:rsidRPr="00594AFB" w:rsidRDefault="47E03DCA" w:rsidP="008A2ADD">
      <w:pPr>
        <w:pStyle w:val="Paragraph"/>
        <w:rPr>
          <w:rStyle w:val="afffff7"/>
        </w:rPr>
      </w:pPr>
      <w:r w:rsidRPr="00594AFB">
        <w:rPr>
          <w:rStyle w:val="afffff7"/>
          <w:rFonts w:hint="eastAsia"/>
        </w:rPr>
        <w:t>＜記載例１＞</w:t>
      </w:r>
    </w:p>
    <w:p w14:paraId="3D503BD7" w14:textId="77777777" w:rsidR="008A2ADD" w:rsidRPr="00594AFB" w:rsidRDefault="008A2ADD" w:rsidP="008A2ADD">
      <w:pPr>
        <w:pStyle w:val="Paragraph"/>
        <w:rPr>
          <w:rStyle w:val="afffff7"/>
        </w:rPr>
      </w:pPr>
      <w:r w:rsidRPr="00594AFB">
        <w:rPr>
          <w:rStyle w:val="afffff7"/>
          <w:rFonts w:hint="eastAsia"/>
        </w:rPr>
        <w:lastRenderedPageBreak/>
        <w:t>対象者は</w:t>
      </w:r>
      <w:r w:rsidRPr="00594AFB">
        <w:rPr>
          <w:rStyle w:val="afffff7"/>
        </w:rPr>
        <w:t>6</w:t>
      </w:r>
      <w:r w:rsidRPr="00594AFB">
        <w:rPr>
          <w:rStyle w:val="afffff7"/>
          <w:rFonts w:hint="eastAsia"/>
        </w:rPr>
        <w:t>項「研究の方法」内の研究スケジュールどおりに来院し、検査の実施及び観察等を行う。実施及び収集する項目内容は以下のとおり。</w:t>
      </w:r>
    </w:p>
    <w:p w14:paraId="4A147C00" w14:textId="77777777" w:rsidR="008A2ADD" w:rsidRPr="00594AFB" w:rsidRDefault="008A2ADD" w:rsidP="008A2ADD">
      <w:pPr>
        <w:pStyle w:val="Paragraph"/>
        <w:rPr>
          <w:rStyle w:val="afffff7"/>
        </w:rPr>
      </w:pPr>
      <w:r w:rsidRPr="00594AFB">
        <w:rPr>
          <w:rStyle w:val="afffff7"/>
          <w:rFonts w:hint="eastAsia"/>
        </w:rPr>
        <w:t>【対象者背景】</w:t>
      </w:r>
    </w:p>
    <w:p w14:paraId="0EE5EC83" w14:textId="71B40205" w:rsidR="008A2ADD" w:rsidRPr="00594AFB" w:rsidRDefault="008A2ADD" w:rsidP="008A2ADD">
      <w:pPr>
        <w:pStyle w:val="a1"/>
        <w:rPr>
          <w:rStyle w:val="afffff7"/>
        </w:rPr>
      </w:pPr>
      <w:r w:rsidRPr="00594AFB">
        <w:rPr>
          <w:rStyle w:val="afffff7"/>
          <w:rFonts w:hint="eastAsia"/>
        </w:rPr>
        <w:t>同意取得日</w:t>
      </w:r>
    </w:p>
    <w:p w14:paraId="25AF0F45" w14:textId="522BEE93" w:rsidR="008A2ADD" w:rsidRPr="00594AFB" w:rsidRDefault="008A2ADD" w:rsidP="008A2ADD">
      <w:pPr>
        <w:pStyle w:val="a1"/>
        <w:rPr>
          <w:rStyle w:val="afffff7"/>
        </w:rPr>
      </w:pPr>
      <w:r w:rsidRPr="00594AFB">
        <w:rPr>
          <w:rStyle w:val="afffff7"/>
          <w:rFonts w:hint="eastAsia"/>
        </w:rPr>
        <w:t>人口統計学情報：年齢（生年月日）、性別</w:t>
      </w:r>
    </w:p>
    <w:p w14:paraId="47E98DF4" w14:textId="4A7BBA28" w:rsidR="008A2ADD" w:rsidRPr="00594AFB" w:rsidRDefault="008A2ADD" w:rsidP="008A2ADD">
      <w:pPr>
        <w:pStyle w:val="a1"/>
        <w:rPr>
          <w:rStyle w:val="afffff7"/>
        </w:rPr>
      </w:pPr>
      <w:r w:rsidRPr="00594AFB">
        <w:rPr>
          <w:rStyle w:val="afffff7"/>
          <w:rFonts w:hint="eastAsia"/>
        </w:rPr>
        <w:t>生活習慣：運動量、飲酒・喫煙歴（</w:t>
      </w:r>
      <w:r w:rsidRPr="00594AFB">
        <w:rPr>
          <w:rStyle w:val="afffff7"/>
        </w:rPr>
        <w:t>1</w:t>
      </w:r>
      <w:r w:rsidRPr="00594AFB">
        <w:rPr>
          <w:rStyle w:val="afffff7"/>
          <w:rFonts w:hint="eastAsia"/>
        </w:rPr>
        <w:t>日量）</w:t>
      </w:r>
    </w:p>
    <w:p w14:paraId="65F792D8" w14:textId="632533B2" w:rsidR="008A2ADD" w:rsidRPr="00594AFB" w:rsidRDefault="008A2ADD" w:rsidP="008A2ADD">
      <w:pPr>
        <w:pStyle w:val="a1"/>
        <w:rPr>
          <w:rStyle w:val="afffff7"/>
        </w:rPr>
      </w:pPr>
      <w:r w:rsidRPr="00594AFB">
        <w:rPr>
          <w:rStyle w:val="afffff7"/>
          <w:rFonts w:hint="eastAsia"/>
        </w:rPr>
        <w:t>病歴：合併症、既往歴、前治療歴</w:t>
      </w:r>
    </w:p>
    <w:p w14:paraId="65C95410" w14:textId="77777777" w:rsidR="008A2ADD" w:rsidRPr="00594AFB" w:rsidRDefault="008A2ADD" w:rsidP="008A2ADD">
      <w:pPr>
        <w:pStyle w:val="Paragraph"/>
        <w:rPr>
          <w:rStyle w:val="afffff7"/>
        </w:rPr>
      </w:pPr>
      <w:r w:rsidRPr="00594AFB">
        <w:rPr>
          <w:rStyle w:val="afffff7"/>
          <w:rFonts w:hint="eastAsia"/>
        </w:rPr>
        <w:t>【身体所見】（開始時）</w:t>
      </w:r>
    </w:p>
    <w:p w14:paraId="77AAE3B8" w14:textId="27052B63" w:rsidR="008A2ADD" w:rsidRPr="00594AFB" w:rsidRDefault="008A2ADD" w:rsidP="008A2ADD">
      <w:pPr>
        <w:pStyle w:val="a1"/>
        <w:rPr>
          <w:rStyle w:val="afffff7"/>
        </w:rPr>
      </w:pPr>
      <w:r w:rsidRPr="00594AFB">
        <w:rPr>
          <w:rStyle w:val="afffff7"/>
          <w:rFonts w:hint="eastAsia"/>
        </w:rPr>
        <w:t>身長・体重（</w:t>
      </w:r>
      <w:r w:rsidRPr="00594AFB">
        <w:rPr>
          <w:rStyle w:val="afffff7"/>
        </w:rPr>
        <w:t>BMI</w:t>
      </w:r>
      <w:r w:rsidRPr="00594AFB">
        <w:rPr>
          <w:rStyle w:val="afffff7"/>
          <w:rFonts w:hint="eastAsia"/>
        </w:rPr>
        <w:t>）</w:t>
      </w:r>
    </w:p>
    <w:p w14:paraId="71EEF7FC" w14:textId="3DDBA670" w:rsidR="008A2ADD" w:rsidRPr="00594AFB" w:rsidRDefault="008A2ADD" w:rsidP="008A2ADD">
      <w:pPr>
        <w:pStyle w:val="a1"/>
        <w:rPr>
          <w:rStyle w:val="afffff7"/>
        </w:rPr>
      </w:pPr>
      <w:r w:rsidRPr="00594AFB">
        <w:rPr>
          <w:rStyle w:val="afffff7"/>
          <w:rFonts w:hint="eastAsia"/>
        </w:rPr>
        <w:t>バイタル：血圧（拡張期・収縮期）、脈拍、体温</w:t>
      </w:r>
    </w:p>
    <w:p w14:paraId="77AC7F58" w14:textId="42EA3246" w:rsidR="008A2ADD" w:rsidRPr="00594AFB" w:rsidRDefault="008A2ADD" w:rsidP="008A2ADD">
      <w:pPr>
        <w:pStyle w:val="a1"/>
        <w:rPr>
          <w:rStyle w:val="afffff7"/>
        </w:rPr>
      </w:pPr>
      <w:r w:rsidRPr="00594AFB">
        <w:rPr>
          <w:rStyle w:val="afffff7"/>
          <w:rFonts w:hint="eastAsia"/>
        </w:rPr>
        <w:t>有害事象の確認（事象名、発現日、症状、重症度等）</w:t>
      </w:r>
    </w:p>
    <w:p w14:paraId="2F9E5C77" w14:textId="5BBD63A8" w:rsidR="008A2ADD" w:rsidRPr="00594AFB" w:rsidRDefault="008A2ADD" w:rsidP="008A2ADD">
      <w:pPr>
        <w:pStyle w:val="a1"/>
        <w:rPr>
          <w:rStyle w:val="afffff7"/>
        </w:rPr>
      </w:pPr>
      <w:r w:rsidRPr="00594AFB">
        <w:rPr>
          <w:rStyle w:val="afffff7"/>
          <w:rFonts w:hint="eastAsia"/>
        </w:rPr>
        <w:t>併用薬の確認（併用薬服用の有無、服用日、服用理由等）</w:t>
      </w:r>
    </w:p>
    <w:p w14:paraId="694E00B1" w14:textId="77777777" w:rsidR="008A2ADD" w:rsidRPr="00594AFB" w:rsidRDefault="008A2ADD" w:rsidP="008A2ADD">
      <w:pPr>
        <w:pStyle w:val="Paragraph"/>
        <w:rPr>
          <w:rStyle w:val="afffff7"/>
        </w:rPr>
      </w:pPr>
      <w:r w:rsidRPr="00594AFB">
        <w:rPr>
          <w:rStyle w:val="afffff7"/>
          <w:rFonts w:hint="eastAsia"/>
        </w:rPr>
        <w:t>【臨床検査】（開始前、</w:t>
      </w:r>
      <w:r w:rsidRPr="00594AFB">
        <w:rPr>
          <w:rStyle w:val="afffff7"/>
        </w:rPr>
        <w:t>4</w:t>
      </w:r>
      <w:r w:rsidRPr="00594AFB">
        <w:rPr>
          <w:rStyle w:val="afffff7"/>
          <w:rFonts w:hint="eastAsia"/>
        </w:rPr>
        <w:t>、</w:t>
      </w:r>
      <w:r w:rsidRPr="00594AFB">
        <w:rPr>
          <w:rStyle w:val="afffff7"/>
        </w:rPr>
        <w:t>8</w:t>
      </w:r>
      <w:r w:rsidRPr="00594AFB">
        <w:rPr>
          <w:rStyle w:val="afffff7"/>
          <w:rFonts w:hint="eastAsia"/>
        </w:rPr>
        <w:t>、</w:t>
      </w:r>
      <w:r w:rsidRPr="00594AFB">
        <w:rPr>
          <w:rStyle w:val="afffff7"/>
        </w:rPr>
        <w:t>12</w:t>
      </w:r>
      <w:r w:rsidRPr="00594AFB">
        <w:rPr>
          <w:rStyle w:val="afffff7"/>
          <w:rFonts w:hint="eastAsia"/>
        </w:rPr>
        <w:t>週、中止時）</w:t>
      </w:r>
    </w:p>
    <w:p w14:paraId="707D80BB" w14:textId="36D01FAE" w:rsidR="008A2ADD" w:rsidRPr="00594AFB" w:rsidRDefault="008A2ADD" w:rsidP="008A2ADD">
      <w:pPr>
        <w:pStyle w:val="a1"/>
        <w:rPr>
          <w:rStyle w:val="afffff7"/>
        </w:rPr>
      </w:pPr>
      <w:r w:rsidRPr="00594AFB">
        <w:rPr>
          <w:rStyle w:val="afffff7"/>
          <w:rFonts w:hint="eastAsia"/>
        </w:rPr>
        <w:t>血液学的検査：</w:t>
      </w:r>
      <w:r w:rsidRPr="00594AFB">
        <w:rPr>
          <w:rStyle w:val="afffff7"/>
        </w:rPr>
        <w:t>WBC</w:t>
      </w:r>
      <w:r w:rsidRPr="00594AFB">
        <w:rPr>
          <w:rStyle w:val="afffff7"/>
          <w:rFonts w:hint="eastAsia"/>
        </w:rPr>
        <w:t>、</w:t>
      </w:r>
      <w:proofErr w:type="spellStart"/>
      <w:r w:rsidRPr="00594AFB">
        <w:rPr>
          <w:rStyle w:val="afffff7"/>
        </w:rPr>
        <w:t>Neut</w:t>
      </w:r>
      <w:proofErr w:type="spellEnd"/>
      <w:r w:rsidRPr="00594AFB">
        <w:rPr>
          <w:rStyle w:val="afffff7"/>
          <w:rFonts w:hint="eastAsia"/>
        </w:rPr>
        <w:t>、</w:t>
      </w:r>
      <w:r w:rsidRPr="00594AFB">
        <w:rPr>
          <w:rStyle w:val="afffff7"/>
        </w:rPr>
        <w:t>Hgb</w:t>
      </w:r>
      <w:r w:rsidRPr="00594AFB">
        <w:rPr>
          <w:rStyle w:val="afffff7"/>
          <w:rFonts w:hint="eastAsia"/>
        </w:rPr>
        <w:t>、</w:t>
      </w:r>
      <w:proofErr w:type="spellStart"/>
      <w:r w:rsidRPr="00594AFB">
        <w:rPr>
          <w:rStyle w:val="afffff7"/>
        </w:rPr>
        <w:t>Plt</w:t>
      </w:r>
      <w:proofErr w:type="spellEnd"/>
      <w:r w:rsidRPr="00594AFB">
        <w:rPr>
          <w:rStyle w:val="afffff7"/>
          <w:rFonts w:hint="eastAsia"/>
        </w:rPr>
        <w:t>、（必要に応じて）網赤血球数～</w:t>
      </w:r>
    </w:p>
    <w:p w14:paraId="19C07E7F" w14:textId="5A3EB149" w:rsidR="008A2ADD" w:rsidRPr="00594AFB" w:rsidRDefault="008A2ADD" w:rsidP="008A2ADD">
      <w:pPr>
        <w:pStyle w:val="a1"/>
        <w:rPr>
          <w:rStyle w:val="afffff7"/>
        </w:rPr>
      </w:pPr>
      <w:r w:rsidRPr="00594AFB">
        <w:rPr>
          <w:rStyle w:val="afffff7"/>
          <w:rFonts w:hint="eastAsia"/>
        </w:rPr>
        <w:t>血液生化学的検査：</w:t>
      </w:r>
      <w:r w:rsidRPr="00594AFB">
        <w:rPr>
          <w:rStyle w:val="afffff7"/>
        </w:rPr>
        <w:t xml:space="preserve"> T-Bil</w:t>
      </w:r>
      <w:r w:rsidRPr="00594AFB">
        <w:rPr>
          <w:rStyle w:val="afffff7"/>
          <w:rFonts w:hint="eastAsia"/>
        </w:rPr>
        <w:t>、</w:t>
      </w:r>
      <w:r w:rsidRPr="00594AFB">
        <w:rPr>
          <w:rStyle w:val="afffff7"/>
        </w:rPr>
        <w:t>LDH</w:t>
      </w:r>
      <w:r w:rsidRPr="00594AFB">
        <w:rPr>
          <w:rStyle w:val="afffff7"/>
          <w:rFonts w:hint="eastAsia"/>
        </w:rPr>
        <w:t>、</w:t>
      </w:r>
      <w:r w:rsidRPr="00594AFB">
        <w:rPr>
          <w:rStyle w:val="afffff7"/>
        </w:rPr>
        <w:t>AST</w:t>
      </w:r>
      <w:r w:rsidRPr="00594AFB">
        <w:rPr>
          <w:rStyle w:val="afffff7"/>
          <w:rFonts w:hint="eastAsia"/>
        </w:rPr>
        <w:t>、</w:t>
      </w:r>
      <w:r w:rsidRPr="00594AFB">
        <w:rPr>
          <w:rStyle w:val="afffff7"/>
        </w:rPr>
        <w:t>ALT</w:t>
      </w:r>
      <w:r w:rsidRPr="00594AFB">
        <w:rPr>
          <w:rStyle w:val="afffff7"/>
          <w:rFonts w:hint="eastAsia"/>
        </w:rPr>
        <w:t>、</w:t>
      </w:r>
      <w:r w:rsidRPr="00594AFB">
        <w:rPr>
          <w:rStyle w:val="afffff7"/>
        </w:rPr>
        <w:t>ALP</w:t>
      </w:r>
      <w:r w:rsidRPr="00594AFB">
        <w:rPr>
          <w:rStyle w:val="afffff7"/>
          <w:rFonts w:hint="eastAsia"/>
        </w:rPr>
        <w:t>、</w:t>
      </w:r>
      <w:r w:rsidRPr="00594AFB">
        <w:rPr>
          <w:rStyle w:val="afffff7"/>
        </w:rPr>
        <w:t>BUN</w:t>
      </w:r>
      <w:r w:rsidRPr="00594AFB">
        <w:rPr>
          <w:rStyle w:val="afffff7"/>
          <w:rFonts w:hint="eastAsia"/>
        </w:rPr>
        <w:t>、</w:t>
      </w:r>
      <w:r w:rsidRPr="00594AFB">
        <w:rPr>
          <w:rStyle w:val="afffff7"/>
        </w:rPr>
        <w:t>Cre</w:t>
      </w:r>
      <w:r w:rsidRPr="00594AFB">
        <w:rPr>
          <w:rStyle w:val="afffff7"/>
          <w:rFonts w:hint="eastAsia"/>
        </w:rPr>
        <w:t>、</w:t>
      </w:r>
      <w:r w:rsidRPr="00594AFB">
        <w:rPr>
          <w:rStyle w:val="afffff7"/>
        </w:rPr>
        <w:t>Na</w:t>
      </w:r>
      <w:r w:rsidRPr="00594AFB">
        <w:rPr>
          <w:rStyle w:val="afffff7"/>
          <w:rFonts w:hint="eastAsia"/>
        </w:rPr>
        <w:t>、</w:t>
      </w:r>
      <w:r w:rsidRPr="00594AFB">
        <w:rPr>
          <w:rStyle w:val="afffff7"/>
        </w:rPr>
        <w:t>K</w:t>
      </w:r>
      <w:r w:rsidRPr="00594AFB">
        <w:rPr>
          <w:rStyle w:val="afffff7"/>
          <w:rFonts w:hint="eastAsia"/>
        </w:rPr>
        <w:t>、</w:t>
      </w:r>
      <w:r w:rsidRPr="00594AFB">
        <w:rPr>
          <w:rStyle w:val="afffff7"/>
        </w:rPr>
        <w:t>Cl</w:t>
      </w:r>
      <w:r w:rsidRPr="00594AFB">
        <w:rPr>
          <w:rStyle w:val="afffff7"/>
          <w:rFonts w:hint="eastAsia"/>
        </w:rPr>
        <w:t>、</w:t>
      </w:r>
      <w:r w:rsidRPr="00594AFB">
        <w:rPr>
          <w:rStyle w:val="afffff7"/>
        </w:rPr>
        <w:t>Ca</w:t>
      </w:r>
      <w:r w:rsidRPr="00594AFB">
        <w:rPr>
          <w:rStyle w:val="afffff7"/>
          <w:rFonts w:hint="eastAsia"/>
        </w:rPr>
        <w:t>、</w:t>
      </w:r>
      <w:r w:rsidRPr="00594AFB">
        <w:rPr>
          <w:rStyle w:val="afffff7"/>
        </w:rPr>
        <w:t>CRP</w:t>
      </w:r>
    </w:p>
    <w:p w14:paraId="08C18BA8" w14:textId="77777777" w:rsidR="008A2ADD" w:rsidRPr="00594AFB" w:rsidRDefault="008A2ADD" w:rsidP="008A2ADD">
      <w:pPr>
        <w:pStyle w:val="Paragraph"/>
        <w:rPr>
          <w:rStyle w:val="afffff7"/>
        </w:rPr>
      </w:pPr>
      <w:r w:rsidRPr="00594AFB">
        <w:rPr>
          <w:rStyle w:val="afffff7"/>
          <w:rFonts w:hint="eastAsia"/>
        </w:rPr>
        <w:t>ベースライン時は</w:t>
      </w:r>
      <w:r w:rsidRPr="00594AFB">
        <w:rPr>
          <w:rStyle w:val="afffff7"/>
        </w:rPr>
        <w:t>HIV</w:t>
      </w:r>
      <w:r w:rsidRPr="00594AFB">
        <w:rPr>
          <w:rStyle w:val="afffff7"/>
          <w:rFonts w:hint="eastAsia"/>
        </w:rPr>
        <w:t>検査、</w:t>
      </w:r>
      <w:r w:rsidRPr="00594AFB">
        <w:rPr>
          <w:rStyle w:val="afffff7"/>
        </w:rPr>
        <w:t>HCV</w:t>
      </w:r>
      <w:r w:rsidRPr="00594AFB">
        <w:rPr>
          <w:rStyle w:val="afffff7"/>
          <w:rFonts w:hint="eastAsia"/>
        </w:rPr>
        <w:t>検査、</w:t>
      </w:r>
      <w:r w:rsidRPr="00594AFB">
        <w:rPr>
          <w:rStyle w:val="afffff7"/>
        </w:rPr>
        <w:t>HBs</w:t>
      </w:r>
      <w:r w:rsidRPr="00594AFB">
        <w:rPr>
          <w:rStyle w:val="afffff7"/>
          <w:rFonts w:hint="eastAsia"/>
        </w:rPr>
        <w:t>抗原検査、～</w:t>
      </w:r>
    </w:p>
    <w:p w14:paraId="04176462" w14:textId="72940B2A" w:rsidR="008A2ADD" w:rsidRPr="00594AFB" w:rsidRDefault="008A2ADD" w:rsidP="008A2ADD">
      <w:pPr>
        <w:pStyle w:val="a1"/>
        <w:rPr>
          <w:rStyle w:val="afffff7"/>
        </w:rPr>
      </w:pPr>
      <w:r w:rsidRPr="00594AFB">
        <w:rPr>
          <w:rStyle w:val="afffff7"/>
          <w:rFonts w:hint="eastAsia"/>
        </w:rPr>
        <w:t>尿定性検査</w:t>
      </w:r>
    </w:p>
    <w:p w14:paraId="1072A77F" w14:textId="77777777" w:rsidR="008A2ADD" w:rsidRPr="00594AFB" w:rsidRDefault="008A2ADD" w:rsidP="008A2ADD">
      <w:pPr>
        <w:pStyle w:val="Paragraph"/>
        <w:rPr>
          <w:rStyle w:val="afffff7"/>
        </w:rPr>
      </w:pPr>
      <w:r w:rsidRPr="00594AFB">
        <w:rPr>
          <w:rStyle w:val="afffff7"/>
          <w:rFonts w:hint="eastAsia"/>
        </w:rPr>
        <w:t>混濁、色調、尿沈渣、蛋白、比重、</w:t>
      </w:r>
      <w:r w:rsidRPr="00594AFB">
        <w:rPr>
          <w:rStyle w:val="afffff7"/>
        </w:rPr>
        <w:t>pH</w:t>
      </w:r>
      <w:r w:rsidRPr="00594AFB">
        <w:rPr>
          <w:rStyle w:val="afffff7"/>
          <w:rFonts w:hint="eastAsia"/>
        </w:rPr>
        <w:t>、糖、潜血反応、ビリルビン</w:t>
      </w:r>
    </w:p>
    <w:p w14:paraId="199066D7" w14:textId="77777777" w:rsidR="008A2ADD" w:rsidRPr="00594AFB" w:rsidRDefault="008A2ADD" w:rsidP="008A2ADD">
      <w:pPr>
        <w:pStyle w:val="Paragraph"/>
        <w:rPr>
          <w:rStyle w:val="afffff7"/>
        </w:rPr>
      </w:pPr>
      <w:r w:rsidRPr="00594AFB">
        <w:rPr>
          <w:rStyle w:val="afffff7"/>
          <w:rFonts w:hint="eastAsia"/>
        </w:rPr>
        <w:t>【</w:t>
      </w:r>
      <w:r w:rsidRPr="00594AFB">
        <w:rPr>
          <w:rStyle w:val="afffff7"/>
        </w:rPr>
        <w:t>ECG</w:t>
      </w:r>
      <w:r w:rsidRPr="00594AFB">
        <w:rPr>
          <w:rStyle w:val="afffff7"/>
          <w:rFonts w:hint="eastAsia"/>
        </w:rPr>
        <w:t>】（開始前、</w:t>
      </w:r>
      <w:r w:rsidRPr="00594AFB">
        <w:rPr>
          <w:rStyle w:val="afffff7"/>
        </w:rPr>
        <w:t>12</w:t>
      </w:r>
      <w:r w:rsidRPr="00594AFB">
        <w:rPr>
          <w:rStyle w:val="afffff7"/>
          <w:rFonts w:hint="eastAsia"/>
        </w:rPr>
        <w:t>週、中止時）</w:t>
      </w:r>
    </w:p>
    <w:p w14:paraId="53C60651" w14:textId="7B432D6A" w:rsidR="008A2ADD" w:rsidRPr="00594AFB" w:rsidRDefault="008A2ADD" w:rsidP="008A2ADD">
      <w:pPr>
        <w:pStyle w:val="a1"/>
        <w:rPr>
          <w:rStyle w:val="afffff7"/>
        </w:rPr>
      </w:pPr>
      <w:r w:rsidRPr="00594AFB">
        <w:rPr>
          <w:rStyle w:val="afffff7"/>
          <w:rFonts w:hint="eastAsia"/>
        </w:rPr>
        <w:t>●分間（仰臥位）安静後、</w:t>
      </w:r>
      <w:r w:rsidRPr="00594AFB">
        <w:rPr>
          <w:rStyle w:val="afffff7"/>
        </w:rPr>
        <w:t>12</w:t>
      </w:r>
      <w:r w:rsidRPr="00594AFB">
        <w:rPr>
          <w:rStyle w:val="afffff7"/>
          <w:rFonts w:hint="eastAsia"/>
        </w:rPr>
        <w:t>誘導心電図測定</w:t>
      </w:r>
    </w:p>
    <w:p w14:paraId="6EED44D0" w14:textId="77777777" w:rsidR="008A2ADD" w:rsidRPr="00594AFB" w:rsidRDefault="008A2ADD" w:rsidP="008A2ADD">
      <w:pPr>
        <w:pStyle w:val="Paragraph"/>
        <w:rPr>
          <w:rStyle w:val="afffff7"/>
        </w:rPr>
      </w:pPr>
      <w:r w:rsidRPr="00594AFB">
        <w:rPr>
          <w:rStyle w:val="afffff7"/>
          <w:rFonts w:hint="eastAsia"/>
        </w:rPr>
        <w:t>【画像検査】</w:t>
      </w:r>
    </w:p>
    <w:p w14:paraId="1F75D547" w14:textId="6BD4B9F4" w:rsidR="008A2ADD" w:rsidRPr="00594AFB" w:rsidRDefault="008A2ADD" w:rsidP="008A2ADD">
      <w:pPr>
        <w:pStyle w:val="a1"/>
        <w:rPr>
          <w:rStyle w:val="afffff7"/>
        </w:rPr>
      </w:pPr>
      <w:r w:rsidRPr="00594AFB">
        <w:rPr>
          <w:rStyle w:val="afffff7"/>
          <w:rFonts w:hint="eastAsia"/>
        </w:rPr>
        <w:t>体部</w:t>
      </w:r>
      <w:r w:rsidRPr="00594AFB">
        <w:rPr>
          <w:rStyle w:val="afffff7"/>
        </w:rPr>
        <w:t>CT</w:t>
      </w:r>
    </w:p>
    <w:p w14:paraId="0683C60F" w14:textId="4FDD4FB1" w:rsidR="008A2ADD" w:rsidRPr="00594AFB" w:rsidRDefault="008A2ADD" w:rsidP="008A2ADD">
      <w:pPr>
        <w:pStyle w:val="a1"/>
        <w:rPr>
          <w:rStyle w:val="afffff7"/>
        </w:rPr>
      </w:pPr>
      <w:r w:rsidRPr="00594AFB">
        <w:rPr>
          <w:rStyle w:val="afffff7"/>
        </w:rPr>
        <w:t>MRI</w:t>
      </w:r>
    </w:p>
    <w:p w14:paraId="0851E8F2" w14:textId="58D6CB73" w:rsidR="008A2ADD" w:rsidRPr="00594AFB" w:rsidRDefault="008A2ADD" w:rsidP="008A2ADD">
      <w:pPr>
        <w:pStyle w:val="a1"/>
        <w:rPr>
          <w:rStyle w:val="afffff7"/>
        </w:rPr>
      </w:pPr>
      <w:r w:rsidRPr="00594AFB">
        <w:rPr>
          <w:rStyle w:val="afffff7"/>
          <w:rFonts w:hint="eastAsia"/>
        </w:rPr>
        <w:t>胸部</w:t>
      </w:r>
      <w:r w:rsidRPr="00594AFB">
        <w:rPr>
          <w:rStyle w:val="afffff7"/>
        </w:rPr>
        <w:t>X</w:t>
      </w:r>
      <w:r w:rsidRPr="00594AFB">
        <w:rPr>
          <w:rStyle w:val="afffff7"/>
          <w:rFonts w:hint="eastAsia"/>
        </w:rPr>
        <w:t>線</w:t>
      </w:r>
    </w:p>
    <w:p w14:paraId="496247EE" w14:textId="77777777" w:rsidR="008A2ADD" w:rsidRPr="00594AFB" w:rsidRDefault="008A2ADD" w:rsidP="008A2ADD">
      <w:pPr>
        <w:pStyle w:val="Paragraph"/>
        <w:rPr>
          <w:rStyle w:val="afffff7"/>
        </w:rPr>
      </w:pPr>
      <w:r w:rsidRPr="00594AFB">
        <w:rPr>
          <w:rStyle w:val="afffff7"/>
          <w:rFonts w:hint="eastAsia"/>
        </w:rPr>
        <w:t>【その他検査】</w:t>
      </w:r>
    </w:p>
    <w:p w14:paraId="5A6E6241" w14:textId="64BEA4BD" w:rsidR="008A2ADD" w:rsidRPr="00594AFB" w:rsidRDefault="008A2ADD" w:rsidP="008A2ADD">
      <w:pPr>
        <w:pStyle w:val="a1"/>
        <w:rPr>
          <w:rStyle w:val="afffff7"/>
        </w:rPr>
      </w:pPr>
      <w:r w:rsidRPr="00594AFB">
        <w:rPr>
          <w:rStyle w:val="afffff7"/>
          <w:rFonts w:hint="eastAsia"/>
        </w:rPr>
        <w:t>妊娠検査</w:t>
      </w:r>
    </w:p>
    <w:p w14:paraId="57BC4DED" w14:textId="6196F5BA" w:rsidR="008A2ADD" w:rsidRPr="00594AFB" w:rsidRDefault="008A2ADD" w:rsidP="008A2ADD">
      <w:pPr>
        <w:pStyle w:val="a1"/>
        <w:rPr>
          <w:rStyle w:val="afffff7"/>
        </w:rPr>
      </w:pPr>
      <w:r w:rsidRPr="00594AFB">
        <w:rPr>
          <w:rStyle w:val="afffff7"/>
          <w:rFonts w:hint="eastAsia"/>
        </w:rPr>
        <w:t>梅毒検査</w:t>
      </w:r>
    </w:p>
    <w:p w14:paraId="6E064FAB" w14:textId="4D28C303" w:rsidR="008A2ADD" w:rsidRPr="00594AFB" w:rsidRDefault="008A2ADD" w:rsidP="008A2ADD">
      <w:pPr>
        <w:pStyle w:val="a1"/>
        <w:rPr>
          <w:rStyle w:val="afffff7"/>
        </w:rPr>
      </w:pPr>
      <w:r w:rsidRPr="00594AFB">
        <w:rPr>
          <w:rStyle w:val="afffff7"/>
          <w:rFonts w:hint="eastAsia"/>
        </w:rPr>
        <w:t>結核検査</w:t>
      </w:r>
    </w:p>
    <w:p w14:paraId="032B3368" w14:textId="77777777" w:rsidR="008A2ADD" w:rsidRPr="00594AFB" w:rsidRDefault="008A2ADD" w:rsidP="008A2ADD">
      <w:pPr>
        <w:pStyle w:val="Paragraph"/>
        <w:rPr>
          <w:rStyle w:val="afffff7"/>
        </w:rPr>
      </w:pPr>
      <w:r w:rsidRPr="00594AFB">
        <w:rPr>
          <w:rStyle w:val="afffff7"/>
          <w:rFonts w:hint="eastAsia"/>
        </w:rPr>
        <w:t>【</w:t>
      </w:r>
      <w:r w:rsidRPr="00594AFB">
        <w:rPr>
          <w:rStyle w:val="afffff7"/>
        </w:rPr>
        <w:t>ePRO</w:t>
      </w:r>
      <w:r w:rsidRPr="00594AFB">
        <w:rPr>
          <w:rStyle w:val="afffff7"/>
          <w:rFonts w:hint="eastAsia"/>
        </w:rPr>
        <w:t>（患者報告アウトカム）】</w:t>
      </w:r>
    </w:p>
    <w:p w14:paraId="2B5FDFFE" w14:textId="6B5266E9" w:rsidR="008A2ADD" w:rsidRPr="00594AFB" w:rsidRDefault="008A2ADD" w:rsidP="008A2ADD">
      <w:pPr>
        <w:pStyle w:val="a1"/>
        <w:rPr>
          <w:rStyle w:val="afffff7"/>
        </w:rPr>
      </w:pPr>
      <w:r w:rsidRPr="00594AFB">
        <w:rPr>
          <w:rStyle w:val="afffff7"/>
          <w:rFonts w:hint="eastAsia"/>
        </w:rPr>
        <w:lastRenderedPageBreak/>
        <w:t>患者日誌</w:t>
      </w:r>
    </w:p>
    <w:p w14:paraId="743097B0" w14:textId="72D37BCB" w:rsidR="008A2ADD" w:rsidRPr="00594AFB" w:rsidRDefault="47E03DCA" w:rsidP="008A2ADD">
      <w:pPr>
        <w:pStyle w:val="a1"/>
        <w:rPr>
          <w:rStyle w:val="afffff7"/>
        </w:rPr>
      </w:pPr>
      <w:r w:rsidRPr="00594AFB">
        <w:rPr>
          <w:rStyle w:val="afffff7"/>
          <w:rFonts w:hint="eastAsia"/>
        </w:rPr>
        <w:t>質問票</w:t>
      </w:r>
    </w:p>
    <w:p w14:paraId="736920E2" w14:textId="5DA64E2C" w:rsidR="00F07F4E" w:rsidRDefault="0025564B" w:rsidP="00F52701">
      <w:pPr>
        <w:pStyle w:val="Paragraph"/>
      </w:pPr>
      <w:r>
        <w:rPr>
          <w:rFonts w:hint="eastAsia"/>
        </w:rPr>
        <w:t>＜＜本文はこちらに記載＞＞</w:t>
      </w:r>
    </w:p>
    <w:p w14:paraId="5011CCC5" w14:textId="77777777" w:rsidR="008A2ADD" w:rsidRPr="008A2ADD" w:rsidRDefault="008A2ADD" w:rsidP="00F52701">
      <w:pPr>
        <w:pStyle w:val="Paragraph"/>
      </w:pPr>
    </w:p>
    <w:p w14:paraId="736920E3" w14:textId="77777777" w:rsidR="00F07F4E" w:rsidRDefault="0025564B" w:rsidP="00C75002">
      <w:pPr>
        <w:pStyle w:val="1"/>
        <w:pageBreakBefore/>
      </w:pPr>
      <w:bookmarkStart w:id="72" w:name="_Toc97884468"/>
      <w:bookmarkStart w:id="73" w:name="_Toc169874951"/>
      <w:r>
        <w:rPr>
          <w:rFonts w:hint="eastAsia"/>
        </w:rPr>
        <w:lastRenderedPageBreak/>
        <w:t>データ収集</w:t>
      </w:r>
      <w:bookmarkEnd w:id="72"/>
      <w:bookmarkEnd w:id="73"/>
    </w:p>
    <w:p w14:paraId="1A6C9AFF" w14:textId="77777777" w:rsidR="008A2ADD" w:rsidRDefault="008A2ADD" w:rsidP="008A2ADD">
      <w:pPr>
        <w:pStyle w:val="Instructions"/>
      </w:pPr>
      <w:bookmarkStart w:id="74" w:name="_Toc97884469"/>
      <w:r>
        <w:rPr>
          <w:rFonts w:hint="eastAsia"/>
        </w:rPr>
        <w:t>＜ガイダンス＞</w:t>
      </w:r>
    </w:p>
    <w:p w14:paraId="5382D930" w14:textId="77777777" w:rsidR="008A2ADD" w:rsidRDefault="47E03DCA" w:rsidP="009F1FD4">
      <w:pPr>
        <w:pStyle w:val="Instructions"/>
        <w:numPr>
          <w:ilvl w:val="0"/>
          <w:numId w:val="34"/>
        </w:numPr>
      </w:pPr>
      <w:r>
        <w:t>本項には、対象者に関する情報をどのように収集するかを記載してください。</w:t>
      </w:r>
    </w:p>
    <w:p w14:paraId="28056176" w14:textId="5DD2FB40" w:rsidR="008A2ADD" w:rsidRPr="008A2ADD" w:rsidRDefault="47E03DCA" w:rsidP="009F1FD4">
      <w:pPr>
        <w:pStyle w:val="Instructions"/>
        <w:numPr>
          <w:ilvl w:val="0"/>
          <w:numId w:val="34"/>
        </w:numPr>
      </w:pPr>
      <w:r>
        <w:t>CRF</w:t>
      </w:r>
      <w:r>
        <w:t>以外の形式でデータを収集する場合には、その収集方法と収集手順・時期などを明確にして、本項の直下に記載してください。その場合、以下の項目は削除してください。</w:t>
      </w:r>
    </w:p>
    <w:p w14:paraId="736920E8" w14:textId="791EA74E" w:rsidR="00F07F4E" w:rsidRDefault="0025564B" w:rsidP="00C75002">
      <w:pPr>
        <w:pStyle w:val="2"/>
      </w:pPr>
      <w:bookmarkStart w:id="75" w:name="_Toc169874952"/>
      <w:r>
        <w:t>CRF</w:t>
      </w:r>
      <w:bookmarkEnd w:id="74"/>
      <w:bookmarkEnd w:id="75"/>
    </w:p>
    <w:p w14:paraId="4D1C4C50" w14:textId="77777777" w:rsidR="008A2ADD" w:rsidRDefault="008A2ADD" w:rsidP="008A2ADD">
      <w:pPr>
        <w:pStyle w:val="Instructions"/>
      </w:pPr>
      <w:r>
        <w:rPr>
          <w:rFonts w:hint="eastAsia"/>
        </w:rPr>
        <w:t>＜ガイダンス＞</w:t>
      </w:r>
    </w:p>
    <w:p w14:paraId="736920EC" w14:textId="51A87EBD" w:rsidR="00F07F4E" w:rsidRDefault="47E03DCA" w:rsidP="009F1FD4">
      <w:pPr>
        <w:pStyle w:val="Instructions"/>
        <w:numPr>
          <w:ilvl w:val="0"/>
          <w:numId w:val="34"/>
        </w:numPr>
      </w:pPr>
      <w:r>
        <w:t>紙</w:t>
      </w:r>
      <w:r>
        <w:t>CRF</w:t>
      </w:r>
      <w:r>
        <w:t>を用いる場合にはその旨、</w:t>
      </w:r>
      <w:r>
        <w:t>EDC</w:t>
      </w:r>
      <w:r>
        <w:t>を利用する場合にはシステム名、</w:t>
      </w:r>
      <w:r>
        <w:t>URL</w:t>
      </w:r>
      <w:r>
        <w:t>、トレーニング、権限、ユーザー申請手順などを記載してください。なお、この手順については別途手順書を作成し、規定している旨を記載しておくことでも問題ありません。</w:t>
      </w:r>
    </w:p>
    <w:p w14:paraId="312E0728" w14:textId="2AAD594B" w:rsidR="008A2ADD" w:rsidRDefault="008A2ADD" w:rsidP="007B3537">
      <w:pPr>
        <w:pStyle w:val="Instructions"/>
      </w:pPr>
    </w:p>
    <w:p w14:paraId="2BADA8A7" w14:textId="77777777" w:rsidR="005A2984" w:rsidRPr="00594AFB" w:rsidRDefault="47E03DCA" w:rsidP="005A2984">
      <w:pPr>
        <w:pStyle w:val="Paragraph"/>
        <w:rPr>
          <w:rStyle w:val="afffff7"/>
        </w:rPr>
      </w:pPr>
      <w:r w:rsidRPr="00594AFB">
        <w:rPr>
          <w:rStyle w:val="afffff7"/>
          <w:rFonts w:hint="eastAsia"/>
        </w:rPr>
        <w:t>＜記載例１：紙</w:t>
      </w:r>
      <w:r w:rsidRPr="00594AFB">
        <w:rPr>
          <w:rStyle w:val="afffff7"/>
        </w:rPr>
        <w:t>CRF</w:t>
      </w:r>
      <w:r w:rsidRPr="00594AFB">
        <w:rPr>
          <w:rStyle w:val="afffff7"/>
          <w:rFonts w:hint="eastAsia"/>
        </w:rPr>
        <w:t>＞</w:t>
      </w:r>
    </w:p>
    <w:p w14:paraId="402BD8D9" w14:textId="77777777" w:rsidR="005A2984" w:rsidRPr="00594AFB" w:rsidRDefault="47E03DCA" w:rsidP="005A2984">
      <w:pPr>
        <w:pStyle w:val="Paragraph"/>
        <w:rPr>
          <w:rStyle w:val="afffff7"/>
        </w:rPr>
      </w:pPr>
      <w:r w:rsidRPr="00594AFB">
        <w:rPr>
          <w:rStyle w:val="afffff7"/>
          <w:rFonts w:hint="eastAsia"/>
        </w:rPr>
        <w:t>本研究では紙</w:t>
      </w:r>
      <w:r w:rsidRPr="00594AFB">
        <w:rPr>
          <w:rStyle w:val="afffff7"/>
        </w:rPr>
        <w:t>CRF</w:t>
      </w:r>
      <w:r w:rsidRPr="00594AFB">
        <w:rPr>
          <w:rStyle w:val="afffff7"/>
          <w:rFonts w:hint="eastAsia"/>
        </w:rPr>
        <w:t>を用いる。</w:t>
      </w:r>
    </w:p>
    <w:p w14:paraId="6D2ACFED" w14:textId="77777777" w:rsidR="005A2984" w:rsidRPr="00594AFB" w:rsidRDefault="005A2984" w:rsidP="005A2984">
      <w:pPr>
        <w:pStyle w:val="Paragraph"/>
        <w:rPr>
          <w:rStyle w:val="afffff7"/>
        </w:rPr>
      </w:pPr>
      <w:r w:rsidRPr="00594AFB">
        <w:rPr>
          <w:rStyle w:val="afffff7"/>
          <w:rFonts w:hint="eastAsia"/>
        </w:rPr>
        <w:t>＜記載例２：</w:t>
      </w:r>
      <w:r w:rsidRPr="00594AFB">
        <w:rPr>
          <w:rStyle w:val="afffff7"/>
        </w:rPr>
        <w:t>EDC</w:t>
      </w:r>
      <w:r w:rsidRPr="00594AFB">
        <w:rPr>
          <w:rStyle w:val="afffff7"/>
          <w:rFonts w:hint="eastAsia"/>
        </w:rPr>
        <w:t>＞</w:t>
      </w:r>
    </w:p>
    <w:p w14:paraId="1E77A1CC" w14:textId="77777777" w:rsidR="005A2984" w:rsidRPr="00594AFB" w:rsidRDefault="005A2984" w:rsidP="005A2984">
      <w:pPr>
        <w:pStyle w:val="Paragraph"/>
        <w:rPr>
          <w:rStyle w:val="afffff7"/>
        </w:rPr>
      </w:pPr>
      <w:r w:rsidRPr="00594AFB">
        <w:rPr>
          <w:rStyle w:val="afffff7"/>
          <w:rFonts w:hint="eastAsia"/>
        </w:rPr>
        <w:t>本研究では</w:t>
      </w:r>
      <w:r w:rsidRPr="00594AFB">
        <w:rPr>
          <w:rStyle w:val="afffff7"/>
        </w:rPr>
        <w:t>EDC</w:t>
      </w:r>
      <w:r w:rsidRPr="00594AFB">
        <w:rPr>
          <w:rStyle w:val="afffff7"/>
          <w:rFonts w:hint="eastAsia"/>
        </w:rPr>
        <w:t>を用いて情報を収集する。なお、利用する</w:t>
      </w:r>
      <w:r w:rsidRPr="00594AFB">
        <w:rPr>
          <w:rStyle w:val="afffff7"/>
        </w:rPr>
        <w:t>EDC</w:t>
      </w:r>
      <w:r w:rsidRPr="00594AFB">
        <w:rPr>
          <w:rStyle w:val="afffff7"/>
          <w:rFonts w:hint="eastAsia"/>
        </w:rPr>
        <w:t>についての詳細（システム名、</w:t>
      </w:r>
      <w:r w:rsidRPr="00594AFB">
        <w:rPr>
          <w:rStyle w:val="afffff7"/>
        </w:rPr>
        <w:t>URL</w:t>
      </w:r>
      <w:r w:rsidRPr="00594AFB">
        <w:rPr>
          <w:rStyle w:val="afffff7"/>
          <w:rFonts w:hint="eastAsia"/>
        </w:rPr>
        <w:t>、トレーニング、権限、ユーザー申請手順など）は、別途作成するマニュアルで規定している。</w:t>
      </w:r>
    </w:p>
    <w:p w14:paraId="6E86DBC2" w14:textId="77777777" w:rsidR="005A2984" w:rsidRPr="00594AFB" w:rsidRDefault="47E03DCA" w:rsidP="005A2984">
      <w:pPr>
        <w:pStyle w:val="Paragraph"/>
        <w:rPr>
          <w:rStyle w:val="afffff7"/>
        </w:rPr>
      </w:pPr>
      <w:r w:rsidRPr="00594AFB">
        <w:rPr>
          <w:rStyle w:val="afffff7"/>
          <w:rFonts w:hint="eastAsia"/>
        </w:rPr>
        <w:t>＜記載例３：</w:t>
      </w:r>
      <w:r w:rsidRPr="00594AFB">
        <w:rPr>
          <w:rStyle w:val="afffff7"/>
        </w:rPr>
        <w:t>EDC</w:t>
      </w:r>
      <w:r w:rsidRPr="00594AFB">
        <w:rPr>
          <w:rStyle w:val="afffff7"/>
          <w:rFonts w:hint="eastAsia"/>
        </w:rPr>
        <w:t>＞</w:t>
      </w:r>
    </w:p>
    <w:p w14:paraId="46A99AB6" w14:textId="77777777" w:rsidR="005A2984" w:rsidRPr="00594AFB" w:rsidRDefault="005A2984" w:rsidP="005A2984">
      <w:pPr>
        <w:pStyle w:val="Paragraph"/>
        <w:rPr>
          <w:rStyle w:val="afffff7"/>
        </w:rPr>
      </w:pPr>
      <w:r w:rsidRPr="00594AFB">
        <w:rPr>
          <w:rStyle w:val="afffff7"/>
          <w:rFonts w:hint="eastAsia"/>
        </w:rPr>
        <w:t>本研究では以下に示す</w:t>
      </w:r>
      <w:r w:rsidRPr="00594AFB">
        <w:rPr>
          <w:rStyle w:val="afffff7"/>
        </w:rPr>
        <w:t>EDC</w:t>
      </w:r>
      <w:r w:rsidRPr="00594AFB">
        <w:rPr>
          <w:rStyle w:val="afffff7"/>
          <w:rFonts w:hint="eastAsia"/>
        </w:rPr>
        <w:t>を用いる。</w:t>
      </w:r>
    </w:p>
    <w:p w14:paraId="73A10E0F" w14:textId="77777777" w:rsidR="005A2984" w:rsidRPr="00594AFB" w:rsidRDefault="005A2984" w:rsidP="005A2984">
      <w:pPr>
        <w:pStyle w:val="Paragraph"/>
        <w:rPr>
          <w:rStyle w:val="afffff7"/>
        </w:rPr>
      </w:pPr>
      <w:r w:rsidRPr="00594AFB">
        <w:rPr>
          <w:rStyle w:val="afffff7"/>
          <w:rFonts w:hint="eastAsia"/>
        </w:rPr>
        <w:t>システム名：</w:t>
      </w:r>
    </w:p>
    <w:p w14:paraId="04A53C68" w14:textId="77777777" w:rsidR="005A2984" w:rsidRPr="00594AFB" w:rsidRDefault="005A2984" w:rsidP="005A2984">
      <w:pPr>
        <w:pStyle w:val="Paragraph"/>
        <w:rPr>
          <w:rStyle w:val="afffff7"/>
        </w:rPr>
      </w:pPr>
      <w:r w:rsidRPr="00594AFB">
        <w:rPr>
          <w:rStyle w:val="afffff7"/>
        </w:rPr>
        <w:t>URL</w:t>
      </w:r>
      <w:r w:rsidRPr="00594AFB">
        <w:rPr>
          <w:rStyle w:val="afffff7"/>
          <w:rFonts w:hint="eastAsia"/>
        </w:rPr>
        <w:t>：</w:t>
      </w:r>
    </w:p>
    <w:p w14:paraId="520B0512" w14:textId="77777777" w:rsidR="005A2984" w:rsidRPr="00594AFB" w:rsidRDefault="005A2984" w:rsidP="005A2984">
      <w:pPr>
        <w:pStyle w:val="Paragraph"/>
        <w:rPr>
          <w:rStyle w:val="afffff7"/>
        </w:rPr>
      </w:pPr>
      <w:r w:rsidRPr="00594AFB">
        <w:rPr>
          <w:rStyle w:val="afffff7"/>
          <w:rFonts w:hint="eastAsia"/>
        </w:rPr>
        <w:t>トレーニング：</w:t>
      </w:r>
    </w:p>
    <w:p w14:paraId="0BCE7296" w14:textId="77777777" w:rsidR="005A2984" w:rsidRPr="00594AFB" w:rsidRDefault="005A2984" w:rsidP="005A2984">
      <w:pPr>
        <w:pStyle w:val="Paragraph"/>
        <w:rPr>
          <w:rStyle w:val="afffff7"/>
        </w:rPr>
      </w:pPr>
      <w:r w:rsidRPr="00594AFB">
        <w:rPr>
          <w:rStyle w:val="afffff7"/>
          <w:rFonts w:hint="eastAsia"/>
        </w:rPr>
        <w:t>権限：</w:t>
      </w:r>
    </w:p>
    <w:p w14:paraId="0A0E9F51" w14:textId="77777777" w:rsidR="005A2984" w:rsidRPr="00594AFB" w:rsidRDefault="47E03DCA" w:rsidP="005A2984">
      <w:pPr>
        <w:pStyle w:val="Paragraph"/>
        <w:rPr>
          <w:rStyle w:val="afffff7"/>
        </w:rPr>
      </w:pPr>
      <w:r w:rsidRPr="00594AFB">
        <w:rPr>
          <w:rStyle w:val="afffff7"/>
          <w:rFonts w:hint="eastAsia"/>
        </w:rPr>
        <w:t>ユーザー申請手順：</w:t>
      </w:r>
    </w:p>
    <w:p w14:paraId="6E028A17" w14:textId="77777777" w:rsidR="005A2984" w:rsidRPr="00594AFB" w:rsidRDefault="005A2984" w:rsidP="005A2984">
      <w:pPr>
        <w:pStyle w:val="Paragraph"/>
        <w:rPr>
          <w:rStyle w:val="afffff7"/>
        </w:rPr>
      </w:pPr>
      <w:r w:rsidRPr="00594AFB">
        <w:rPr>
          <w:rStyle w:val="afffff7"/>
          <w:rFonts w:hint="eastAsia"/>
        </w:rPr>
        <w:t>＜記載例４：</w:t>
      </w:r>
      <w:r w:rsidRPr="00594AFB">
        <w:rPr>
          <w:rStyle w:val="afffff7"/>
        </w:rPr>
        <w:t>EDC</w:t>
      </w:r>
      <w:r w:rsidRPr="00594AFB">
        <w:rPr>
          <w:rStyle w:val="afffff7"/>
          <w:rFonts w:hint="eastAsia"/>
        </w:rPr>
        <w:t>＞</w:t>
      </w:r>
    </w:p>
    <w:p w14:paraId="57476BC9" w14:textId="229584AA" w:rsidR="008A2ADD" w:rsidRPr="00594AFB" w:rsidRDefault="005A2984" w:rsidP="005A2984">
      <w:pPr>
        <w:pStyle w:val="Paragraph"/>
        <w:rPr>
          <w:rStyle w:val="afffff7"/>
        </w:rPr>
      </w:pPr>
      <w:r w:rsidRPr="00594AFB">
        <w:rPr>
          <w:rStyle w:val="afffff7"/>
          <w:rFonts w:hint="eastAsia"/>
        </w:rPr>
        <w:t>本研究では、原資料に基づく症例報告は</w:t>
      </w:r>
      <w:r w:rsidRPr="00594AFB">
        <w:rPr>
          <w:rStyle w:val="afffff7"/>
        </w:rPr>
        <w:t>EDC</w:t>
      </w:r>
      <w:r w:rsidRPr="00594AFB">
        <w:rPr>
          <w:rStyle w:val="afffff7"/>
          <w:rFonts w:hint="eastAsia"/>
        </w:rPr>
        <w:t>システムにてデータ入力し報告する。システムの詳細は、別途作成するマニュアルで規定している。</w:t>
      </w:r>
      <w:r w:rsidRPr="00594AFB">
        <w:rPr>
          <w:rStyle w:val="afffff7"/>
        </w:rPr>
        <w:t>EDC</w:t>
      </w:r>
      <w:r w:rsidRPr="00594AFB">
        <w:rPr>
          <w:rStyle w:val="afffff7"/>
          <w:rFonts w:hint="eastAsia"/>
        </w:rPr>
        <w:t>の利用に際し、</w:t>
      </w:r>
      <w:r w:rsidR="00B210D1">
        <w:rPr>
          <w:rStyle w:val="afffff7"/>
          <w:rFonts w:hint="eastAsia"/>
        </w:rPr>
        <w:t>統括管理者</w:t>
      </w:r>
      <w:r w:rsidRPr="00594AFB">
        <w:rPr>
          <w:rStyle w:val="afffff7"/>
          <w:rFonts w:hint="eastAsia"/>
        </w:rPr>
        <w:t>、研究分担医師などの利用者を対象に</w:t>
      </w:r>
      <w:r w:rsidRPr="00594AFB">
        <w:rPr>
          <w:rStyle w:val="afffff7"/>
        </w:rPr>
        <w:t>EDC</w:t>
      </w:r>
      <w:r w:rsidRPr="00594AFB">
        <w:rPr>
          <w:rStyle w:val="afffff7"/>
          <w:rFonts w:hint="eastAsia"/>
        </w:rPr>
        <w:t>利用のためのトレーニングを実施する。</w:t>
      </w:r>
    </w:p>
    <w:p w14:paraId="736920FB" w14:textId="6FEB3C47" w:rsidR="00F07F4E" w:rsidRDefault="0025564B" w:rsidP="00F52701">
      <w:pPr>
        <w:pStyle w:val="Paragraph"/>
      </w:pPr>
      <w:r>
        <w:rPr>
          <w:rFonts w:hint="eastAsia"/>
        </w:rPr>
        <w:t>＜＜本文はこちらに記載＞＞</w:t>
      </w:r>
    </w:p>
    <w:p w14:paraId="2E745CAA" w14:textId="77777777" w:rsidR="005A2984" w:rsidRPr="005A2984" w:rsidRDefault="005A2984" w:rsidP="00F52701">
      <w:pPr>
        <w:pStyle w:val="Paragraph"/>
      </w:pPr>
    </w:p>
    <w:p w14:paraId="736920FC" w14:textId="77777777" w:rsidR="00F07F4E" w:rsidRDefault="0025564B" w:rsidP="00C75002">
      <w:pPr>
        <w:pStyle w:val="3"/>
      </w:pPr>
      <w:bookmarkStart w:id="76" w:name="_Toc97884470"/>
      <w:bookmarkStart w:id="77" w:name="_Toc169874953"/>
      <w:r>
        <w:rPr>
          <w:rFonts w:hint="eastAsia"/>
        </w:rPr>
        <w:t>種類と記載期限（入力期限）</w:t>
      </w:r>
      <w:bookmarkEnd w:id="76"/>
      <w:bookmarkEnd w:id="77"/>
    </w:p>
    <w:p w14:paraId="0C606CA4" w14:textId="77777777" w:rsidR="005A2984" w:rsidRDefault="005A2984" w:rsidP="005A2984">
      <w:pPr>
        <w:pStyle w:val="Instructions"/>
      </w:pPr>
      <w:r>
        <w:rPr>
          <w:rFonts w:hint="eastAsia"/>
        </w:rPr>
        <w:t>＜ガイダンス＞</w:t>
      </w:r>
    </w:p>
    <w:p w14:paraId="73692100" w14:textId="0800D0F5" w:rsidR="00F07F4E" w:rsidRDefault="47E03DCA" w:rsidP="009F1FD4">
      <w:pPr>
        <w:pStyle w:val="Instructions"/>
        <w:numPr>
          <w:ilvl w:val="0"/>
          <w:numId w:val="34"/>
        </w:numPr>
      </w:pPr>
      <w:r>
        <w:t>CRF</w:t>
      </w:r>
      <w:r>
        <w:t>の種類とその</w:t>
      </w:r>
      <w:r w:rsidR="00AE352A">
        <w:rPr>
          <w:rFonts w:hint="eastAsia"/>
        </w:rPr>
        <w:t>記載</w:t>
      </w:r>
      <w:r>
        <w:t>期限</w:t>
      </w:r>
      <w:r w:rsidR="00AE352A">
        <w:rPr>
          <w:rFonts w:hint="eastAsia"/>
        </w:rPr>
        <w:t>（又は入力期限）</w:t>
      </w:r>
      <w:r>
        <w:t>について記載してください。来院ごとに</w:t>
      </w:r>
      <w:r>
        <w:t>CRF</w:t>
      </w:r>
      <w:r>
        <w:t>を回収する場合、その目的として中央モニタリングを想定する場合にはモニタリングの内容と整合性を取ってください。</w:t>
      </w:r>
    </w:p>
    <w:p w14:paraId="3E7AC591" w14:textId="35603F77" w:rsidR="005A2984" w:rsidRDefault="005A2984" w:rsidP="007B3537">
      <w:pPr>
        <w:pStyle w:val="Instructions"/>
      </w:pPr>
    </w:p>
    <w:p w14:paraId="3E6374D0" w14:textId="77777777" w:rsidR="005A2984" w:rsidRPr="00594AFB" w:rsidRDefault="005A2984" w:rsidP="005A2984">
      <w:pPr>
        <w:pStyle w:val="Paragraph"/>
        <w:rPr>
          <w:rStyle w:val="afffff7"/>
        </w:rPr>
      </w:pPr>
      <w:r w:rsidRPr="00594AFB">
        <w:rPr>
          <w:rStyle w:val="afffff7"/>
          <w:rFonts w:hint="eastAsia"/>
        </w:rPr>
        <w:t>＜記載例１＞</w:t>
      </w:r>
    </w:p>
    <w:p w14:paraId="08853086" w14:textId="5D0F2128" w:rsidR="005A2984" w:rsidRPr="00594AFB" w:rsidRDefault="005A2984" w:rsidP="005A2984">
      <w:pPr>
        <w:pStyle w:val="Paragraph"/>
        <w:rPr>
          <w:rStyle w:val="afffff7"/>
        </w:rPr>
      </w:pPr>
      <w:r w:rsidRPr="00594AFB">
        <w:rPr>
          <w:rStyle w:val="afffff7"/>
        </w:rPr>
        <w:t>CRF</w:t>
      </w:r>
      <w:r w:rsidRPr="00594AFB">
        <w:rPr>
          <w:rStyle w:val="afffff7"/>
          <w:rFonts w:hint="eastAsia"/>
        </w:rPr>
        <w:t>は、</w:t>
      </w:r>
      <w:r w:rsidR="00B210D1">
        <w:rPr>
          <w:rStyle w:val="afffff7"/>
          <w:rFonts w:hint="eastAsia"/>
        </w:rPr>
        <w:t>統括管理者</w:t>
      </w:r>
      <w:r w:rsidRPr="00594AFB">
        <w:rPr>
          <w:rStyle w:val="afffff7"/>
          <w:rFonts w:hint="eastAsia"/>
        </w:rPr>
        <w:t>などが適切な時期に記載（</w:t>
      </w:r>
      <w:r w:rsidRPr="00594AFB">
        <w:rPr>
          <w:rStyle w:val="afffff7"/>
        </w:rPr>
        <w:t>EDC</w:t>
      </w:r>
      <w:r w:rsidRPr="00594AFB">
        <w:rPr>
          <w:rStyle w:val="afffff7"/>
          <w:rFonts w:hint="eastAsia"/>
        </w:rPr>
        <w:t>へ入力）し、速やかに研究事務局に提出する。</w:t>
      </w:r>
    </w:p>
    <w:p w14:paraId="78A339CD" w14:textId="77777777" w:rsidR="005A2984" w:rsidRPr="00594AFB" w:rsidRDefault="005A2984" w:rsidP="005A2984">
      <w:pPr>
        <w:pStyle w:val="Paragraph"/>
        <w:rPr>
          <w:rStyle w:val="afffff7"/>
        </w:rPr>
      </w:pPr>
      <w:r w:rsidRPr="00594AFB">
        <w:rPr>
          <w:rStyle w:val="afffff7"/>
          <w:rFonts w:hint="eastAsia"/>
        </w:rPr>
        <w:t>＜記載例２＞</w:t>
      </w:r>
    </w:p>
    <w:p w14:paraId="28ED655C" w14:textId="77777777" w:rsidR="005A2984" w:rsidRPr="00594AFB" w:rsidRDefault="005A2984" w:rsidP="005A2984">
      <w:pPr>
        <w:pStyle w:val="Paragraph"/>
        <w:rPr>
          <w:rStyle w:val="afffff7"/>
        </w:rPr>
      </w:pPr>
      <w:r w:rsidRPr="00594AFB">
        <w:rPr>
          <w:rStyle w:val="afffff7"/>
          <w:rFonts w:hint="eastAsia"/>
        </w:rPr>
        <w:t>本研究で用いる</w:t>
      </w:r>
      <w:r w:rsidRPr="00594AFB">
        <w:rPr>
          <w:rStyle w:val="afffff7"/>
        </w:rPr>
        <w:t>CRF</w:t>
      </w:r>
      <w:r w:rsidRPr="00594AFB">
        <w:rPr>
          <w:rStyle w:val="afffff7"/>
          <w:rFonts w:hint="eastAsia"/>
        </w:rPr>
        <w:t>及び記載期限（</w:t>
      </w:r>
      <w:r w:rsidRPr="00594AFB">
        <w:rPr>
          <w:rStyle w:val="afffff7"/>
        </w:rPr>
        <w:t>EDC</w:t>
      </w:r>
      <w:r w:rsidRPr="00594AFB">
        <w:rPr>
          <w:rStyle w:val="afffff7"/>
          <w:rFonts w:hint="eastAsia"/>
        </w:rPr>
        <w:t>への入力期限）は以下のとおり。</w:t>
      </w:r>
    </w:p>
    <w:p w14:paraId="365645E0" w14:textId="41028F81" w:rsidR="005A2984" w:rsidRPr="00594AFB" w:rsidRDefault="005A2984" w:rsidP="006F2FE7">
      <w:pPr>
        <w:pStyle w:val="a0"/>
        <w:numPr>
          <w:ilvl w:val="0"/>
          <w:numId w:val="73"/>
        </w:numPr>
        <w:rPr>
          <w:rStyle w:val="afffff7"/>
        </w:rPr>
      </w:pPr>
      <w:r w:rsidRPr="00594AFB">
        <w:rPr>
          <w:rStyle w:val="afffff7"/>
          <w:rFonts w:hint="eastAsia"/>
        </w:rPr>
        <w:t>治療前：症例登録後●●週間以内</w:t>
      </w:r>
    </w:p>
    <w:p w14:paraId="26C378D8" w14:textId="4549E1D0" w:rsidR="005A2984" w:rsidRPr="00594AFB" w:rsidRDefault="005A2984" w:rsidP="00A37712">
      <w:pPr>
        <w:pStyle w:val="a0"/>
        <w:rPr>
          <w:rStyle w:val="afffff7"/>
        </w:rPr>
      </w:pPr>
      <w:r w:rsidRPr="00594AFB">
        <w:rPr>
          <w:rStyle w:val="afffff7"/>
          <w:rFonts w:hint="eastAsia"/>
        </w:rPr>
        <w:t>治療中：プロトコール治療中止</w:t>
      </w:r>
      <w:r w:rsidRPr="00594AFB">
        <w:rPr>
          <w:rStyle w:val="afffff7"/>
        </w:rPr>
        <w:t>/</w:t>
      </w:r>
      <w:r w:rsidRPr="00594AFB">
        <w:rPr>
          <w:rStyle w:val="afffff7"/>
          <w:rFonts w:hint="eastAsia"/>
        </w:rPr>
        <w:t>終了後●●週間以内</w:t>
      </w:r>
    </w:p>
    <w:p w14:paraId="33FFC179" w14:textId="2FEDA592" w:rsidR="005A2984" w:rsidRPr="00594AFB" w:rsidRDefault="005A2984" w:rsidP="00A37712">
      <w:pPr>
        <w:pStyle w:val="a0"/>
        <w:rPr>
          <w:rStyle w:val="afffff7"/>
        </w:rPr>
      </w:pPr>
      <w:r w:rsidRPr="00594AFB">
        <w:rPr>
          <w:rStyle w:val="afffff7"/>
          <w:rFonts w:hint="eastAsia"/>
        </w:rPr>
        <w:t>治療評価：評価後●●週間以内</w:t>
      </w:r>
    </w:p>
    <w:p w14:paraId="75AE11FA" w14:textId="5CEE7C54" w:rsidR="005A2984" w:rsidRPr="00594AFB" w:rsidRDefault="005A2984" w:rsidP="00A37712">
      <w:pPr>
        <w:pStyle w:val="a0"/>
        <w:rPr>
          <w:rStyle w:val="afffff7"/>
        </w:rPr>
      </w:pPr>
      <w:r w:rsidRPr="00594AFB">
        <w:rPr>
          <w:rStyle w:val="afffff7"/>
          <w:rFonts w:hint="eastAsia"/>
        </w:rPr>
        <w:lastRenderedPageBreak/>
        <w:t>中止・終了：プロトコール治療中止</w:t>
      </w:r>
      <w:r w:rsidRPr="00594AFB">
        <w:rPr>
          <w:rStyle w:val="afffff7"/>
        </w:rPr>
        <w:t>/</w:t>
      </w:r>
      <w:r w:rsidRPr="00594AFB">
        <w:rPr>
          <w:rStyle w:val="afffff7"/>
          <w:rFonts w:hint="eastAsia"/>
        </w:rPr>
        <w:t>終了後●●週間以内</w:t>
      </w:r>
    </w:p>
    <w:p w14:paraId="31F4878D" w14:textId="65A133A7" w:rsidR="005A2984" w:rsidRPr="00594AFB" w:rsidRDefault="005A2984" w:rsidP="00A37712">
      <w:pPr>
        <w:pStyle w:val="a0"/>
        <w:rPr>
          <w:rStyle w:val="afffff7"/>
        </w:rPr>
      </w:pPr>
      <w:r w:rsidRPr="00594AFB">
        <w:rPr>
          <w:rStyle w:val="afffff7"/>
          <w:rFonts w:hint="eastAsia"/>
        </w:rPr>
        <w:t>追跡調査：追跡調査の時期に研究事務局より通知された期限内</w:t>
      </w:r>
    </w:p>
    <w:p w14:paraId="0D00FD13" w14:textId="77777777" w:rsidR="005A2984" w:rsidRPr="00594AFB" w:rsidRDefault="005A2984" w:rsidP="005A2984">
      <w:pPr>
        <w:pStyle w:val="Paragraph"/>
        <w:rPr>
          <w:rStyle w:val="afffff7"/>
        </w:rPr>
      </w:pPr>
      <w:r w:rsidRPr="00594AFB">
        <w:rPr>
          <w:rStyle w:val="afffff7"/>
          <w:rFonts w:hint="eastAsia"/>
        </w:rPr>
        <w:t>＜記載例３：紙</w:t>
      </w:r>
      <w:r w:rsidRPr="00594AFB">
        <w:rPr>
          <w:rStyle w:val="afffff7"/>
        </w:rPr>
        <w:t>CRF</w:t>
      </w:r>
      <w:r w:rsidRPr="00594AFB">
        <w:rPr>
          <w:rStyle w:val="afffff7"/>
          <w:rFonts w:hint="eastAsia"/>
        </w:rPr>
        <w:t>＞</w:t>
      </w:r>
    </w:p>
    <w:p w14:paraId="486F9A9C" w14:textId="2877EC9A" w:rsidR="005A2984" w:rsidRPr="00594AFB" w:rsidRDefault="005A2984" w:rsidP="005A2984">
      <w:pPr>
        <w:pStyle w:val="Paragraph"/>
        <w:rPr>
          <w:rStyle w:val="afffff7"/>
        </w:rPr>
      </w:pPr>
      <w:r w:rsidRPr="00594AFB">
        <w:rPr>
          <w:rStyle w:val="afffff7"/>
          <w:rFonts w:hint="eastAsia"/>
        </w:rPr>
        <w:t>症例報告書は</w:t>
      </w:r>
      <w:r w:rsidR="00B210D1">
        <w:rPr>
          <w:rStyle w:val="afffff7"/>
          <w:rFonts w:hint="eastAsia"/>
        </w:rPr>
        <w:t>統括管理者</w:t>
      </w:r>
      <w:r w:rsidRPr="00594AFB">
        <w:rPr>
          <w:rStyle w:val="afffff7"/>
          <w:rFonts w:hint="eastAsia"/>
        </w:rPr>
        <w:t>が適切な時期に記載し、速やかにデータセンターに提出する。</w:t>
      </w:r>
    </w:p>
    <w:p w14:paraId="7369210D" w14:textId="178FE3D9" w:rsidR="00F07F4E" w:rsidRDefault="0025564B" w:rsidP="00F52701">
      <w:pPr>
        <w:pStyle w:val="Paragraph"/>
      </w:pPr>
      <w:r>
        <w:rPr>
          <w:rFonts w:hint="eastAsia"/>
        </w:rPr>
        <w:t>＜＜本文はこちらに記載＞＞</w:t>
      </w:r>
    </w:p>
    <w:p w14:paraId="0624B681" w14:textId="77777777" w:rsidR="005A2984" w:rsidRPr="005A2984" w:rsidRDefault="005A2984" w:rsidP="00F52701">
      <w:pPr>
        <w:pStyle w:val="Paragraph"/>
      </w:pPr>
    </w:p>
    <w:p w14:paraId="7369210E" w14:textId="77777777" w:rsidR="00F07F4E" w:rsidRDefault="0025564B" w:rsidP="00375611">
      <w:pPr>
        <w:pStyle w:val="3"/>
      </w:pPr>
      <w:bookmarkStart w:id="78" w:name="_Toc97884471"/>
      <w:bookmarkStart w:id="79" w:name="_Toc169874954"/>
      <w:r>
        <w:rPr>
          <w:rFonts w:hint="eastAsia"/>
        </w:rPr>
        <w:t>CRF</w:t>
      </w:r>
      <w:r>
        <w:rPr>
          <w:rFonts w:hint="eastAsia"/>
        </w:rPr>
        <w:t>の回収方法</w:t>
      </w:r>
      <w:bookmarkEnd w:id="78"/>
      <w:bookmarkEnd w:id="79"/>
    </w:p>
    <w:p w14:paraId="54C63D3F" w14:textId="77777777" w:rsidR="005A2984" w:rsidRDefault="005A2984" w:rsidP="005A2984">
      <w:pPr>
        <w:pStyle w:val="Instructions"/>
      </w:pPr>
      <w:r>
        <w:rPr>
          <w:rFonts w:hint="eastAsia"/>
        </w:rPr>
        <w:t>＜ガイダンス＞</w:t>
      </w:r>
    </w:p>
    <w:p w14:paraId="542889FB" w14:textId="77777777" w:rsidR="005A2984" w:rsidRDefault="4B8D5FCD" w:rsidP="009F1FD4">
      <w:pPr>
        <w:pStyle w:val="Instructions"/>
        <w:numPr>
          <w:ilvl w:val="0"/>
          <w:numId w:val="34"/>
        </w:numPr>
      </w:pPr>
      <w:r>
        <w:t>CRF</w:t>
      </w:r>
      <w:r>
        <w:t>の回収方法を記載してください。</w:t>
      </w:r>
    </w:p>
    <w:p w14:paraId="324231D5" w14:textId="77777777" w:rsidR="005A2984" w:rsidRDefault="005A2984" w:rsidP="009F1FD4">
      <w:pPr>
        <w:pStyle w:val="Instructions"/>
        <w:numPr>
          <w:ilvl w:val="0"/>
          <w:numId w:val="34"/>
        </w:numPr>
      </w:pPr>
      <w:r>
        <w:rPr>
          <w:rFonts w:hint="eastAsia"/>
        </w:rPr>
        <w:t>特に多施設共同研究の場合は以下の点に留意して記載してください。</w:t>
      </w:r>
    </w:p>
    <w:p w14:paraId="307E9571" w14:textId="77777777" w:rsidR="005A2984" w:rsidRDefault="005A2984" w:rsidP="006F2FE7">
      <w:pPr>
        <w:pStyle w:val="Instructions"/>
        <w:numPr>
          <w:ilvl w:val="0"/>
          <w:numId w:val="48"/>
        </w:numPr>
      </w:pPr>
      <w:r>
        <w:rPr>
          <w:rFonts w:hint="eastAsia"/>
        </w:rPr>
        <w:t>紙</w:t>
      </w:r>
      <w:r>
        <w:rPr>
          <w:rFonts w:hint="eastAsia"/>
        </w:rPr>
        <w:t>CRF</w:t>
      </w:r>
      <w:r>
        <w:rPr>
          <w:rFonts w:hint="eastAsia"/>
        </w:rPr>
        <w:br/>
      </w:r>
      <w:r>
        <w:rPr>
          <w:rFonts w:hint="eastAsia"/>
        </w:rPr>
        <w:t>送付手段や、その際の送付・受領の手順（宛名・住所など）</w:t>
      </w:r>
    </w:p>
    <w:p w14:paraId="73692115" w14:textId="0337DA75" w:rsidR="00F07F4E" w:rsidRDefault="4B8D5FCD" w:rsidP="006F2FE7">
      <w:pPr>
        <w:pStyle w:val="Instructions"/>
        <w:numPr>
          <w:ilvl w:val="0"/>
          <w:numId w:val="48"/>
        </w:numPr>
      </w:pPr>
      <w:r>
        <w:t>EDC</w:t>
      </w:r>
      <w:r w:rsidR="005A2984">
        <w:br/>
      </w:r>
      <w:r>
        <w:t>データの送付・受領の手順</w:t>
      </w:r>
    </w:p>
    <w:p w14:paraId="233006D9" w14:textId="0F413A40" w:rsidR="005A2984" w:rsidRDefault="005A2984" w:rsidP="007B3537">
      <w:pPr>
        <w:pStyle w:val="Instructions"/>
      </w:pPr>
    </w:p>
    <w:p w14:paraId="7D2F8AA9" w14:textId="77777777" w:rsidR="005A2984" w:rsidRPr="00594AFB" w:rsidRDefault="005A2984" w:rsidP="005A2984">
      <w:pPr>
        <w:pStyle w:val="Paragraph"/>
        <w:rPr>
          <w:rStyle w:val="afffff7"/>
        </w:rPr>
      </w:pPr>
      <w:r w:rsidRPr="00594AFB">
        <w:rPr>
          <w:rStyle w:val="afffff7"/>
          <w:rFonts w:hint="eastAsia"/>
        </w:rPr>
        <w:t>＜記載例１：紙</w:t>
      </w:r>
      <w:r w:rsidRPr="00594AFB">
        <w:rPr>
          <w:rStyle w:val="afffff7"/>
        </w:rPr>
        <w:t>CRF</w:t>
      </w:r>
      <w:r w:rsidRPr="00594AFB">
        <w:rPr>
          <w:rStyle w:val="afffff7"/>
          <w:rFonts w:hint="eastAsia"/>
        </w:rPr>
        <w:t>＞</w:t>
      </w:r>
    </w:p>
    <w:p w14:paraId="23E76903" w14:textId="77777777" w:rsidR="005A2984" w:rsidRPr="00594AFB" w:rsidRDefault="005A2984" w:rsidP="005A2984">
      <w:pPr>
        <w:pStyle w:val="Paragraph"/>
        <w:rPr>
          <w:rStyle w:val="afffff7"/>
        </w:rPr>
      </w:pPr>
      <w:r w:rsidRPr="00594AFB">
        <w:rPr>
          <w:rStyle w:val="afffff7"/>
          <w:rFonts w:hint="eastAsia"/>
        </w:rPr>
        <w:t>登録・適格性確認票で入力する項目を除き、全ての</w:t>
      </w:r>
      <w:r w:rsidRPr="00594AFB">
        <w:rPr>
          <w:rStyle w:val="afffff7"/>
        </w:rPr>
        <w:t>CRF</w:t>
      </w:r>
      <w:r w:rsidRPr="00594AFB">
        <w:rPr>
          <w:rStyle w:val="afffff7"/>
          <w:rFonts w:hint="eastAsia"/>
        </w:rPr>
        <w:t>及び質問票は郵送あるいは手渡しにて○○に提出する。送付する場合の住所及び宛名は以下のとおりである。</w:t>
      </w:r>
    </w:p>
    <w:p w14:paraId="7FB4560D" w14:textId="74965636" w:rsidR="005A2984" w:rsidRPr="00594AFB" w:rsidRDefault="005A2984" w:rsidP="005A2984">
      <w:pPr>
        <w:pStyle w:val="Paragraph"/>
        <w:ind w:left="210"/>
        <w:rPr>
          <w:rStyle w:val="afffff7"/>
        </w:rPr>
      </w:pPr>
      <w:r w:rsidRPr="00594AFB">
        <w:rPr>
          <w:rStyle w:val="afffff7"/>
          <w:rFonts w:hint="eastAsia"/>
        </w:rPr>
        <w:t>〒</w:t>
      </w:r>
      <w:r w:rsidRPr="00594AFB">
        <w:rPr>
          <w:rStyle w:val="afffff7"/>
        </w:rPr>
        <w:t>XXX-XXXX</w:t>
      </w:r>
      <w:r w:rsidRPr="00594AFB">
        <w:rPr>
          <w:rStyle w:val="afffff7"/>
          <w:rFonts w:hint="eastAsia"/>
        </w:rPr>
        <w:t xml:space="preserve">　東京都○○区○○</w:t>
      </w:r>
      <w:r w:rsidRPr="00594AFB">
        <w:rPr>
          <w:rStyle w:val="afffff7"/>
        </w:rPr>
        <w:t xml:space="preserve"> </w:t>
      </w:r>
      <w:r w:rsidRPr="00594AFB">
        <w:rPr>
          <w:rStyle w:val="afffff7"/>
          <w:rFonts w:hint="eastAsia"/>
        </w:rPr>
        <w:t>○丁目…</w:t>
      </w:r>
    </w:p>
    <w:p w14:paraId="4456393E" w14:textId="68D3A01C" w:rsidR="005A2984" w:rsidRPr="00594AFB" w:rsidRDefault="005A2984" w:rsidP="005A2984">
      <w:pPr>
        <w:pStyle w:val="Paragraph"/>
        <w:ind w:left="210"/>
        <w:rPr>
          <w:rStyle w:val="afffff7"/>
        </w:rPr>
      </w:pPr>
      <w:r w:rsidRPr="00594AFB">
        <w:rPr>
          <w:rStyle w:val="afffff7"/>
          <w:rFonts w:hint="eastAsia"/>
        </w:rPr>
        <w:t>○○センター　行</w:t>
      </w:r>
    </w:p>
    <w:p w14:paraId="3ADED791" w14:textId="77777777" w:rsidR="005A2984" w:rsidRPr="00594AFB" w:rsidRDefault="005A2984" w:rsidP="005A2984">
      <w:pPr>
        <w:pStyle w:val="Paragraph"/>
        <w:rPr>
          <w:rStyle w:val="afffff7"/>
        </w:rPr>
      </w:pPr>
      <w:r w:rsidRPr="00594AFB">
        <w:rPr>
          <w:rStyle w:val="afffff7"/>
          <w:rFonts w:hint="eastAsia"/>
        </w:rPr>
        <w:t>＜記載例２：</w:t>
      </w:r>
      <w:r w:rsidRPr="00594AFB">
        <w:rPr>
          <w:rStyle w:val="afffff7"/>
        </w:rPr>
        <w:t>EDC</w:t>
      </w:r>
      <w:r w:rsidRPr="00594AFB">
        <w:rPr>
          <w:rStyle w:val="afffff7"/>
          <w:rFonts w:hint="eastAsia"/>
        </w:rPr>
        <w:t>＞</w:t>
      </w:r>
    </w:p>
    <w:p w14:paraId="54647035" w14:textId="6049D11F" w:rsidR="005A2984" w:rsidRPr="00594AFB" w:rsidRDefault="005A2984" w:rsidP="005A2984">
      <w:pPr>
        <w:pStyle w:val="Paragraph"/>
        <w:rPr>
          <w:rStyle w:val="afffff7"/>
        </w:rPr>
      </w:pPr>
      <w:r w:rsidRPr="00594AFB">
        <w:rPr>
          <w:rStyle w:val="afffff7"/>
        </w:rPr>
        <w:t>MRI</w:t>
      </w:r>
      <w:r w:rsidRPr="00594AFB">
        <w:rPr>
          <w:rStyle w:val="afffff7"/>
          <w:rFonts w:hint="eastAsia"/>
        </w:rPr>
        <w:t>データは、診断のために使用されたもののコピーとし、参加医療機関側で</w:t>
      </w:r>
      <w:r w:rsidR="00101EBA" w:rsidRPr="00594AFB">
        <w:rPr>
          <w:rStyle w:val="afffff7"/>
          <w:rFonts w:hint="eastAsia"/>
        </w:rPr>
        <w:t>個人を特定する情報を削除</w:t>
      </w:r>
      <w:r w:rsidR="00EC4527" w:rsidRPr="00594AFB">
        <w:rPr>
          <w:rStyle w:val="afffff7"/>
          <w:rFonts w:hint="eastAsia"/>
        </w:rPr>
        <w:t>し</w:t>
      </w:r>
      <w:r w:rsidRPr="00594AFB">
        <w:rPr>
          <w:rStyle w:val="afffff7"/>
        </w:rPr>
        <w:t>DICOM</w:t>
      </w:r>
      <w:r w:rsidRPr="00594AFB">
        <w:rPr>
          <w:rStyle w:val="afffff7"/>
          <w:rFonts w:hint="eastAsia"/>
        </w:rPr>
        <w:t>形式で読み取れるフォーマットで</w:t>
      </w:r>
      <w:r w:rsidRPr="00594AFB">
        <w:rPr>
          <w:rStyle w:val="afffff7"/>
        </w:rPr>
        <w:t>EDC</w:t>
      </w:r>
      <w:r w:rsidRPr="00594AFB">
        <w:rPr>
          <w:rStyle w:val="afffff7"/>
          <w:rFonts w:hint="eastAsia"/>
        </w:rPr>
        <w:t>にアップロードする。</w:t>
      </w:r>
      <w:r w:rsidRPr="00594AFB">
        <w:rPr>
          <w:rStyle w:val="afffff7"/>
        </w:rPr>
        <w:t>QOL</w:t>
      </w:r>
      <w:r w:rsidRPr="00594AFB">
        <w:rPr>
          <w:rStyle w:val="afffff7"/>
          <w:rFonts w:hint="eastAsia"/>
        </w:rPr>
        <w:t>評価に用いる回答用紙は、データセンターに送付する。送付方法に関するより詳細な手順に関しては別途定める手順書に記載する。</w:t>
      </w:r>
    </w:p>
    <w:p w14:paraId="7369211D" w14:textId="56C4983F" w:rsidR="00F07F4E" w:rsidRDefault="0025564B" w:rsidP="00F52701">
      <w:pPr>
        <w:pStyle w:val="Paragraph"/>
      </w:pPr>
      <w:r>
        <w:rPr>
          <w:rFonts w:hint="eastAsia"/>
        </w:rPr>
        <w:t>＜＜本文はこちらに記載＞＞</w:t>
      </w:r>
    </w:p>
    <w:p w14:paraId="4F119A67" w14:textId="77777777" w:rsidR="005A2984" w:rsidRPr="005A2984" w:rsidRDefault="005A2984" w:rsidP="00F52701">
      <w:pPr>
        <w:pStyle w:val="Paragraph"/>
      </w:pPr>
    </w:p>
    <w:p w14:paraId="7369211E" w14:textId="77777777" w:rsidR="00F07F4E" w:rsidRDefault="0025564B" w:rsidP="00375611">
      <w:pPr>
        <w:pStyle w:val="3"/>
      </w:pPr>
      <w:bookmarkStart w:id="80" w:name="_Toc97884472"/>
      <w:bookmarkStart w:id="81" w:name="_Toc169874955"/>
      <w:r>
        <w:rPr>
          <w:rFonts w:hint="eastAsia"/>
        </w:rPr>
        <w:t>CRF</w:t>
      </w:r>
      <w:r>
        <w:rPr>
          <w:rFonts w:hint="eastAsia"/>
        </w:rPr>
        <w:t>の作成及び修正</w:t>
      </w:r>
      <w:bookmarkEnd w:id="80"/>
      <w:bookmarkEnd w:id="81"/>
    </w:p>
    <w:p w14:paraId="1C6B0035" w14:textId="77777777" w:rsidR="005A2984" w:rsidRDefault="005A2984" w:rsidP="005A2984">
      <w:pPr>
        <w:pStyle w:val="Instructions"/>
      </w:pPr>
      <w:r>
        <w:rPr>
          <w:rFonts w:hint="eastAsia"/>
        </w:rPr>
        <w:t>＜ガイダンス＞</w:t>
      </w:r>
    </w:p>
    <w:p w14:paraId="4FF3A51B" w14:textId="77777777" w:rsidR="005A2984" w:rsidRDefault="4A71C95C" w:rsidP="009F1FD4">
      <w:pPr>
        <w:pStyle w:val="Instructions"/>
        <w:numPr>
          <w:ilvl w:val="0"/>
          <w:numId w:val="34"/>
        </w:numPr>
      </w:pPr>
      <w:r>
        <w:t>CRF</w:t>
      </w:r>
      <w:r>
        <w:t>の作成（</w:t>
      </w:r>
      <w:r>
        <w:t>CRF</w:t>
      </w:r>
      <w:r>
        <w:t>へのデータ記入）及び修正手順を定義してください。</w:t>
      </w:r>
    </w:p>
    <w:p w14:paraId="5111CAF5" w14:textId="77777777" w:rsidR="005A2984" w:rsidRDefault="005A2984" w:rsidP="009F1FD4">
      <w:pPr>
        <w:pStyle w:val="Instructions"/>
        <w:numPr>
          <w:ilvl w:val="0"/>
          <w:numId w:val="34"/>
        </w:numPr>
      </w:pPr>
      <w:r>
        <w:rPr>
          <w:rFonts w:hint="eastAsia"/>
        </w:rPr>
        <w:t>情報の正確性と信頼性を保証するためにいつ誰がデータを記載したのかを明確にできるような手順としてください。</w:t>
      </w:r>
    </w:p>
    <w:p w14:paraId="73692124" w14:textId="32A40427" w:rsidR="00F07F4E" w:rsidRDefault="4A71C95C" w:rsidP="005A2984">
      <w:pPr>
        <w:pStyle w:val="Instructions"/>
      </w:pPr>
      <w:r>
        <w:t>※</w:t>
      </w:r>
      <w:r>
        <w:t>「</w:t>
      </w:r>
      <w:r>
        <w:t>CRF</w:t>
      </w:r>
      <w:r>
        <w:t>の作成」とは</w:t>
      </w:r>
      <w:r>
        <w:t>CRF</w:t>
      </w:r>
      <w:r>
        <w:t>にデータを記載することを意味します。（</w:t>
      </w:r>
      <w:r>
        <w:t>GCP</w:t>
      </w:r>
      <w:r>
        <w:t>参照）</w:t>
      </w:r>
    </w:p>
    <w:p w14:paraId="1C8BB0AB" w14:textId="1C846CE5" w:rsidR="005A2984" w:rsidRDefault="005A2984" w:rsidP="007B3537">
      <w:pPr>
        <w:pStyle w:val="Instructions"/>
      </w:pPr>
    </w:p>
    <w:p w14:paraId="4A868501" w14:textId="77777777" w:rsidR="005A2984" w:rsidRPr="00594AFB" w:rsidRDefault="457256D6" w:rsidP="005A2984">
      <w:pPr>
        <w:pStyle w:val="Paragraph"/>
        <w:rPr>
          <w:rStyle w:val="afffff7"/>
        </w:rPr>
      </w:pPr>
      <w:r w:rsidRPr="00594AFB">
        <w:rPr>
          <w:rStyle w:val="afffff7"/>
          <w:rFonts w:hint="eastAsia"/>
        </w:rPr>
        <w:t>＜記載例１：紙</w:t>
      </w:r>
      <w:r w:rsidRPr="00594AFB">
        <w:rPr>
          <w:rStyle w:val="afffff7"/>
        </w:rPr>
        <w:t>CRF</w:t>
      </w:r>
      <w:r w:rsidRPr="00594AFB">
        <w:rPr>
          <w:rStyle w:val="afffff7"/>
          <w:rFonts w:hint="eastAsia"/>
        </w:rPr>
        <w:t>＞</w:t>
      </w:r>
    </w:p>
    <w:p w14:paraId="25A95EFE" w14:textId="269F7B6C" w:rsidR="005A2984" w:rsidRPr="00594AFB" w:rsidRDefault="005A2984" w:rsidP="006F2FE7">
      <w:pPr>
        <w:pStyle w:val="a0"/>
        <w:numPr>
          <w:ilvl w:val="0"/>
          <w:numId w:val="74"/>
        </w:numPr>
        <w:rPr>
          <w:rStyle w:val="afffff7"/>
        </w:rPr>
      </w:pPr>
      <w:r w:rsidRPr="00594AFB">
        <w:rPr>
          <w:rStyle w:val="afffff7"/>
        </w:rPr>
        <w:t>CRF</w:t>
      </w:r>
      <w:r w:rsidRPr="00594AFB">
        <w:rPr>
          <w:rStyle w:val="afffff7"/>
          <w:rFonts w:hint="eastAsia"/>
        </w:rPr>
        <w:t>の作成（変更又は修正を含む）</w:t>
      </w:r>
    </w:p>
    <w:p w14:paraId="6DADF1C4" w14:textId="2A977192" w:rsidR="005A2984" w:rsidRPr="00594AFB" w:rsidRDefault="00B210D1" w:rsidP="005A2984">
      <w:pPr>
        <w:pStyle w:val="Paragraph"/>
        <w:rPr>
          <w:rStyle w:val="afffff7"/>
        </w:rPr>
      </w:pPr>
      <w:r>
        <w:rPr>
          <w:rStyle w:val="afffff7"/>
          <w:rFonts w:hint="eastAsia"/>
        </w:rPr>
        <w:t>統括管理者</w:t>
      </w:r>
      <w:r w:rsidR="089AB57D" w:rsidRPr="00594AFB">
        <w:rPr>
          <w:rStyle w:val="afffff7"/>
          <w:rFonts w:hint="eastAsia"/>
        </w:rPr>
        <w:t>又は分担医師などは、原資料に基づき</w:t>
      </w:r>
      <w:r w:rsidR="089AB57D" w:rsidRPr="00594AFB">
        <w:rPr>
          <w:rStyle w:val="afffff7"/>
        </w:rPr>
        <w:t>CRF</w:t>
      </w:r>
      <w:r w:rsidR="089AB57D" w:rsidRPr="00594AFB">
        <w:rPr>
          <w:rStyle w:val="afffff7"/>
          <w:rFonts w:hint="eastAsia"/>
        </w:rPr>
        <w:t>を作成する。</w:t>
      </w:r>
      <w:r>
        <w:rPr>
          <w:rStyle w:val="afffff7"/>
          <w:rFonts w:hint="eastAsia"/>
        </w:rPr>
        <w:t>統括管理者</w:t>
      </w:r>
      <w:r w:rsidR="089AB57D" w:rsidRPr="00594AFB">
        <w:rPr>
          <w:rStyle w:val="afffff7"/>
          <w:rFonts w:hint="eastAsia"/>
        </w:rPr>
        <w:t>は、分担医師などが作成した</w:t>
      </w:r>
      <w:r w:rsidR="089AB57D" w:rsidRPr="00594AFB">
        <w:rPr>
          <w:rStyle w:val="afffff7"/>
        </w:rPr>
        <w:t>CRF</w:t>
      </w:r>
      <w:r w:rsidR="089AB57D" w:rsidRPr="00594AFB">
        <w:rPr>
          <w:rStyle w:val="afffff7"/>
          <w:rFonts w:hint="eastAsia"/>
        </w:rPr>
        <w:t>の内容を点検し、問題がないことを確認した上で</w:t>
      </w:r>
      <w:r w:rsidR="089AB57D" w:rsidRPr="00594AFB">
        <w:rPr>
          <w:rStyle w:val="afffff7"/>
        </w:rPr>
        <w:t>CRF</w:t>
      </w:r>
      <w:r w:rsidR="089AB57D" w:rsidRPr="00594AFB">
        <w:rPr>
          <w:rStyle w:val="afffff7"/>
          <w:rFonts w:hint="eastAsia"/>
        </w:rPr>
        <w:t>に署名をする。</w:t>
      </w:r>
    </w:p>
    <w:p w14:paraId="4520CE96" w14:textId="615035C2" w:rsidR="005A2984" w:rsidRPr="00594AFB" w:rsidRDefault="005A2984" w:rsidP="00E528A3">
      <w:pPr>
        <w:pStyle w:val="a0"/>
        <w:rPr>
          <w:rStyle w:val="afffff7"/>
        </w:rPr>
      </w:pPr>
      <w:r w:rsidRPr="00594AFB">
        <w:rPr>
          <w:rStyle w:val="afffff7"/>
          <w:rFonts w:hint="eastAsia"/>
        </w:rPr>
        <w:t>記入上の注意</w:t>
      </w:r>
    </w:p>
    <w:p w14:paraId="16A21701" w14:textId="3640FC59" w:rsidR="005A2984" w:rsidRPr="00594AFB" w:rsidRDefault="005A2984" w:rsidP="005A2984">
      <w:pPr>
        <w:pStyle w:val="a1"/>
        <w:rPr>
          <w:rStyle w:val="afffff7"/>
        </w:rPr>
      </w:pPr>
      <w:r w:rsidRPr="00594AFB">
        <w:rPr>
          <w:rStyle w:val="afffff7"/>
          <w:rFonts w:hint="eastAsia"/>
        </w:rPr>
        <w:t>記入、変更、修正には黒又は青のインク又はボールペンを使用する。</w:t>
      </w:r>
    </w:p>
    <w:p w14:paraId="635931EA" w14:textId="4795E72A" w:rsidR="005A2984" w:rsidRPr="00594AFB" w:rsidRDefault="005A2984" w:rsidP="005A2984">
      <w:pPr>
        <w:pStyle w:val="a1"/>
        <w:rPr>
          <w:rStyle w:val="afffff7"/>
        </w:rPr>
      </w:pPr>
      <w:r w:rsidRPr="00594AFB">
        <w:rPr>
          <w:rStyle w:val="afffff7"/>
          <w:rFonts w:hint="eastAsia"/>
        </w:rPr>
        <w:t>変更又は修正は、誤りの箇所を二重線などで抹消とし、修正の内容をその付近に記入する。記入スペースがない場合には、矢印などで修正箇所を明確にする。</w:t>
      </w:r>
    </w:p>
    <w:p w14:paraId="6FDCD2D2" w14:textId="3A201BA3" w:rsidR="005A2984" w:rsidRPr="00594AFB" w:rsidRDefault="005A2984" w:rsidP="003F70AD">
      <w:pPr>
        <w:pStyle w:val="a1"/>
        <w:rPr>
          <w:rStyle w:val="afffff7"/>
        </w:rPr>
      </w:pPr>
      <w:r w:rsidRPr="00594AFB">
        <w:rPr>
          <w:rStyle w:val="afffff7"/>
          <w:rFonts w:hint="eastAsia"/>
        </w:rPr>
        <w:t>変更又は修正時の二重線などの抹消は、変更又は修正前の記載が分かるようにする。修正液や修正シールなどは使用しない。</w:t>
      </w:r>
    </w:p>
    <w:p w14:paraId="0590A2F3" w14:textId="1AD1290D" w:rsidR="005A2984" w:rsidRPr="00594AFB" w:rsidRDefault="005A2984" w:rsidP="003F70AD">
      <w:pPr>
        <w:pStyle w:val="a1"/>
        <w:rPr>
          <w:rStyle w:val="afffff7"/>
        </w:rPr>
      </w:pPr>
      <w:r w:rsidRPr="00594AFB">
        <w:rPr>
          <w:rStyle w:val="afffff7"/>
          <w:rFonts w:hint="eastAsia"/>
        </w:rPr>
        <w:lastRenderedPageBreak/>
        <w:t>変更又は修正が行われた場合は、その日付の記入と変更又は修正者の訂正サイン又は捺印を得る。署名訂正サイン、捺印は、署名・印影一覧表に登録したものを使用する。</w:t>
      </w:r>
    </w:p>
    <w:p w14:paraId="18C8040B" w14:textId="273A6037" w:rsidR="005A2984" w:rsidRPr="00594AFB" w:rsidRDefault="457256D6" w:rsidP="003F70AD">
      <w:pPr>
        <w:pStyle w:val="a1"/>
        <w:rPr>
          <w:rStyle w:val="afffff7"/>
        </w:rPr>
      </w:pPr>
      <w:r w:rsidRPr="00594AFB">
        <w:rPr>
          <w:rStyle w:val="afffff7"/>
          <w:rFonts w:hint="eastAsia"/>
        </w:rPr>
        <w:t>評価に影響を及ぼすなどの重大な変更又は修正が行われた場合は、その理由を明記する。</w:t>
      </w:r>
    </w:p>
    <w:p w14:paraId="4C4FE393" w14:textId="77777777" w:rsidR="005A2984" w:rsidRPr="00594AFB" w:rsidRDefault="005A2984" w:rsidP="005A2984">
      <w:pPr>
        <w:pStyle w:val="Paragraph"/>
        <w:rPr>
          <w:rStyle w:val="afffff7"/>
        </w:rPr>
      </w:pPr>
      <w:r w:rsidRPr="00594AFB">
        <w:rPr>
          <w:rStyle w:val="afffff7"/>
          <w:rFonts w:hint="eastAsia"/>
        </w:rPr>
        <w:t>＜記載例２：紙</w:t>
      </w:r>
      <w:r w:rsidRPr="00594AFB">
        <w:rPr>
          <w:rStyle w:val="afffff7"/>
        </w:rPr>
        <w:t>CRF</w:t>
      </w:r>
      <w:r w:rsidRPr="00594AFB">
        <w:rPr>
          <w:rStyle w:val="afffff7"/>
          <w:rFonts w:hint="eastAsia"/>
        </w:rPr>
        <w:t>＞</w:t>
      </w:r>
    </w:p>
    <w:p w14:paraId="2FDA667B" w14:textId="276AF6F5" w:rsidR="005A2984" w:rsidRPr="00594AFB" w:rsidRDefault="005A2984" w:rsidP="006F2FE7">
      <w:pPr>
        <w:pStyle w:val="a0"/>
        <w:numPr>
          <w:ilvl w:val="0"/>
          <w:numId w:val="75"/>
        </w:numPr>
        <w:rPr>
          <w:rStyle w:val="afffff7"/>
        </w:rPr>
      </w:pPr>
      <w:r w:rsidRPr="00594AFB">
        <w:rPr>
          <w:rStyle w:val="afffff7"/>
        </w:rPr>
        <w:t>CRF</w:t>
      </w:r>
      <w:r w:rsidRPr="00594AFB">
        <w:rPr>
          <w:rStyle w:val="afffff7"/>
          <w:rFonts w:hint="eastAsia"/>
        </w:rPr>
        <w:t>の作成（変更又は修正含む）</w:t>
      </w:r>
    </w:p>
    <w:p w14:paraId="689A3B9F" w14:textId="2B2786A6" w:rsidR="005A2984" w:rsidRPr="00594AFB" w:rsidRDefault="00B210D1" w:rsidP="005A2984">
      <w:pPr>
        <w:pStyle w:val="Paragraph"/>
        <w:rPr>
          <w:rStyle w:val="afffff7"/>
        </w:rPr>
      </w:pPr>
      <w:r>
        <w:rPr>
          <w:rStyle w:val="afffff7"/>
          <w:rFonts w:hint="eastAsia"/>
        </w:rPr>
        <w:t>統括管理者</w:t>
      </w:r>
      <w:r w:rsidR="005A2984" w:rsidRPr="00594AFB">
        <w:rPr>
          <w:rStyle w:val="afffff7"/>
          <w:rFonts w:hint="eastAsia"/>
        </w:rPr>
        <w:t>又は分担医師は、原資料に基づき</w:t>
      </w:r>
      <w:r w:rsidR="005A2984" w:rsidRPr="00594AFB">
        <w:rPr>
          <w:rStyle w:val="afffff7"/>
        </w:rPr>
        <w:t>CRF</w:t>
      </w:r>
      <w:r w:rsidR="005A2984" w:rsidRPr="00594AFB">
        <w:rPr>
          <w:rStyle w:val="afffff7"/>
          <w:rFonts w:hint="eastAsia"/>
        </w:rPr>
        <w:t>を作成する。</w:t>
      </w:r>
      <w:r>
        <w:rPr>
          <w:rStyle w:val="afffff7"/>
          <w:rFonts w:hint="eastAsia"/>
        </w:rPr>
        <w:t>統括管理者</w:t>
      </w:r>
      <w:r w:rsidR="005A2984" w:rsidRPr="00594AFB">
        <w:rPr>
          <w:rStyle w:val="afffff7"/>
          <w:rFonts w:hint="eastAsia"/>
        </w:rPr>
        <w:t>は、分担医師が作成した</w:t>
      </w:r>
      <w:r w:rsidR="005A2984" w:rsidRPr="00594AFB">
        <w:rPr>
          <w:rStyle w:val="afffff7"/>
        </w:rPr>
        <w:t>CRF</w:t>
      </w:r>
      <w:r w:rsidR="005A2984" w:rsidRPr="00594AFB">
        <w:rPr>
          <w:rStyle w:val="afffff7"/>
          <w:rFonts w:hint="eastAsia"/>
        </w:rPr>
        <w:t>の内容を点検し、問題がないことを確認した上で</w:t>
      </w:r>
      <w:r w:rsidR="005A2984" w:rsidRPr="00594AFB">
        <w:rPr>
          <w:rStyle w:val="afffff7"/>
        </w:rPr>
        <w:t>CRF</w:t>
      </w:r>
      <w:r w:rsidR="005A2984" w:rsidRPr="00594AFB">
        <w:rPr>
          <w:rStyle w:val="afffff7"/>
          <w:rFonts w:hint="eastAsia"/>
        </w:rPr>
        <w:t>に署名をする。</w:t>
      </w:r>
    </w:p>
    <w:p w14:paraId="7FEE32C7" w14:textId="266546F4" w:rsidR="005A2984" w:rsidRPr="00594AFB" w:rsidRDefault="00B210D1" w:rsidP="005A2984">
      <w:pPr>
        <w:pStyle w:val="Paragraph"/>
        <w:rPr>
          <w:rStyle w:val="afffff7"/>
        </w:rPr>
      </w:pPr>
      <w:bookmarkStart w:id="82" w:name="_Hlk156376723"/>
      <w:r>
        <w:rPr>
          <w:rStyle w:val="afffff7"/>
          <w:rFonts w:hint="eastAsia"/>
        </w:rPr>
        <w:t>統括管理者</w:t>
      </w:r>
      <w:r w:rsidR="005A2984" w:rsidRPr="00594AFB">
        <w:rPr>
          <w:rStyle w:val="afffff7"/>
          <w:rFonts w:hint="eastAsia"/>
        </w:rPr>
        <w:t>又は分担医師</w:t>
      </w:r>
      <w:bookmarkEnd w:id="82"/>
      <w:r w:rsidR="005A2984" w:rsidRPr="00594AFB">
        <w:rPr>
          <w:rStyle w:val="afffff7"/>
          <w:rFonts w:hint="eastAsia"/>
        </w:rPr>
        <w:t>は、「</w:t>
      </w:r>
      <w:r w:rsidR="005A2984" w:rsidRPr="00594AFB">
        <w:rPr>
          <w:rStyle w:val="afffff7"/>
        </w:rPr>
        <w:t>CRF</w:t>
      </w:r>
      <w:r w:rsidR="005A2984" w:rsidRPr="00594AFB">
        <w:rPr>
          <w:rStyle w:val="afffff7"/>
          <w:rFonts w:hint="eastAsia"/>
        </w:rPr>
        <w:t>の記入、変更又は修正の手引き書」に従って</w:t>
      </w:r>
      <w:r w:rsidR="005A2984" w:rsidRPr="00594AFB">
        <w:rPr>
          <w:rStyle w:val="afffff7"/>
        </w:rPr>
        <w:t>CRF</w:t>
      </w:r>
      <w:r w:rsidR="005A2984" w:rsidRPr="00594AFB">
        <w:rPr>
          <w:rStyle w:val="afffff7"/>
          <w:rFonts w:hint="eastAsia"/>
        </w:rPr>
        <w:t>を記入、変更又は修正する。</w:t>
      </w:r>
    </w:p>
    <w:p w14:paraId="701EEB56" w14:textId="0C5F0B6F" w:rsidR="005A2984" w:rsidRPr="00594AFB" w:rsidRDefault="005A2984" w:rsidP="00E528A3">
      <w:pPr>
        <w:pStyle w:val="a0"/>
        <w:rPr>
          <w:rStyle w:val="afffff7"/>
        </w:rPr>
      </w:pPr>
      <w:r w:rsidRPr="00594AFB">
        <w:rPr>
          <w:rStyle w:val="afffff7"/>
          <w:rFonts w:hint="eastAsia"/>
        </w:rPr>
        <w:t>記入上の注意</w:t>
      </w:r>
    </w:p>
    <w:p w14:paraId="6D372392" w14:textId="77777777" w:rsidR="005A2984" w:rsidRPr="00594AFB" w:rsidRDefault="005A2984" w:rsidP="005A2984">
      <w:pPr>
        <w:pStyle w:val="Paragraph"/>
        <w:rPr>
          <w:rStyle w:val="afffff7"/>
        </w:rPr>
      </w:pPr>
      <w:r w:rsidRPr="00594AFB">
        <w:rPr>
          <w:rStyle w:val="afffff7"/>
          <w:rFonts w:hint="eastAsia"/>
        </w:rPr>
        <w:t>……</w:t>
      </w:r>
    </w:p>
    <w:p w14:paraId="775C9671" w14:textId="77777777" w:rsidR="005A2984" w:rsidRPr="00594AFB" w:rsidRDefault="005A2984" w:rsidP="005A2984">
      <w:pPr>
        <w:pStyle w:val="Paragraph"/>
        <w:rPr>
          <w:rStyle w:val="afffff7"/>
        </w:rPr>
      </w:pPr>
      <w:r w:rsidRPr="00594AFB">
        <w:rPr>
          <w:rStyle w:val="afffff7"/>
          <w:rFonts w:hint="eastAsia"/>
        </w:rPr>
        <w:t>＜記載例３：紙</w:t>
      </w:r>
      <w:r w:rsidRPr="00594AFB">
        <w:rPr>
          <w:rStyle w:val="afffff7"/>
        </w:rPr>
        <w:t>CRF</w:t>
      </w:r>
      <w:r w:rsidRPr="00594AFB">
        <w:rPr>
          <w:rStyle w:val="afffff7"/>
          <w:rFonts w:hint="eastAsia"/>
        </w:rPr>
        <w:t>＞</w:t>
      </w:r>
    </w:p>
    <w:p w14:paraId="36045760" w14:textId="6A1136B5" w:rsidR="005A2984" w:rsidRPr="00594AFB" w:rsidRDefault="00B210D1" w:rsidP="005A2984">
      <w:pPr>
        <w:pStyle w:val="Paragraph"/>
        <w:rPr>
          <w:rStyle w:val="afffff7"/>
        </w:rPr>
      </w:pPr>
      <w:r>
        <w:rPr>
          <w:rStyle w:val="afffff7"/>
          <w:rFonts w:hint="eastAsia"/>
        </w:rPr>
        <w:t>統括管理者</w:t>
      </w:r>
      <w:r w:rsidR="005A2984" w:rsidRPr="00594AFB">
        <w:rPr>
          <w:rStyle w:val="afffff7"/>
          <w:rFonts w:hint="eastAsia"/>
        </w:rPr>
        <w:t>は</w:t>
      </w:r>
      <w:r w:rsidR="005A2984" w:rsidRPr="00594AFB">
        <w:rPr>
          <w:rStyle w:val="afffff7"/>
        </w:rPr>
        <w:t>CRF</w:t>
      </w:r>
      <w:r w:rsidR="005A2984" w:rsidRPr="00594AFB">
        <w:rPr>
          <w:rStyle w:val="afffff7"/>
          <w:rFonts w:hint="eastAsia"/>
        </w:rPr>
        <w:t>及び臨床検査基準一覧を提出する。なお、登録された全ての症例を対象とし、症例報告書の記載においては記載が消えることのないボールペンなどの筆記用具を用いて行う。また訂正箇所は訂正日を記し訂正者が署名又は捺印する。重大な変更についてはその理由を記載する。なお、詳細は症例報告書記載マニュアルを参照する。</w:t>
      </w:r>
    </w:p>
    <w:p w14:paraId="5F98CE1F" w14:textId="77777777" w:rsidR="005A2984" w:rsidRPr="00594AFB" w:rsidRDefault="005A2984" w:rsidP="005A2984">
      <w:pPr>
        <w:pStyle w:val="Paragraph"/>
        <w:rPr>
          <w:rStyle w:val="afffff7"/>
        </w:rPr>
      </w:pPr>
      <w:r w:rsidRPr="00594AFB">
        <w:rPr>
          <w:rStyle w:val="afffff7"/>
          <w:rFonts w:hint="eastAsia"/>
        </w:rPr>
        <w:t>＜記載例４：</w:t>
      </w:r>
      <w:r w:rsidRPr="00594AFB">
        <w:rPr>
          <w:rStyle w:val="afffff7"/>
        </w:rPr>
        <w:t>EDC</w:t>
      </w:r>
      <w:r w:rsidRPr="00594AFB">
        <w:rPr>
          <w:rStyle w:val="afffff7"/>
          <w:rFonts w:hint="eastAsia"/>
        </w:rPr>
        <w:t>＞</w:t>
      </w:r>
    </w:p>
    <w:p w14:paraId="042869B6" w14:textId="77777777" w:rsidR="005A2984" w:rsidRPr="00594AFB" w:rsidRDefault="005A2984" w:rsidP="005A2984">
      <w:pPr>
        <w:pStyle w:val="Paragraph"/>
        <w:rPr>
          <w:rStyle w:val="afffff7"/>
        </w:rPr>
      </w:pPr>
      <w:r w:rsidRPr="00594AFB">
        <w:rPr>
          <w:rStyle w:val="afffff7"/>
          <w:rFonts w:hint="eastAsia"/>
        </w:rPr>
        <w:t>分担医師などは、入力画面に合わせて必要事項を入力し、データ保存を行う。入力時は「</w:t>
      </w:r>
      <w:r w:rsidRPr="00594AFB">
        <w:rPr>
          <w:rStyle w:val="afffff7"/>
        </w:rPr>
        <w:t>eCRF</w:t>
      </w:r>
      <w:r w:rsidRPr="00594AFB">
        <w:rPr>
          <w:rStyle w:val="afffff7"/>
          <w:rFonts w:hint="eastAsia"/>
        </w:rPr>
        <w:t>入力マニュアル」を参照し、データの修正も同じ手順で行うこととする。</w:t>
      </w:r>
    </w:p>
    <w:p w14:paraId="1D6C148E" w14:textId="316CAAA0" w:rsidR="005A2984" w:rsidRPr="00594AFB" w:rsidRDefault="00B210D1" w:rsidP="005A2984">
      <w:pPr>
        <w:pStyle w:val="Paragraph"/>
        <w:rPr>
          <w:rStyle w:val="afffff7"/>
        </w:rPr>
      </w:pPr>
      <w:r>
        <w:rPr>
          <w:rStyle w:val="afffff7"/>
          <w:rFonts w:hint="eastAsia"/>
        </w:rPr>
        <w:t>統括管理者</w:t>
      </w:r>
      <w:r w:rsidR="005A2984" w:rsidRPr="00594AFB">
        <w:rPr>
          <w:rStyle w:val="afffff7"/>
          <w:rFonts w:hint="eastAsia"/>
        </w:rPr>
        <w:t>は、分担医師などが入力したデータの内容を点検し、問題がないことを確認した上で電子署名をする。</w:t>
      </w:r>
    </w:p>
    <w:p w14:paraId="565D5038" w14:textId="77777777" w:rsidR="005A2984" w:rsidRPr="00594AFB" w:rsidRDefault="7E768210" w:rsidP="005A2984">
      <w:pPr>
        <w:pStyle w:val="Paragraph"/>
        <w:rPr>
          <w:rStyle w:val="afffff7"/>
        </w:rPr>
      </w:pPr>
      <w:r w:rsidRPr="00594AFB">
        <w:rPr>
          <w:rStyle w:val="afffff7"/>
          <w:rFonts w:hint="eastAsia"/>
        </w:rPr>
        <w:t>＜記載例５：</w:t>
      </w:r>
      <w:r w:rsidRPr="00594AFB">
        <w:rPr>
          <w:rStyle w:val="afffff7"/>
        </w:rPr>
        <w:t>EDC</w:t>
      </w:r>
      <w:r w:rsidRPr="00594AFB">
        <w:rPr>
          <w:rStyle w:val="afffff7"/>
          <w:rFonts w:hint="eastAsia"/>
        </w:rPr>
        <w:t>＞</w:t>
      </w:r>
    </w:p>
    <w:p w14:paraId="54DB5CDE" w14:textId="781D6CB0" w:rsidR="005A2984" w:rsidRPr="00594AFB" w:rsidRDefault="005A2984" w:rsidP="006F2FE7">
      <w:pPr>
        <w:pStyle w:val="a0"/>
        <w:numPr>
          <w:ilvl w:val="0"/>
          <w:numId w:val="76"/>
        </w:numPr>
        <w:rPr>
          <w:rStyle w:val="afffff7"/>
        </w:rPr>
      </w:pPr>
      <w:r w:rsidRPr="00594AFB">
        <w:rPr>
          <w:rStyle w:val="afffff7"/>
          <w:rFonts w:hint="eastAsia"/>
        </w:rPr>
        <w:t>症例データの報告（変更又は修正含む）</w:t>
      </w:r>
    </w:p>
    <w:p w14:paraId="7E869965" w14:textId="30DA930B" w:rsidR="005A2984" w:rsidRPr="00594AFB" w:rsidRDefault="00B210D1" w:rsidP="005A2984">
      <w:pPr>
        <w:pStyle w:val="Paragraph"/>
        <w:rPr>
          <w:rStyle w:val="afffff7"/>
        </w:rPr>
      </w:pPr>
      <w:r>
        <w:rPr>
          <w:rStyle w:val="afffff7"/>
          <w:rFonts w:hint="eastAsia"/>
        </w:rPr>
        <w:t>統括管理者</w:t>
      </w:r>
      <w:r w:rsidR="0012525F" w:rsidRPr="00594AFB">
        <w:rPr>
          <w:rStyle w:val="afffff7"/>
          <w:rFonts w:hint="eastAsia"/>
        </w:rPr>
        <w:t>又は研究分担</w:t>
      </w:r>
      <w:r w:rsidR="005A2984" w:rsidRPr="00594AFB">
        <w:rPr>
          <w:rStyle w:val="afffff7"/>
          <w:rFonts w:hint="eastAsia"/>
        </w:rPr>
        <w:t>医師は、原資料に基づき症例データの報告を行う。</w:t>
      </w:r>
      <w:r w:rsidR="005A2984" w:rsidRPr="00594AFB">
        <w:rPr>
          <w:rStyle w:val="afffff7"/>
        </w:rPr>
        <w:t>EDC</w:t>
      </w:r>
      <w:r w:rsidR="005A2984" w:rsidRPr="00594AFB">
        <w:rPr>
          <w:rStyle w:val="afffff7"/>
          <w:rFonts w:hint="eastAsia"/>
        </w:rPr>
        <w:t>システム●●●にアクセス</w:t>
      </w:r>
      <w:r w:rsidR="005A2984" w:rsidRPr="00594AFB">
        <w:rPr>
          <w:rStyle w:val="afffff7"/>
        </w:rPr>
        <w:t>/</w:t>
      </w:r>
      <w:r w:rsidR="005A2984" w:rsidRPr="00594AFB">
        <w:rPr>
          <w:rStyle w:val="afffff7"/>
          <w:rFonts w:hint="eastAsia"/>
        </w:rPr>
        <w:t>データ入力を行い、データセンターに集積する。</w:t>
      </w:r>
    </w:p>
    <w:p w14:paraId="0CB7B55A" w14:textId="77777777" w:rsidR="005A2984" w:rsidRPr="00594AFB" w:rsidRDefault="005A2984" w:rsidP="005A2984">
      <w:pPr>
        <w:pStyle w:val="Paragraph"/>
        <w:rPr>
          <w:rStyle w:val="afffff7"/>
        </w:rPr>
      </w:pPr>
      <w:r w:rsidRPr="00594AFB">
        <w:rPr>
          <w:rStyle w:val="afffff7"/>
        </w:rPr>
        <w:t>URL</w:t>
      </w:r>
      <w:r w:rsidRPr="00594AFB">
        <w:rPr>
          <w:rStyle w:val="afffff7"/>
          <w:rFonts w:hint="eastAsia"/>
        </w:rPr>
        <w:t>：</w:t>
      </w:r>
      <w:r w:rsidRPr="00594AFB">
        <w:rPr>
          <w:rStyle w:val="afffff7"/>
        </w:rPr>
        <w:t>https://xxxxx.com</w:t>
      </w:r>
    </w:p>
    <w:p w14:paraId="7EB4E255" w14:textId="4C47DB72" w:rsidR="005A2984" w:rsidRPr="00594AFB" w:rsidRDefault="005A2984" w:rsidP="005A2984">
      <w:pPr>
        <w:pStyle w:val="Paragraph"/>
        <w:rPr>
          <w:rStyle w:val="afffff7"/>
        </w:rPr>
      </w:pPr>
      <w:r w:rsidRPr="00594AFB">
        <w:rPr>
          <w:rStyle w:val="afffff7"/>
          <w:rFonts w:hint="eastAsia"/>
        </w:rPr>
        <w:t>入力画面に合わせて必要事項を入力し、データ保存を行う。</w:t>
      </w:r>
      <w:r w:rsidR="00B210D1">
        <w:rPr>
          <w:rStyle w:val="afffff7"/>
          <w:rFonts w:hint="eastAsia"/>
        </w:rPr>
        <w:t>統括管理者</w:t>
      </w:r>
      <w:r w:rsidRPr="00594AFB">
        <w:rPr>
          <w:rStyle w:val="afffff7"/>
          <w:rFonts w:hint="eastAsia"/>
        </w:rPr>
        <w:t>は、分担医師が入力したデータの内容を点検し、問題がないことを確認した上で電子署名をする。</w:t>
      </w:r>
    </w:p>
    <w:p w14:paraId="7C5BD042" w14:textId="7BBA8511" w:rsidR="005A2984" w:rsidRPr="00830EB1" w:rsidRDefault="00B210D1" w:rsidP="005A2984">
      <w:pPr>
        <w:pStyle w:val="Paragraph"/>
        <w:rPr>
          <w:rStyle w:val="afffff7"/>
        </w:rPr>
      </w:pPr>
      <w:r>
        <w:rPr>
          <w:rStyle w:val="afffff7"/>
          <w:rFonts w:hint="eastAsia"/>
        </w:rPr>
        <w:t>統括管理者</w:t>
      </w:r>
      <w:r w:rsidR="0012525F" w:rsidRPr="00830EB1">
        <w:rPr>
          <w:rStyle w:val="afffff7"/>
          <w:rFonts w:hint="eastAsia"/>
        </w:rPr>
        <w:t>又は研究分担</w:t>
      </w:r>
      <w:r w:rsidR="7E768210" w:rsidRPr="00830EB1">
        <w:rPr>
          <w:rStyle w:val="afffff7"/>
        </w:rPr>
        <w:t>医師は、「</w:t>
      </w:r>
      <w:r w:rsidR="7E768210" w:rsidRPr="00830EB1">
        <w:rPr>
          <w:rStyle w:val="afffff7"/>
        </w:rPr>
        <w:t>eCRF</w:t>
      </w:r>
      <w:r w:rsidR="7E768210" w:rsidRPr="00830EB1">
        <w:rPr>
          <w:rStyle w:val="afffff7"/>
        </w:rPr>
        <w:t>入力マニュアル」に従ってデータを入力、変更又は修正する。</w:t>
      </w:r>
    </w:p>
    <w:p w14:paraId="69517E11" w14:textId="77777777" w:rsidR="005A2984" w:rsidRPr="00830EB1" w:rsidRDefault="005A2984" w:rsidP="005A2984">
      <w:pPr>
        <w:pStyle w:val="Paragraph"/>
        <w:rPr>
          <w:rStyle w:val="afffff7"/>
        </w:rPr>
      </w:pPr>
      <w:r w:rsidRPr="00830EB1">
        <w:rPr>
          <w:rStyle w:val="afffff7"/>
          <w:rFonts w:hint="eastAsia"/>
        </w:rPr>
        <w:t>＜記載例６：</w:t>
      </w:r>
      <w:r w:rsidRPr="00830EB1">
        <w:rPr>
          <w:rStyle w:val="afffff7"/>
        </w:rPr>
        <w:t>EDC</w:t>
      </w:r>
      <w:r w:rsidRPr="00830EB1">
        <w:rPr>
          <w:rStyle w:val="afffff7"/>
          <w:rFonts w:hint="eastAsia"/>
        </w:rPr>
        <w:t>＞</w:t>
      </w:r>
    </w:p>
    <w:p w14:paraId="765E4962" w14:textId="3D8FE984" w:rsidR="005A2984" w:rsidRPr="00830EB1" w:rsidRDefault="00B210D1" w:rsidP="005A2984">
      <w:pPr>
        <w:pStyle w:val="Paragraph"/>
        <w:rPr>
          <w:rStyle w:val="afffff7"/>
        </w:rPr>
      </w:pPr>
      <w:r>
        <w:rPr>
          <w:rStyle w:val="afffff7"/>
          <w:rFonts w:hint="eastAsia"/>
        </w:rPr>
        <w:lastRenderedPageBreak/>
        <w:t>統括管理者</w:t>
      </w:r>
      <w:r w:rsidR="005A2984" w:rsidRPr="00830EB1">
        <w:rPr>
          <w:rStyle w:val="afffff7"/>
          <w:rFonts w:hint="eastAsia"/>
        </w:rPr>
        <w:t>、研究分担医師は、同意を取得した全ての研究対象者について、速やかにデータを入力することにより、電子症例報告書を作成する。電子署名した電子症例報告書を原本とする。</w:t>
      </w:r>
    </w:p>
    <w:p w14:paraId="1A32346F" w14:textId="77777777" w:rsidR="005A2984" w:rsidRPr="00830EB1" w:rsidRDefault="005A2984" w:rsidP="005A2984">
      <w:pPr>
        <w:pStyle w:val="Paragraph"/>
        <w:rPr>
          <w:rStyle w:val="afffff7"/>
        </w:rPr>
      </w:pPr>
      <w:r w:rsidRPr="00830EB1">
        <w:rPr>
          <w:rStyle w:val="afffff7"/>
          <w:rFonts w:hint="eastAsia"/>
        </w:rPr>
        <w:t>報告書の作成にあたっては、研究対象者のプライバシー保護に十分配慮し、研究対象者の特定は登録番号で行う。</w:t>
      </w:r>
    </w:p>
    <w:p w14:paraId="1312354F" w14:textId="54FE4F09" w:rsidR="005A2984" w:rsidRPr="00830EB1" w:rsidRDefault="005A2984" w:rsidP="005A2984">
      <w:pPr>
        <w:pStyle w:val="Paragraph"/>
        <w:rPr>
          <w:rStyle w:val="afffff7"/>
        </w:rPr>
      </w:pPr>
      <w:r w:rsidRPr="00830EB1">
        <w:rPr>
          <w:rStyle w:val="afffff7"/>
          <w:rFonts w:hint="eastAsia"/>
        </w:rPr>
        <w:t>交付されたユーザー</w:t>
      </w:r>
      <w:r w:rsidRPr="00830EB1">
        <w:rPr>
          <w:rStyle w:val="afffff7"/>
        </w:rPr>
        <w:t>ID</w:t>
      </w:r>
      <w:r w:rsidRPr="00830EB1">
        <w:rPr>
          <w:rStyle w:val="afffff7"/>
          <w:rFonts w:hint="eastAsia"/>
        </w:rPr>
        <w:t>及びパスワードは、</w:t>
      </w:r>
      <w:r w:rsidR="00B210D1">
        <w:rPr>
          <w:rStyle w:val="afffff7"/>
          <w:rFonts w:hint="eastAsia"/>
        </w:rPr>
        <w:t>統括管理者</w:t>
      </w:r>
      <w:r w:rsidRPr="00830EB1">
        <w:rPr>
          <w:rStyle w:val="afffff7"/>
          <w:rFonts w:hint="eastAsia"/>
        </w:rPr>
        <w:t>、研究分担医師などの各々が管理し、共有しない。</w:t>
      </w:r>
    </w:p>
    <w:p w14:paraId="3C93C6E8" w14:textId="7674813B" w:rsidR="005A2984" w:rsidRPr="00830EB1" w:rsidRDefault="005A2984" w:rsidP="005A2984">
      <w:pPr>
        <w:pStyle w:val="Paragraph"/>
        <w:rPr>
          <w:rStyle w:val="afffff7"/>
        </w:rPr>
      </w:pPr>
      <w:r w:rsidRPr="00830EB1">
        <w:rPr>
          <w:rStyle w:val="afffff7"/>
          <w:rFonts w:hint="eastAsia"/>
        </w:rPr>
        <w:t>データ入力は、入力権限を付与された</w:t>
      </w:r>
      <w:r w:rsidR="00B210D1">
        <w:rPr>
          <w:rStyle w:val="afffff7"/>
          <w:rFonts w:hint="eastAsia"/>
        </w:rPr>
        <w:t>統括管理者</w:t>
      </w:r>
      <w:r w:rsidRPr="00830EB1">
        <w:rPr>
          <w:rStyle w:val="afffff7"/>
          <w:rFonts w:hint="eastAsia"/>
        </w:rPr>
        <w:t>、研究分担医師などが行う。</w:t>
      </w:r>
      <w:r w:rsidR="00B210D1">
        <w:rPr>
          <w:rStyle w:val="afffff7"/>
          <w:rFonts w:hint="eastAsia"/>
        </w:rPr>
        <w:t>統括管理者</w:t>
      </w:r>
      <w:r w:rsidRPr="00830EB1">
        <w:rPr>
          <w:rStyle w:val="afffff7"/>
          <w:rFonts w:hint="eastAsia"/>
        </w:rPr>
        <w:t>、研究分担医師などは、「</w:t>
      </w:r>
      <w:r w:rsidRPr="00830EB1">
        <w:rPr>
          <w:rStyle w:val="afffff7"/>
        </w:rPr>
        <w:t>EDC</w:t>
      </w:r>
      <w:r w:rsidRPr="00830EB1">
        <w:rPr>
          <w:rStyle w:val="afffff7"/>
          <w:rFonts w:hint="eastAsia"/>
        </w:rPr>
        <w:t>入力マニュアル」に従って、症例データを入力する。</w:t>
      </w:r>
    </w:p>
    <w:p w14:paraId="1F525D71" w14:textId="7264522A" w:rsidR="005A2984" w:rsidRPr="00830EB1" w:rsidRDefault="00B210D1" w:rsidP="005A2984">
      <w:pPr>
        <w:pStyle w:val="Paragraph"/>
        <w:rPr>
          <w:rStyle w:val="afffff7"/>
        </w:rPr>
      </w:pPr>
      <w:r>
        <w:rPr>
          <w:rStyle w:val="afffff7"/>
          <w:rFonts w:hint="eastAsia"/>
        </w:rPr>
        <w:t>統括管理者</w:t>
      </w:r>
      <w:r w:rsidR="005A2984" w:rsidRPr="00830EB1">
        <w:rPr>
          <w:rStyle w:val="afffff7"/>
          <w:rFonts w:hint="eastAsia"/>
        </w:rPr>
        <w:t>は、電子症例報告書が正確かつ完全に作成されていること、監査証跡や電子署名情報が参照できることを確認し、</w:t>
      </w:r>
      <w:r w:rsidR="005A2984" w:rsidRPr="00830EB1">
        <w:rPr>
          <w:rStyle w:val="afffff7"/>
        </w:rPr>
        <w:t>EDC</w:t>
      </w:r>
      <w:r w:rsidR="005A2984" w:rsidRPr="00830EB1">
        <w:rPr>
          <w:rStyle w:val="afffff7"/>
          <w:rFonts w:hint="eastAsia"/>
        </w:rPr>
        <w:t>システム上で電子症例報告書に電子署名を行う。</w:t>
      </w:r>
      <w:r>
        <w:rPr>
          <w:rStyle w:val="afffff7"/>
          <w:rFonts w:hint="eastAsia"/>
        </w:rPr>
        <w:t>統括管理者</w:t>
      </w:r>
      <w:r w:rsidR="005A2984" w:rsidRPr="00830EB1">
        <w:rPr>
          <w:rStyle w:val="afffff7"/>
          <w:rFonts w:hint="eastAsia"/>
        </w:rPr>
        <w:t>は、電子症例報告書に入力された全データに関する正確性と信頼性について全責任を負う。</w:t>
      </w:r>
    </w:p>
    <w:p w14:paraId="73692146" w14:textId="66D9A9DA" w:rsidR="00F07F4E" w:rsidRDefault="0025564B" w:rsidP="00F52701">
      <w:pPr>
        <w:pStyle w:val="Paragraph"/>
      </w:pPr>
      <w:r>
        <w:rPr>
          <w:rFonts w:hint="eastAsia"/>
        </w:rPr>
        <w:t>＜＜本文はこちらに記載＞＞</w:t>
      </w:r>
    </w:p>
    <w:p w14:paraId="4756096E" w14:textId="77777777" w:rsidR="003F70AD" w:rsidRPr="003F70AD" w:rsidRDefault="003F70AD" w:rsidP="00F52701">
      <w:pPr>
        <w:pStyle w:val="Paragraph"/>
      </w:pPr>
    </w:p>
    <w:p w14:paraId="73692147" w14:textId="77777777" w:rsidR="00F07F4E" w:rsidRDefault="0025564B" w:rsidP="00375611">
      <w:pPr>
        <w:pStyle w:val="2"/>
      </w:pPr>
      <w:bookmarkStart w:id="83" w:name="_Toc97884473"/>
      <w:bookmarkStart w:id="84" w:name="_Toc169874956"/>
      <w:r>
        <w:rPr>
          <w:rFonts w:hint="eastAsia"/>
        </w:rPr>
        <w:t>原資料</w:t>
      </w:r>
      <w:bookmarkEnd w:id="83"/>
      <w:bookmarkEnd w:id="84"/>
    </w:p>
    <w:p w14:paraId="6D4BB851" w14:textId="77777777" w:rsidR="00E71B77" w:rsidRDefault="00E71B77" w:rsidP="00E71B77">
      <w:pPr>
        <w:pStyle w:val="Instructions"/>
      </w:pPr>
      <w:r>
        <w:rPr>
          <w:rFonts w:hint="eastAsia"/>
        </w:rPr>
        <w:t>＜ガイダンス＞</w:t>
      </w:r>
    </w:p>
    <w:p w14:paraId="0CEAFE07" w14:textId="77777777" w:rsidR="00E71B77" w:rsidRDefault="00E71B77" w:rsidP="006F2FE7">
      <w:pPr>
        <w:pStyle w:val="Instructions"/>
        <w:numPr>
          <w:ilvl w:val="0"/>
          <w:numId w:val="49"/>
        </w:numPr>
      </w:pPr>
      <w:r>
        <w:rPr>
          <w:rFonts w:hint="eastAsia"/>
        </w:rPr>
        <w:t>「原資料」とは、臨床研究の対象者に対する医薬品等の投与及び診療により得られた臨床所見、観察その他の活動に関する元の記録やデータをいいます。</w:t>
      </w:r>
      <w:r>
        <w:rPr>
          <w:rFonts w:hint="eastAsia"/>
        </w:rPr>
        <w:br/>
      </w:r>
      <w:r>
        <w:rPr>
          <w:rFonts w:hint="eastAsia"/>
        </w:rPr>
        <w:t>以下のような項目が考えられます。</w:t>
      </w:r>
      <w:r>
        <w:rPr>
          <w:rFonts w:hint="eastAsia"/>
        </w:rPr>
        <w:br/>
      </w:r>
      <w:r>
        <w:rPr>
          <w:rFonts w:hint="eastAsia"/>
        </w:rPr>
        <w:t>・診療記録</w:t>
      </w:r>
      <w:r>
        <w:rPr>
          <w:rFonts w:hint="eastAsia"/>
        </w:rPr>
        <w:br/>
      </w:r>
      <w:r>
        <w:rPr>
          <w:rFonts w:hint="eastAsia"/>
        </w:rPr>
        <w:t>・症例登録用紙に記載された対象者の状況</w:t>
      </w:r>
      <w:r>
        <w:rPr>
          <w:rFonts w:hint="eastAsia"/>
        </w:rPr>
        <w:br/>
      </w:r>
      <w:r>
        <w:rPr>
          <w:rFonts w:hint="eastAsia"/>
        </w:rPr>
        <w:t>・画像診断フィルム</w:t>
      </w:r>
      <w:r>
        <w:rPr>
          <w:rFonts w:hint="eastAsia"/>
        </w:rPr>
        <w:br/>
      </w:r>
      <w:r>
        <w:rPr>
          <w:rFonts w:hint="eastAsia"/>
        </w:rPr>
        <w:t>・対象者の服薬日誌</w:t>
      </w:r>
      <w:r>
        <w:rPr>
          <w:rFonts w:hint="eastAsia"/>
        </w:rPr>
        <w:br/>
      </w:r>
      <w:r>
        <w:rPr>
          <w:rFonts w:hint="eastAsia"/>
        </w:rPr>
        <w:t>・心電図</w:t>
      </w:r>
      <w:r>
        <w:rPr>
          <w:rFonts w:hint="eastAsia"/>
        </w:rPr>
        <w:br/>
      </w:r>
      <w:r>
        <w:rPr>
          <w:rFonts w:hint="eastAsia"/>
        </w:rPr>
        <w:t>・検査記録（血圧、臨床検査など）</w:t>
      </w:r>
      <w:r>
        <w:rPr>
          <w:rFonts w:hint="eastAsia"/>
        </w:rPr>
        <w:br/>
      </w:r>
      <w:r>
        <w:rPr>
          <w:rFonts w:hint="eastAsia"/>
        </w:rPr>
        <w:t>・投与記録</w:t>
      </w:r>
    </w:p>
    <w:p w14:paraId="7369214C" w14:textId="2E201D19" w:rsidR="00F07F4E" w:rsidRDefault="00E71B77" w:rsidP="009F1FD4">
      <w:pPr>
        <w:pStyle w:val="Instructions"/>
        <w:numPr>
          <w:ilvl w:val="0"/>
          <w:numId w:val="34"/>
        </w:numPr>
      </w:pPr>
      <w:r>
        <w:rPr>
          <w:rFonts w:hint="eastAsia"/>
        </w:rPr>
        <w:t>CRF</w:t>
      </w:r>
      <w:r>
        <w:rPr>
          <w:rFonts w:hint="eastAsia"/>
        </w:rPr>
        <w:t>に直接記入され、かつ原資料と解すべき内容を特定し、具体的に明記してください。</w:t>
      </w:r>
      <w:r>
        <w:rPr>
          <w:rFonts w:hint="eastAsia"/>
        </w:rPr>
        <w:br/>
      </w:r>
      <w:r>
        <w:rPr>
          <w:rFonts w:hint="eastAsia"/>
        </w:rPr>
        <w:t>・有害事象の程度、因果関係の有無（診療録に記載されていない場合）</w:t>
      </w:r>
    </w:p>
    <w:p w14:paraId="73D1C4DD" w14:textId="120AF067" w:rsidR="00E71B77" w:rsidRDefault="00E71B77" w:rsidP="007B3537">
      <w:pPr>
        <w:pStyle w:val="Instructions"/>
      </w:pPr>
    </w:p>
    <w:p w14:paraId="28DDEF36" w14:textId="77777777" w:rsidR="00E71B77" w:rsidRPr="00830EB1" w:rsidRDefault="7E768210" w:rsidP="00E71B77">
      <w:pPr>
        <w:pStyle w:val="Paragraph"/>
        <w:rPr>
          <w:rStyle w:val="afffff7"/>
        </w:rPr>
      </w:pPr>
      <w:r w:rsidRPr="00830EB1">
        <w:rPr>
          <w:rStyle w:val="afffff7"/>
          <w:rFonts w:hint="eastAsia"/>
        </w:rPr>
        <w:t>＜記載例１＞</w:t>
      </w:r>
    </w:p>
    <w:p w14:paraId="652EA2E3" w14:textId="77777777" w:rsidR="00E71B77" w:rsidRPr="00830EB1" w:rsidRDefault="00E71B77" w:rsidP="00E71B77">
      <w:pPr>
        <w:pStyle w:val="Paragraph"/>
        <w:rPr>
          <w:rStyle w:val="afffff7"/>
        </w:rPr>
      </w:pPr>
      <w:r w:rsidRPr="00830EB1">
        <w:rPr>
          <w:rStyle w:val="afffff7"/>
          <w:rFonts w:hint="eastAsia"/>
        </w:rPr>
        <w:t>下記の項目については</w:t>
      </w:r>
      <w:r w:rsidRPr="00830EB1">
        <w:rPr>
          <w:rStyle w:val="afffff7"/>
        </w:rPr>
        <w:t>CRF</w:t>
      </w:r>
      <w:r w:rsidRPr="00830EB1">
        <w:rPr>
          <w:rStyle w:val="afffff7"/>
          <w:rFonts w:hint="eastAsia"/>
        </w:rPr>
        <w:t>に直接記入し、これを原データとして取り扱うことができる。</w:t>
      </w:r>
    </w:p>
    <w:p w14:paraId="492BC81D" w14:textId="0C6B769D" w:rsidR="00E71B77" w:rsidRPr="00830EB1" w:rsidRDefault="00E71B77" w:rsidP="006F2FE7">
      <w:pPr>
        <w:pStyle w:val="a0"/>
        <w:numPr>
          <w:ilvl w:val="0"/>
          <w:numId w:val="77"/>
        </w:numPr>
        <w:rPr>
          <w:rStyle w:val="afffff7"/>
        </w:rPr>
      </w:pPr>
      <w:r w:rsidRPr="00830EB1">
        <w:rPr>
          <w:rStyle w:val="afffff7"/>
          <w:rFonts w:hint="eastAsia"/>
        </w:rPr>
        <w:t>症例登録用紙に記載された対象者の適格性判定</w:t>
      </w:r>
    </w:p>
    <w:p w14:paraId="2FA8DEB9" w14:textId="4FA9DC8D" w:rsidR="00E71B77" w:rsidRPr="00830EB1" w:rsidRDefault="00E71B77" w:rsidP="00E528A3">
      <w:pPr>
        <w:pStyle w:val="a0"/>
        <w:rPr>
          <w:rStyle w:val="afffff7"/>
        </w:rPr>
      </w:pPr>
      <w:r w:rsidRPr="00830EB1">
        <w:rPr>
          <w:rStyle w:val="afffff7"/>
          <w:rFonts w:hint="eastAsia"/>
        </w:rPr>
        <w:t>各種検査に関する異常所見の有無及びコメント</w:t>
      </w:r>
    </w:p>
    <w:p w14:paraId="7C751F0B" w14:textId="62AD1FE1" w:rsidR="00E71B77" w:rsidRPr="00830EB1" w:rsidRDefault="00E71B77" w:rsidP="00E528A3">
      <w:pPr>
        <w:pStyle w:val="a0"/>
        <w:rPr>
          <w:rStyle w:val="afffff7"/>
        </w:rPr>
      </w:pPr>
      <w:r w:rsidRPr="00830EB1">
        <w:rPr>
          <w:rStyle w:val="afffff7"/>
          <w:rFonts w:hint="eastAsia"/>
        </w:rPr>
        <w:t>有害事象の重症度、因果関係判定、因果関係なしの理由</w:t>
      </w:r>
    </w:p>
    <w:p w14:paraId="3434DFE9" w14:textId="77777777" w:rsidR="00E71B77" w:rsidRPr="00830EB1" w:rsidRDefault="00E71B77" w:rsidP="00E71B77">
      <w:pPr>
        <w:pStyle w:val="Paragraph"/>
        <w:rPr>
          <w:rStyle w:val="afffff7"/>
        </w:rPr>
      </w:pPr>
      <w:r w:rsidRPr="00830EB1">
        <w:rPr>
          <w:rStyle w:val="afffff7"/>
          <w:rFonts w:hint="eastAsia"/>
        </w:rPr>
        <w:t>＜記載例２＞</w:t>
      </w:r>
    </w:p>
    <w:p w14:paraId="6B7EAB4F" w14:textId="77777777" w:rsidR="00E71B77" w:rsidRPr="00830EB1" w:rsidRDefault="00E71B77" w:rsidP="00E71B77">
      <w:pPr>
        <w:pStyle w:val="Paragraph"/>
        <w:rPr>
          <w:rStyle w:val="afffff7"/>
        </w:rPr>
      </w:pPr>
      <w:r w:rsidRPr="00830EB1">
        <w:rPr>
          <w:rStyle w:val="afffff7"/>
          <w:rFonts w:hint="eastAsia"/>
        </w:rPr>
        <w:t>本研究における原資料は以下のとおりとする。</w:t>
      </w:r>
    </w:p>
    <w:p w14:paraId="757EE258" w14:textId="0E3FAD2E" w:rsidR="00E71B77" w:rsidRPr="00830EB1" w:rsidRDefault="00E71B77" w:rsidP="00E71B77">
      <w:pPr>
        <w:pStyle w:val="a1"/>
        <w:rPr>
          <w:rStyle w:val="afffff7"/>
        </w:rPr>
      </w:pPr>
      <w:r w:rsidRPr="00830EB1">
        <w:rPr>
          <w:rStyle w:val="afffff7"/>
          <w:rFonts w:hint="eastAsia"/>
        </w:rPr>
        <w:t>診療記録</w:t>
      </w:r>
    </w:p>
    <w:p w14:paraId="1FBE327F" w14:textId="4ADB0E63" w:rsidR="00E71B77" w:rsidRPr="00830EB1" w:rsidRDefault="00E71B77" w:rsidP="00E71B77">
      <w:pPr>
        <w:pStyle w:val="a1"/>
        <w:rPr>
          <w:rStyle w:val="afffff7"/>
        </w:rPr>
      </w:pPr>
      <w:r w:rsidRPr="00830EB1">
        <w:rPr>
          <w:rStyle w:val="afffff7"/>
          <w:rFonts w:hint="eastAsia"/>
        </w:rPr>
        <w:t>画像診断フィルム</w:t>
      </w:r>
    </w:p>
    <w:p w14:paraId="5EA3F499" w14:textId="40A4BC00" w:rsidR="00E71B77" w:rsidRPr="00830EB1" w:rsidRDefault="00E71B77" w:rsidP="00E71B77">
      <w:pPr>
        <w:pStyle w:val="a1"/>
        <w:rPr>
          <w:rStyle w:val="afffff7"/>
        </w:rPr>
      </w:pPr>
      <w:r w:rsidRPr="00830EB1">
        <w:rPr>
          <w:rStyle w:val="afffff7"/>
          <w:rFonts w:hint="eastAsia"/>
        </w:rPr>
        <w:t>スクリーニング名簿</w:t>
      </w:r>
    </w:p>
    <w:p w14:paraId="52EB6FD7" w14:textId="3C82A3B5" w:rsidR="00E71B77" w:rsidRPr="00830EB1" w:rsidRDefault="00E71B77" w:rsidP="00E71B77">
      <w:pPr>
        <w:pStyle w:val="a1"/>
        <w:rPr>
          <w:rStyle w:val="afffff7"/>
        </w:rPr>
      </w:pPr>
      <w:r w:rsidRPr="00830EB1">
        <w:rPr>
          <w:rStyle w:val="afffff7"/>
          <w:rFonts w:hint="eastAsia"/>
        </w:rPr>
        <w:t>同意文書</w:t>
      </w:r>
    </w:p>
    <w:p w14:paraId="2D2E7847" w14:textId="4AFAABDB" w:rsidR="00E71B77" w:rsidRPr="00830EB1" w:rsidRDefault="00E71B77" w:rsidP="00E71B77">
      <w:pPr>
        <w:pStyle w:val="a1"/>
        <w:rPr>
          <w:rStyle w:val="afffff7"/>
        </w:rPr>
      </w:pPr>
      <w:r w:rsidRPr="00830EB1">
        <w:rPr>
          <w:rStyle w:val="afffff7"/>
          <w:rFonts w:hint="eastAsia"/>
        </w:rPr>
        <w:t>試験薬管理表</w:t>
      </w:r>
    </w:p>
    <w:p w14:paraId="6AC90838" w14:textId="4C0A5CB0" w:rsidR="00E71B77" w:rsidRPr="00830EB1" w:rsidRDefault="00E71B77" w:rsidP="00E71B77">
      <w:pPr>
        <w:pStyle w:val="a1"/>
        <w:rPr>
          <w:rStyle w:val="afffff7"/>
        </w:rPr>
      </w:pPr>
      <w:r w:rsidRPr="00830EB1">
        <w:rPr>
          <w:rStyle w:val="afffff7"/>
          <w:rFonts w:hint="eastAsia"/>
        </w:rPr>
        <w:t>一般臨床検査結果の出力用紙</w:t>
      </w:r>
    </w:p>
    <w:p w14:paraId="48B5482E" w14:textId="7BCADF13" w:rsidR="00E71B77" w:rsidRPr="00830EB1" w:rsidRDefault="7E768210" w:rsidP="00E71B77">
      <w:pPr>
        <w:pStyle w:val="a1"/>
        <w:rPr>
          <w:rStyle w:val="afffff7"/>
        </w:rPr>
      </w:pPr>
      <w:r w:rsidRPr="00830EB1">
        <w:rPr>
          <w:rStyle w:val="afffff7"/>
        </w:rPr>
        <w:t>CRF</w:t>
      </w:r>
    </w:p>
    <w:p w14:paraId="41A3ECDF" w14:textId="022473C5" w:rsidR="00E71B77" w:rsidRPr="00E71B77" w:rsidRDefault="0025564B" w:rsidP="00F52701">
      <w:pPr>
        <w:pStyle w:val="Paragraph"/>
      </w:pPr>
      <w:r>
        <w:rPr>
          <w:rFonts w:hint="eastAsia"/>
        </w:rPr>
        <w:t>＜＜本文はこちらに記載＞＞</w:t>
      </w:r>
    </w:p>
    <w:p w14:paraId="7369215D" w14:textId="5C8ACDC0" w:rsidR="00F07F4E" w:rsidRDefault="0025564B" w:rsidP="004518DC">
      <w:pPr>
        <w:pStyle w:val="1"/>
        <w:pageBreakBefore/>
      </w:pPr>
      <w:bookmarkStart w:id="85" w:name="_Toc97884474"/>
      <w:bookmarkStart w:id="86" w:name="_Toc169874957"/>
      <w:r>
        <w:rPr>
          <w:rFonts w:hint="eastAsia"/>
        </w:rPr>
        <w:lastRenderedPageBreak/>
        <w:t>評価項目</w:t>
      </w:r>
      <w:bookmarkEnd w:id="85"/>
      <w:bookmarkEnd w:id="86"/>
    </w:p>
    <w:p w14:paraId="4B5B2E26" w14:textId="77777777" w:rsidR="00A3311D" w:rsidRPr="004518DC" w:rsidRDefault="00A3311D" w:rsidP="00A3311D">
      <w:pPr>
        <w:pStyle w:val="Instructions"/>
      </w:pPr>
      <w:r w:rsidRPr="004518DC">
        <w:rPr>
          <w:rFonts w:hint="eastAsia"/>
        </w:rPr>
        <w:t>＜ガイダンス＞</w:t>
      </w:r>
    </w:p>
    <w:p w14:paraId="04063702" w14:textId="77777777" w:rsidR="00A3311D" w:rsidRPr="004518DC" w:rsidRDefault="00A3311D" w:rsidP="009F1FD4">
      <w:pPr>
        <w:pStyle w:val="Instructions"/>
        <w:numPr>
          <w:ilvl w:val="0"/>
          <w:numId w:val="34"/>
        </w:numPr>
      </w:pPr>
      <w:r w:rsidRPr="004518DC">
        <w:rPr>
          <w:rFonts w:hint="eastAsia"/>
        </w:rPr>
        <w:t>評価項目を記載してください。</w:t>
      </w:r>
      <w:r w:rsidRPr="004518DC">
        <w:rPr>
          <w:rFonts w:hint="eastAsia"/>
        </w:rPr>
        <w:br/>
      </w:r>
      <w:r w:rsidRPr="004518DC">
        <w:rPr>
          <w:rFonts w:hint="eastAsia"/>
        </w:rPr>
        <w:t>また、評価項目を設定した根拠も記載してください。</w:t>
      </w:r>
    </w:p>
    <w:p w14:paraId="7D78FAF9" w14:textId="77777777" w:rsidR="00A3311D" w:rsidRPr="004518DC" w:rsidRDefault="00A3311D" w:rsidP="009F1FD4">
      <w:pPr>
        <w:pStyle w:val="Instructions"/>
        <w:numPr>
          <w:ilvl w:val="0"/>
          <w:numId w:val="34"/>
        </w:numPr>
      </w:pPr>
      <w:r w:rsidRPr="004518DC">
        <w:rPr>
          <w:rFonts w:hint="eastAsia"/>
        </w:rPr>
        <w:t>有効性評価指標及び安全性評価指標を明記し、それらの指標に関する評価、記録及び解析の方法並びにそれらの実施時期を記載してください。</w:t>
      </w:r>
    </w:p>
    <w:p w14:paraId="25412BF4" w14:textId="01D1562E" w:rsidR="00A3311D" w:rsidRPr="004518DC" w:rsidRDefault="7E768210" w:rsidP="00A3311D">
      <w:pPr>
        <w:pStyle w:val="Instructions"/>
        <w:ind w:left="420"/>
      </w:pPr>
      <w:r>
        <w:t>＜探索的研究の場合＞</w:t>
      </w:r>
    </w:p>
    <w:p w14:paraId="503FEF1B" w14:textId="77777777" w:rsidR="00A3311D" w:rsidRPr="004518DC" w:rsidRDefault="00A3311D" w:rsidP="009F1FD4">
      <w:pPr>
        <w:pStyle w:val="Instructions"/>
        <w:numPr>
          <w:ilvl w:val="0"/>
          <w:numId w:val="34"/>
        </w:numPr>
      </w:pPr>
      <w:r w:rsidRPr="004518DC">
        <w:rPr>
          <w:rFonts w:hint="eastAsia"/>
        </w:rPr>
        <w:t>具体的に予想している結果、あるいは期待している結果を踏まえて何を探索しているかが分かるような記載としてください。</w:t>
      </w:r>
    </w:p>
    <w:p w14:paraId="3FC4B2E1" w14:textId="56E3E1E0" w:rsidR="00A3311D" w:rsidRPr="004518DC" w:rsidRDefault="00A3311D" w:rsidP="00A3311D">
      <w:pPr>
        <w:pStyle w:val="Instructions"/>
        <w:ind w:left="420"/>
      </w:pPr>
      <w:r w:rsidRPr="004518DC">
        <w:rPr>
          <w:rFonts w:hint="eastAsia"/>
        </w:rPr>
        <w:t>＜検証的研究の場合＞</w:t>
      </w:r>
    </w:p>
    <w:p w14:paraId="780F33EE" w14:textId="77777777" w:rsidR="00A3311D" w:rsidRPr="004518DC" w:rsidRDefault="00A3311D" w:rsidP="009F1FD4">
      <w:pPr>
        <w:pStyle w:val="Instructions"/>
        <w:numPr>
          <w:ilvl w:val="0"/>
          <w:numId w:val="34"/>
        </w:numPr>
      </w:pPr>
      <w:r w:rsidRPr="004518DC">
        <w:rPr>
          <w:rFonts w:hint="eastAsia"/>
        </w:rPr>
        <w:t>研究目的に合致した、臨床的に意味があり、客観的に評価することが可能な項目を記載してください。</w:t>
      </w:r>
    </w:p>
    <w:p w14:paraId="7A483BA0" w14:textId="77777777" w:rsidR="00A3311D" w:rsidRPr="004518DC" w:rsidRDefault="00A3311D" w:rsidP="009F1FD4">
      <w:pPr>
        <w:pStyle w:val="Instructions"/>
        <w:numPr>
          <w:ilvl w:val="0"/>
          <w:numId w:val="34"/>
        </w:numPr>
      </w:pPr>
      <w:r w:rsidRPr="004518DC">
        <w:rPr>
          <w:rFonts w:hint="eastAsia"/>
        </w:rPr>
        <w:t>評価項目のうちで研究目的に最も合致したものを主要評価項目とし、それ以外を副次評価項目としてください。</w:t>
      </w:r>
    </w:p>
    <w:p w14:paraId="4024673B" w14:textId="77777777" w:rsidR="00A3311D" w:rsidRPr="004518DC" w:rsidRDefault="00A3311D" w:rsidP="009F1FD4">
      <w:pPr>
        <w:pStyle w:val="Instructions"/>
        <w:numPr>
          <w:ilvl w:val="0"/>
          <w:numId w:val="34"/>
        </w:numPr>
      </w:pPr>
      <w:r w:rsidRPr="004518DC">
        <w:rPr>
          <w:rFonts w:hint="eastAsia"/>
        </w:rPr>
        <w:t>有効性評価と安全性評価について記載し、以下の項目を参考にして可能な範囲で記載してください。</w:t>
      </w:r>
    </w:p>
    <w:p w14:paraId="4F9910E2" w14:textId="77777777" w:rsidR="00A3311D" w:rsidRPr="004518DC" w:rsidRDefault="00A3311D" w:rsidP="006F2FE7">
      <w:pPr>
        <w:pStyle w:val="Instructions"/>
        <w:numPr>
          <w:ilvl w:val="0"/>
          <w:numId w:val="50"/>
        </w:numPr>
      </w:pPr>
      <w:r w:rsidRPr="004518DC">
        <w:rPr>
          <w:rFonts w:hint="eastAsia"/>
        </w:rPr>
        <w:t>特定の測定変数</w:t>
      </w:r>
    </w:p>
    <w:p w14:paraId="3E298EC2" w14:textId="77777777" w:rsidR="00A3311D" w:rsidRPr="004518DC" w:rsidRDefault="00A3311D" w:rsidP="006F2FE7">
      <w:pPr>
        <w:pStyle w:val="Instructions"/>
        <w:numPr>
          <w:ilvl w:val="0"/>
          <w:numId w:val="50"/>
        </w:numPr>
      </w:pPr>
      <w:r w:rsidRPr="004518DC">
        <w:rPr>
          <w:rFonts w:hint="eastAsia"/>
        </w:rPr>
        <w:t>評価項目に関わる統計量（ベースラインからの変化、最終値、イベントまでの時間など）</w:t>
      </w:r>
    </w:p>
    <w:p w14:paraId="5B568E74" w14:textId="77777777" w:rsidR="00A3311D" w:rsidRPr="004518DC" w:rsidRDefault="00A3311D" w:rsidP="006F2FE7">
      <w:pPr>
        <w:pStyle w:val="Instructions"/>
        <w:numPr>
          <w:ilvl w:val="0"/>
          <w:numId w:val="50"/>
        </w:numPr>
      </w:pPr>
      <w:r w:rsidRPr="004518DC">
        <w:rPr>
          <w:rFonts w:hint="eastAsia"/>
        </w:rPr>
        <w:t>データの集約方法（中央値、比率など）</w:t>
      </w:r>
    </w:p>
    <w:p w14:paraId="540425ED" w14:textId="22A3DA26" w:rsidR="00A3311D" w:rsidRPr="00A3311D" w:rsidRDefault="7E768210" w:rsidP="009F1FD4">
      <w:pPr>
        <w:pStyle w:val="Instructions"/>
        <w:numPr>
          <w:ilvl w:val="0"/>
          <w:numId w:val="34"/>
        </w:numPr>
      </w:pPr>
      <w:r>
        <w:t>安全性の評価項目としては危惧される特定の副作用があればそれを評価項目に加えてください。</w:t>
      </w:r>
    </w:p>
    <w:p w14:paraId="7369216C" w14:textId="77777777" w:rsidR="00F07F4E" w:rsidRDefault="0025564B" w:rsidP="004518DC">
      <w:pPr>
        <w:pStyle w:val="2"/>
      </w:pPr>
      <w:bookmarkStart w:id="87" w:name="_Toc97884475"/>
      <w:bookmarkStart w:id="88" w:name="_Toc169874958"/>
      <w:r>
        <w:rPr>
          <w:rFonts w:hint="eastAsia"/>
        </w:rPr>
        <w:t>主要評価項目</w:t>
      </w:r>
      <w:bookmarkEnd w:id="87"/>
      <w:bookmarkEnd w:id="88"/>
    </w:p>
    <w:p w14:paraId="2BBE855D" w14:textId="77777777" w:rsidR="00A3311D" w:rsidRDefault="00A3311D" w:rsidP="00A3311D">
      <w:pPr>
        <w:pStyle w:val="Instructions"/>
      </w:pPr>
      <w:r>
        <w:rPr>
          <w:rFonts w:hint="eastAsia"/>
        </w:rPr>
        <w:t>＜ガイダンス＞</w:t>
      </w:r>
    </w:p>
    <w:p w14:paraId="73692170" w14:textId="470F09EA" w:rsidR="00F07F4E" w:rsidRDefault="00A3311D" w:rsidP="009F1FD4">
      <w:pPr>
        <w:pStyle w:val="Instructions"/>
        <w:numPr>
          <w:ilvl w:val="0"/>
          <w:numId w:val="34"/>
        </w:numPr>
      </w:pPr>
      <w:r>
        <w:rPr>
          <w:rFonts w:hint="eastAsia"/>
        </w:rPr>
        <w:t>副次評価項目を設定しない場合は、本項及び</w:t>
      </w:r>
      <w:r>
        <w:rPr>
          <w:rFonts w:hint="eastAsia"/>
        </w:rPr>
        <w:t>8.2</w:t>
      </w:r>
      <w:r>
        <w:rPr>
          <w:rFonts w:hint="eastAsia"/>
        </w:rPr>
        <w:t>項「副次評価項目」を削除し、</w:t>
      </w:r>
      <w:r>
        <w:rPr>
          <w:rFonts w:hint="eastAsia"/>
        </w:rPr>
        <w:t>8</w:t>
      </w:r>
      <w:r>
        <w:rPr>
          <w:rFonts w:hint="eastAsia"/>
        </w:rPr>
        <w:t>項「評価項目」の直下に記載してください。</w:t>
      </w:r>
    </w:p>
    <w:p w14:paraId="4FAFFD75" w14:textId="01EBF8C4" w:rsidR="00A3311D" w:rsidRDefault="00A3311D" w:rsidP="007B3537">
      <w:pPr>
        <w:pStyle w:val="Instructions"/>
      </w:pPr>
    </w:p>
    <w:p w14:paraId="525AE131" w14:textId="77777777" w:rsidR="00A3311D" w:rsidRPr="00830EB1" w:rsidRDefault="4B0982E2" w:rsidP="00A3311D">
      <w:pPr>
        <w:pStyle w:val="Paragraph"/>
        <w:rPr>
          <w:rStyle w:val="afffff7"/>
        </w:rPr>
      </w:pPr>
      <w:r w:rsidRPr="00830EB1">
        <w:rPr>
          <w:rStyle w:val="afffff7"/>
          <w:rFonts w:hint="eastAsia"/>
        </w:rPr>
        <w:t>＜記載例１＞</w:t>
      </w:r>
    </w:p>
    <w:p w14:paraId="037DE3B4" w14:textId="77777777" w:rsidR="00A3311D" w:rsidRPr="00830EB1" w:rsidRDefault="00A3311D" w:rsidP="00A3311D">
      <w:pPr>
        <w:pStyle w:val="Paragraph"/>
        <w:rPr>
          <w:rStyle w:val="afffff7"/>
        </w:rPr>
      </w:pPr>
      <w:r w:rsidRPr="00830EB1">
        <w:rPr>
          <w:rStyle w:val="afffff7"/>
          <w:rFonts w:hint="eastAsia"/>
        </w:rPr>
        <w:t>全生存期間：登録日を起算日とし、あらゆる原因による死亡日までの期間。生存例では最終生存確認日をもって打ち切りとする。追跡不能例は追跡不能となる以前で生存が確認されていた最終日をもって打ち切りとする。</w:t>
      </w:r>
    </w:p>
    <w:p w14:paraId="0F952E23" w14:textId="77777777" w:rsidR="00A3311D" w:rsidRPr="00830EB1" w:rsidRDefault="00A3311D" w:rsidP="00A3311D">
      <w:pPr>
        <w:pStyle w:val="Paragraph"/>
        <w:rPr>
          <w:rStyle w:val="afffff7"/>
        </w:rPr>
      </w:pPr>
      <w:r w:rsidRPr="00830EB1">
        <w:rPr>
          <w:rStyle w:val="afffff7"/>
          <w:rFonts w:hint="eastAsia"/>
        </w:rPr>
        <w:t>＜記載例２＞</w:t>
      </w:r>
    </w:p>
    <w:p w14:paraId="69179B9A" w14:textId="77777777" w:rsidR="00A3311D" w:rsidRPr="00830EB1" w:rsidRDefault="4B0982E2" w:rsidP="00A3311D">
      <w:pPr>
        <w:pStyle w:val="Paragraph"/>
        <w:rPr>
          <w:rStyle w:val="afffff7"/>
        </w:rPr>
      </w:pPr>
      <w:r w:rsidRPr="00830EB1">
        <w:rPr>
          <w:rStyle w:val="afffff7"/>
          <w:rFonts w:hint="eastAsia"/>
        </w:rPr>
        <w:t>奏効率：</w:t>
      </w:r>
      <w:r w:rsidRPr="00830EB1">
        <w:rPr>
          <w:rStyle w:val="afffff7"/>
        </w:rPr>
        <w:t>RECIST</w:t>
      </w:r>
      <w:r w:rsidRPr="00830EB1">
        <w:rPr>
          <w:rStyle w:val="afffff7"/>
          <w:rFonts w:hint="eastAsia"/>
        </w:rPr>
        <w:t>ガイドラインの効果判定に基づき、試験薬投与終了</w:t>
      </w:r>
      <w:r w:rsidRPr="00830EB1">
        <w:rPr>
          <w:rStyle w:val="afffff7"/>
        </w:rPr>
        <w:t>4</w:t>
      </w:r>
      <w:r w:rsidRPr="00830EB1">
        <w:rPr>
          <w:rStyle w:val="afffff7"/>
          <w:rFonts w:hint="eastAsia"/>
        </w:rPr>
        <w:t>週後の</w:t>
      </w:r>
      <w:r w:rsidRPr="00830EB1">
        <w:rPr>
          <w:rStyle w:val="afffff7"/>
        </w:rPr>
        <w:t>PR</w:t>
      </w:r>
      <w:r w:rsidRPr="00830EB1">
        <w:rPr>
          <w:rStyle w:val="afffff7"/>
          <w:rFonts w:hint="eastAsia"/>
        </w:rPr>
        <w:t>又は</w:t>
      </w:r>
      <w:r w:rsidRPr="00830EB1">
        <w:rPr>
          <w:rStyle w:val="afffff7"/>
        </w:rPr>
        <w:t>CR</w:t>
      </w:r>
      <w:r w:rsidRPr="00830EB1">
        <w:rPr>
          <w:rStyle w:val="afffff7"/>
          <w:rFonts w:hint="eastAsia"/>
        </w:rPr>
        <w:t>と判定された症例の割合。</w:t>
      </w:r>
    </w:p>
    <w:p w14:paraId="49B94733" w14:textId="77777777" w:rsidR="00A3311D" w:rsidRPr="00830EB1" w:rsidRDefault="00A3311D" w:rsidP="00A3311D">
      <w:pPr>
        <w:pStyle w:val="Paragraph"/>
        <w:rPr>
          <w:rStyle w:val="afffff7"/>
        </w:rPr>
      </w:pPr>
      <w:r w:rsidRPr="00830EB1">
        <w:rPr>
          <w:rStyle w:val="afffff7"/>
        </w:rPr>
        <w:t>&lt;</w:t>
      </w:r>
      <w:r w:rsidRPr="00830EB1">
        <w:rPr>
          <w:rStyle w:val="afffff7"/>
          <w:rFonts w:hint="eastAsia"/>
        </w:rPr>
        <w:t>記載例３</w:t>
      </w:r>
      <w:r w:rsidRPr="00830EB1">
        <w:rPr>
          <w:rStyle w:val="afffff7"/>
        </w:rPr>
        <w:t>&gt;</w:t>
      </w:r>
    </w:p>
    <w:p w14:paraId="63ED4AB7" w14:textId="77777777" w:rsidR="00A3311D" w:rsidRPr="00830EB1" w:rsidRDefault="00A3311D" w:rsidP="00A3311D">
      <w:pPr>
        <w:pStyle w:val="Paragraph"/>
        <w:rPr>
          <w:rStyle w:val="afffff7"/>
        </w:rPr>
      </w:pPr>
      <w:r w:rsidRPr="00830EB1">
        <w:rPr>
          <w:rStyle w:val="afffff7"/>
          <w:rFonts w:hint="eastAsia"/>
        </w:rPr>
        <w:t>○サイクル投与後の奏効率を有効性評価指標とする。評価は投与開始時を起点として行う。効果判定は「</w:t>
      </w:r>
      <w:r w:rsidRPr="00830EB1">
        <w:rPr>
          <w:rStyle w:val="afffff7"/>
        </w:rPr>
        <w:t xml:space="preserve">RECIST </w:t>
      </w:r>
      <w:proofErr w:type="spellStart"/>
      <w:r w:rsidRPr="00830EB1">
        <w:rPr>
          <w:rStyle w:val="afffff7"/>
        </w:rPr>
        <w:t>VerX.X</w:t>
      </w:r>
      <w:proofErr w:type="spellEnd"/>
      <w:r w:rsidRPr="00830EB1">
        <w:rPr>
          <w:rStyle w:val="afffff7"/>
          <w:rFonts w:hint="eastAsia"/>
        </w:rPr>
        <w:t>ガイドライン」に従って評価する。</w:t>
      </w:r>
    </w:p>
    <w:p w14:paraId="21582A7F" w14:textId="5E87E1E0" w:rsidR="00A3311D" w:rsidRPr="00830EB1" w:rsidRDefault="00A3311D" w:rsidP="006F2FE7">
      <w:pPr>
        <w:pStyle w:val="B"/>
        <w:numPr>
          <w:ilvl w:val="0"/>
          <w:numId w:val="89"/>
        </w:numPr>
        <w:rPr>
          <w:rStyle w:val="afffff7"/>
        </w:rPr>
      </w:pPr>
      <w:r w:rsidRPr="00830EB1">
        <w:rPr>
          <w:rStyle w:val="afffff7"/>
          <w:rFonts w:hint="eastAsia"/>
        </w:rPr>
        <w:t>○サイクル投与後から</w:t>
      </w:r>
      <w:r w:rsidRPr="00830EB1">
        <w:rPr>
          <w:rStyle w:val="afffff7"/>
        </w:rPr>
        <w:t>XX</w:t>
      </w:r>
      <w:r w:rsidRPr="00830EB1">
        <w:rPr>
          <w:rStyle w:val="afffff7"/>
          <w:rFonts w:hint="eastAsia"/>
        </w:rPr>
        <w:t>〜</w:t>
      </w:r>
      <w:r w:rsidRPr="00830EB1">
        <w:rPr>
          <w:rStyle w:val="afffff7"/>
        </w:rPr>
        <w:t>XX</w:t>
      </w:r>
      <w:r w:rsidRPr="00830EB1">
        <w:rPr>
          <w:rStyle w:val="afffff7"/>
          <w:rFonts w:hint="eastAsia"/>
        </w:rPr>
        <w:t>日目に評価する。</w:t>
      </w:r>
    </w:p>
    <w:p w14:paraId="4E62FFB6" w14:textId="578162D1" w:rsidR="00A3311D" w:rsidRPr="00830EB1" w:rsidRDefault="00A3311D" w:rsidP="006F2FE7">
      <w:pPr>
        <w:pStyle w:val="B"/>
        <w:rPr>
          <w:rStyle w:val="afffff7"/>
        </w:rPr>
      </w:pPr>
      <w:r w:rsidRPr="00830EB1">
        <w:rPr>
          <w:rStyle w:val="afffff7"/>
          <w:rFonts w:hint="eastAsia"/>
        </w:rPr>
        <w:t>腫瘍の大きさは、原発巣及びその他の評価病変（治療開始前に規定したもの）、個々について画像診断（</w:t>
      </w:r>
      <w:r w:rsidRPr="00830EB1">
        <w:rPr>
          <w:rStyle w:val="afffff7"/>
        </w:rPr>
        <w:t>CT</w:t>
      </w:r>
      <w:r w:rsidRPr="00830EB1">
        <w:rPr>
          <w:rStyle w:val="afffff7"/>
          <w:rFonts w:hint="eastAsia"/>
        </w:rPr>
        <w:t>など）により評価する。</w:t>
      </w:r>
    </w:p>
    <w:p w14:paraId="46F8BE16" w14:textId="77777777" w:rsidR="00A3311D" w:rsidRPr="00830EB1" w:rsidRDefault="00A3311D" w:rsidP="00A3311D">
      <w:pPr>
        <w:pStyle w:val="Paragraph"/>
        <w:rPr>
          <w:rStyle w:val="afffff7"/>
        </w:rPr>
      </w:pPr>
      <w:r w:rsidRPr="00830EB1">
        <w:rPr>
          <w:rStyle w:val="afffff7"/>
          <w:rFonts w:hint="eastAsia"/>
        </w:rPr>
        <w:t>有効性評価項指標の定義：</w:t>
      </w:r>
    </w:p>
    <w:p w14:paraId="4FA12B15" w14:textId="77777777" w:rsidR="00A3311D" w:rsidRPr="00830EB1" w:rsidRDefault="00A3311D" w:rsidP="00A3311D">
      <w:pPr>
        <w:pStyle w:val="Paragraph"/>
        <w:rPr>
          <w:rStyle w:val="afffff7"/>
        </w:rPr>
      </w:pPr>
      <w:r w:rsidRPr="00830EB1">
        <w:rPr>
          <w:rStyle w:val="afffff7"/>
          <w:rFonts w:hint="eastAsia"/>
        </w:rPr>
        <w:t>奏効率：</w:t>
      </w:r>
      <w:r w:rsidRPr="00830EB1">
        <w:rPr>
          <w:rStyle w:val="afffff7"/>
        </w:rPr>
        <w:t>CT</w:t>
      </w:r>
      <w:r w:rsidRPr="00830EB1">
        <w:rPr>
          <w:rStyle w:val="afffff7"/>
          <w:rFonts w:hint="eastAsia"/>
        </w:rPr>
        <w:t>などの画像診断で評価対象とした一般的な基準（</w:t>
      </w:r>
      <w:r w:rsidRPr="00830EB1">
        <w:rPr>
          <w:rStyle w:val="afffff7"/>
        </w:rPr>
        <w:t xml:space="preserve">RECIST </w:t>
      </w:r>
      <w:proofErr w:type="spellStart"/>
      <w:r w:rsidRPr="00830EB1">
        <w:rPr>
          <w:rStyle w:val="afffff7"/>
        </w:rPr>
        <w:t>VerX.X</w:t>
      </w:r>
      <w:proofErr w:type="spellEnd"/>
      <w:r w:rsidRPr="00830EB1">
        <w:rPr>
          <w:rStyle w:val="afffff7"/>
          <w:rFonts w:hint="eastAsia"/>
        </w:rPr>
        <w:t>ガイドライン）で、腫瘍が完全に消失した「完全奏効（</w:t>
      </w:r>
      <w:r w:rsidRPr="00830EB1">
        <w:rPr>
          <w:rStyle w:val="afffff7"/>
        </w:rPr>
        <w:t>CR</w:t>
      </w:r>
      <w:r w:rsidRPr="00830EB1">
        <w:rPr>
          <w:rStyle w:val="afffff7"/>
          <w:rFonts w:hint="eastAsia"/>
        </w:rPr>
        <w:t>）」と、</w:t>
      </w:r>
      <w:r w:rsidRPr="00830EB1">
        <w:rPr>
          <w:rStyle w:val="afffff7"/>
        </w:rPr>
        <w:t>30%</w:t>
      </w:r>
      <w:r w:rsidRPr="00830EB1">
        <w:rPr>
          <w:rStyle w:val="afffff7"/>
          <w:rFonts w:hint="eastAsia"/>
        </w:rPr>
        <w:t>以上小さくなった「部分奏効（</w:t>
      </w:r>
      <w:r w:rsidRPr="00830EB1">
        <w:rPr>
          <w:rStyle w:val="afffff7"/>
        </w:rPr>
        <w:t>PR</w:t>
      </w:r>
      <w:r w:rsidRPr="00830EB1">
        <w:rPr>
          <w:rStyle w:val="afffff7"/>
          <w:rFonts w:hint="eastAsia"/>
        </w:rPr>
        <w:t>）」の合計を指す。</w:t>
      </w:r>
    </w:p>
    <w:p w14:paraId="74FE9D57" w14:textId="77777777" w:rsidR="00A3311D" w:rsidRPr="00830EB1" w:rsidRDefault="00A3311D" w:rsidP="00A3311D">
      <w:pPr>
        <w:pStyle w:val="Paragraph"/>
        <w:rPr>
          <w:rStyle w:val="afffff7"/>
        </w:rPr>
      </w:pPr>
      <w:r w:rsidRPr="00830EB1">
        <w:rPr>
          <w:rStyle w:val="afffff7"/>
        </w:rPr>
        <w:t xml:space="preserve">CR </w:t>
      </w:r>
      <w:r w:rsidRPr="00830EB1">
        <w:rPr>
          <w:rStyle w:val="afffff7"/>
          <w:rFonts w:hint="eastAsia"/>
        </w:rPr>
        <w:t>：</w:t>
      </w:r>
      <w:r w:rsidRPr="00830EB1">
        <w:rPr>
          <w:rStyle w:val="afffff7"/>
        </w:rPr>
        <w:t>Complete Response</w:t>
      </w:r>
      <w:r w:rsidRPr="00830EB1">
        <w:rPr>
          <w:rStyle w:val="afffff7"/>
          <w:rFonts w:hint="eastAsia"/>
        </w:rPr>
        <w:t>、腫瘍が完全に消失した状態</w:t>
      </w:r>
    </w:p>
    <w:p w14:paraId="66E71534" w14:textId="77777777" w:rsidR="00A3311D" w:rsidRPr="00830EB1" w:rsidRDefault="00A3311D" w:rsidP="00A3311D">
      <w:pPr>
        <w:pStyle w:val="Paragraph"/>
        <w:rPr>
          <w:rStyle w:val="afffff7"/>
        </w:rPr>
      </w:pPr>
      <w:r w:rsidRPr="00830EB1">
        <w:rPr>
          <w:rStyle w:val="afffff7"/>
        </w:rPr>
        <w:t xml:space="preserve">PR </w:t>
      </w:r>
      <w:r w:rsidRPr="00830EB1">
        <w:rPr>
          <w:rStyle w:val="afffff7"/>
          <w:rFonts w:hint="eastAsia"/>
        </w:rPr>
        <w:t>：</w:t>
      </w:r>
      <w:r w:rsidRPr="00830EB1">
        <w:rPr>
          <w:rStyle w:val="afffff7"/>
        </w:rPr>
        <w:t xml:space="preserve"> Partial Response</w:t>
      </w:r>
      <w:r w:rsidRPr="00830EB1">
        <w:rPr>
          <w:rStyle w:val="afffff7"/>
          <w:rFonts w:hint="eastAsia"/>
        </w:rPr>
        <w:t>、腫瘍の大きさの和が</w:t>
      </w:r>
      <w:r w:rsidRPr="00830EB1">
        <w:rPr>
          <w:rStyle w:val="afffff7"/>
        </w:rPr>
        <w:t>30%</w:t>
      </w:r>
      <w:r w:rsidRPr="00830EB1">
        <w:rPr>
          <w:rStyle w:val="afffff7"/>
          <w:rFonts w:hint="eastAsia"/>
        </w:rPr>
        <w:t>以上減少した状態</w:t>
      </w:r>
    </w:p>
    <w:p w14:paraId="4A255CCF" w14:textId="77777777" w:rsidR="00A3311D" w:rsidRPr="00830EB1" w:rsidRDefault="00A3311D" w:rsidP="00A3311D">
      <w:pPr>
        <w:pStyle w:val="Paragraph"/>
        <w:rPr>
          <w:rStyle w:val="afffff7"/>
        </w:rPr>
      </w:pPr>
      <w:r w:rsidRPr="00830EB1">
        <w:rPr>
          <w:rStyle w:val="afffff7"/>
        </w:rPr>
        <w:t xml:space="preserve">SD </w:t>
      </w:r>
      <w:r w:rsidRPr="00830EB1">
        <w:rPr>
          <w:rStyle w:val="afffff7"/>
          <w:rFonts w:hint="eastAsia"/>
        </w:rPr>
        <w:t>：</w:t>
      </w:r>
      <w:r w:rsidRPr="00830EB1">
        <w:rPr>
          <w:rStyle w:val="afffff7"/>
        </w:rPr>
        <w:t xml:space="preserve"> Stable Disease </w:t>
      </w:r>
      <w:r w:rsidRPr="00830EB1">
        <w:rPr>
          <w:rStyle w:val="afffff7"/>
          <w:rFonts w:hint="eastAsia"/>
        </w:rPr>
        <w:t>、腫瘍の大きさが変化しない状態</w:t>
      </w:r>
    </w:p>
    <w:p w14:paraId="166640C7" w14:textId="77777777" w:rsidR="00A3311D" w:rsidRPr="00830EB1" w:rsidRDefault="00A3311D" w:rsidP="00A3311D">
      <w:pPr>
        <w:pStyle w:val="Paragraph"/>
        <w:rPr>
          <w:rStyle w:val="afffff7"/>
        </w:rPr>
      </w:pPr>
      <w:r w:rsidRPr="00830EB1">
        <w:rPr>
          <w:rStyle w:val="afffff7"/>
        </w:rPr>
        <w:t xml:space="preserve">PD </w:t>
      </w:r>
      <w:r w:rsidRPr="00830EB1">
        <w:rPr>
          <w:rStyle w:val="afffff7"/>
          <w:rFonts w:hint="eastAsia"/>
        </w:rPr>
        <w:t>：</w:t>
      </w:r>
      <w:r w:rsidRPr="00830EB1">
        <w:rPr>
          <w:rStyle w:val="afffff7"/>
        </w:rPr>
        <w:t xml:space="preserve"> Progressive Disease</w:t>
      </w:r>
      <w:r w:rsidRPr="00830EB1">
        <w:rPr>
          <w:rStyle w:val="afffff7"/>
          <w:rFonts w:hint="eastAsia"/>
        </w:rPr>
        <w:t>、腫瘍の大きさの和が</w:t>
      </w:r>
      <w:r w:rsidRPr="00830EB1">
        <w:rPr>
          <w:rStyle w:val="afffff7"/>
        </w:rPr>
        <w:t>20%</w:t>
      </w:r>
      <w:r w:rsidRPr="00830EB1">
        <w:rPr>
          <w:rStyle w:val="afffff7"/>
          <w:rFonts w:hint="eastAsia"/>
        </w:rPr>
        <w:t>以上増加かつ絶対値でも</w:t>
      </w:r>
      <w:r w:rsidRPr="00830EB1">
        <w:rPr>
          <w:rStyle w:val="afffff7"/>
        </w:rPr>
        <w:t>5mm</w:t>
      </w:r>
      <w:r w:rsidRPr="00830EB1">
        <w:rPr>
          <w:rStyle w:val="afffff7"/>
          <w:rFonts w:hint="eastAsia"/>
        </w:rPr>
        <w:t>以上増加した状態、あるいは新病変が出現した状態</w:t>
      </w:r>
    </w:p>
    <w:p w14:paraId="6BCFC205" w14:textId="77777777" w:rsidR="00A3311D" w:rsidRPr="00830EB1" w:rsidRDefault="00A3311D" w:rsidP="00A3311D">
      <w:pPr>
        <w:pStyle w:val="Paragraph"/>
        <w:rPr>
          <w:rStyle w:val="afffff7"/>
        </w:rPr>
      </w:pPr>
      <w:r w:rsidRPr="00830EB1">
        <w:rPr>
          <w:rStyle w:val="afffff7"/>
          <w:rFonts w:hint="eastAsia"/>
        </w:rPr>
        <w:t>＜記載例４＞</w:t>
      </w:r>
    </w:p>
    <w:p w14:paraId="1C532EB5" w14:textId="77777777" w:rsidR="00A3311D" w:rsidRPr="00830EB1" w:rsidRDefault="00A3311D" w:rsidP="00A3311D">
      <w:pPr>
        <w:pStyle w:val="Paragraph"/>
        <w:rPr>
          <w:rStyle w:val="afffff7"/>
        </w:rPr>
      </w:pPr>
      <w:r w:rsidRPr="00830EB1">
        <w:rPr>
          <w:rStyle w:val="afffff7"/>
          <w:rFonts w:hint="eastAsia"/>
        </w:rPr>
        <w:t>試験薬投与開始から○サイクル後（○サイクル</w:t>
      </w:r>
      <w:proofErr w:type="spellStart"/>
      <w:r w:rsidRPr="00830EB1">
        <w:rPr>
          <w:rStyle w:val="afffff7"/>
        </w:rPr>
        <w:t>DayXX</w:t>
      </w:r>
      <w:proofErr w:type="spellEnd"/>
      <w:r w:rsidRPr="00830EB1">
        <w:rPr>
          <w:rStyle w:val="afffff7"/>
          <w:rFonts w:hint="eastAsia"/>
        </w:rPr>
        <w:t>±</w:t>
      </w:r>
      <w:r w:rsidRPr="00830EB1">
        <w:rPr>
          <w:rStyle w:val="afffff7"/>
        </w:rPr>
        <w:t>7</w:t>
      </w:r>
      <w:r w:rsidRPr="00830EB1">
        <w:rPr>
          <w:rStyle w:val="afffff7"/>
          <w:rFonts w:hint="eastAsia"/>
        </w:rPr>
        <w:t>）の</w:t>
      </w:r>
      <w:r w:rsidRPr="00830EB1">
        <w:rPr>
          <w:rStyle w:val="afffff7"/>
        </w:rPr>
        <w:t xml:space="preserve">RECIST </w:t>
      </w:r>
      <w:proofErr w:type="spellStart"/>
      <w:r w:rsidRPr="00830EB1">
        <w:rPr>
          <w:rStyle w:val="afffff7"/>
        </w:rPr>
        <w:t>vX.X</w:t>
      </w:r>
      <w:proofErr w:type="spellEnd"/>
      <w:r w:rsidRPr="00830EB1">
        <w:rPr>
          <w:rStyle w:val="afffff7"/>
          <w:rFonts w:hint="eastAsia"/>
        </w:rPr>
        <w:t>に基づく奏効率を有効性評価指標とする。有効性の評価は登録時を起点として行う。</w:t>
      </w:r>
    </w:p>
    <w:p w14:paraId="3E339704" w14:textId="77777777" w:rsidR="00A3311D" w:rsidRPr="00830EB1" w:rsidRDefault="00A3311D" w:rsidP="00A3311D">
      <w:pPr>
        <w:pStyle w:val="Paragraph"/>
        <w:rPr>
          <w:rStyle w:val="afffff7"/>
        </w:rPr>
      </w:pPr>
      <w:r w:rsidRPr="00830EB1">
        <w:rPr>
          <w:rStyle w:val="afffff7"/>
          <w:rFonts w:hint="eastAsia"/>
        </w:rPr>
        <w:t>全登録例のうち、以下を満たす測定可能病変を有する症例について、</w:t>
      </w:r>
      <w:r w:rsidRPr="00830EB1">
        <w:rPr>
          <w:rStyle w:val="afffff7"/>
        </w:rPr>
        <w:t>RECIST</w:t>
      </w:r>
      <w:r w:rsidRPr="00830EB1">
        <w:rPr>
          <w:rStyle w:val="afffff7"/>
          <w:rFonts w:hint="eastAsia"/>
        </w:rPr>
        <w:t>ガイドラインに従い腫瘍縮小効果を評価し、奏効率を算出する。</w:t>
      </w:r>
    </w:p>
    <w:p w14:paraId="5C35564F" w14:textId="56A9F8EF" w:rsidR="00A3311D" w:rsidRPr="00830EB1" w:rsidRDefault="00A3311D" w:rsidP="006F2FE7">
      <w:pPr>
        <w:pStyle w:val="B"/>
        <w:numPr>
          <w:ilvl w:val="0"/>
          <w:numId w:val="90"/>
        </w:numPr>
        <w:rPr>
          <w:rStyle w:val="afffff7"/>
        </w:rPr>
      </w:pPr>
      <w:r w:rsidRPr="00830EB1">
        <w:rPr>
          <w:rStyle w:val="afffff7"/>
          <w:rFonts w:hint="eastAsia"/>
        </w:rPr>
        <w:t>測定可能病変の定義</w:t>
      </w:r>
    </w:p>
    <w:p w14:paraId="053CF715" w14:textId="77777777" w:rsidR="00A3311D" w:rsidRPr="00830EB1" w:rsidRDefault="00A3311D" w:rsidP="00A3311D">
      <w:pPr>
        <w:pStyle w:val="Paragraph"/>
        <w:rPr>
          <w:rStyle w:val="afffff7"/>
        </w:rPr>
      </w:pPr>
      <w:r w:rsidRPr="00830EB1">
        <w:rPr>
          <w:rStyle w:val="afffff7"/>
          <w:rFonts w:hint="eastAsia"/>
        </w:rPr>
        <w:t>以下のいずれかに該当する病変を「測定可能病変」とする。</w:t>
      </w:r>
    </w:p>
    <w:p w14:paraId="0EDFA711" w14:textId="217EC51E" w:rsidR="00A3311D" w:rsidRPr="00830EB1" w:rsidRDefault="00A3311D" w:rsidP="00BA31E7">
      <w:pPr>
        <w:pStyle w:val="ListAlpha2"/>
        <w:rPr>
          <w:rStyle w:val="afffff7"/>
        </w:rPr>
      </w:pPr>
      <w:r w:rsidRPr="00830EB1">
        <w:rPr>
          <w:rStyle w:val="afffff7"/>
          <w:rFonts w:hint="eastAsia"/>
        </w:rPr>
        <w:lastRenderedPageBreak/>
        <w:t>……</w:t>
      </w:r>
    </w:p>
    <w:p w14:paraId="3518E0C3" w14:textId="0B86389B" w:rsidR="00A3311D" w:rsidRPr="00830EB1" w:rsidRDefault="00A3311D" w:rsidP="00BA31E7">
      <w:pPr>
        <w:pStyle w:val="ListAlpha2"/>
        <w:rPr>
          <w:rStyle w:val="afffff7"/>
        </w:rPr>
      </w:pPr>
      <w:r w:rsidRPr="00830EB1">
        <w:rPr>
          <w:rStyle w:val="afffff7"/>
          <w:rFonts w:hint="eastAsia"/>
        </w:rPr>
        <w:t>……</w:t>
      </w:r>
    </w:p>
    <w:p w14:paraId="16736B6A" w14:textId="77777777" w:rsidR="00A3311D" w:rsidRPr="00830EB1" w:rsidRDefault="00A3311D" w:rsidP="00A3311D">
      <w:pPr>
        <w:pStyle w:val="Paragraph"/>
        <w:rPr>
          <w:rStyle w:val="afffff7"/>
        </w:rPr>
      </w:pPr>
      <w:r w:rsidRPr="00830EB1">
        <w:rPr>
          <w:rStyle w:val="afffff7"/>
          <w:rFonts w:hint="eastAsia"/>
        </w:rPr>
        <w:t>上記以外の全ての病変を「非標的病変」とする。</w:t>
      </w:r>
    </w:p>
    <w:p w14:paraId="64EC7B6D" w14:textId="62CB3334" w:rsidR="00A3311D" w:rsidRPr="00830EB1" w:rsidRDefault="00A3311D" w:rsidP="006F2FE7">
      <w:pPr>
        <w:pStyle w:val="B"/>
        <w:rPr>
          <w:rStyle w:val="afffff7"/>
        </w:rPr>
      </w:pPr>
      <w:r w:rsidRPr="00830EB1">
        <w:rPr>
          <w:rStyle w:val="afffff7"/>
          <w:rFonts w:hint="eastAsia"/>
        </w:rPr>
        <w:t>標的病変の選択とベースライン評価</w:t>
      </w:r>
    </w:p>
    <w:p w14:paraId="5F47EE18" w14:textId="77777777" w:rsidR="00A3311D" w:rsidRPr="00830EB1" w:rsidRDefault="00A3311D" w:rsidP="00A3311D">
      <w:pPr>
        <w:pStyle w:val="Paragraph"/>
        <w:rPr>
          <w:rStyle w:val="afffff7"/>
        </w:rPr>
      </w:pPr>
      <w:r w:rsidRPr="00830EB1">
        <w:rPr>
          <w:rStyle w:val="afffff7"/>
          <w:rFonts w:hint="eastAsia"/>
        </w:rPr>
        <w:t>登録時に認められた測定可能病変のうち、……とする。</w:t>
      </w:r>
    </w:p>
    <w:p w14:paraId="65860554" w14:textId="61CEDAFA" w:rsidR="00A3311D" w:rsidRPr="00830EB1" w:rsidRDefault="00A3311D" w:rsidP="006F2FE7">
      <w:pPr>
        <w:pStyle w:val="B"/>
        <w:rPr>
          <w:rStyle w:val="afffff7"/>
        </w:rPr>
      </w:pPr>
      <w:r w:rsidRPr="00830EB1">
        <w:rPr>
          <w:rStyle w:val="afffff7"/>
          <w:rFonts w:hint="eastAsia"/>
        </w:rPr>
        <w:t>非標的病変の選択とベースライン評価</w:t>
      </w:r>
    </w:p>
    <w:p w14:paraId="618755F5" w14:textId="77777777" w:rsidR="00A3311D" w:rsidRPr="00830EB1" w:rsidRDefault="00A3311D" w:rsidP="00A3311D">
      <w:pPr>
        <w:pStyle w:val="Paragraph"/>
        <w:rPr>
          <w:rStyle w:val="afffff7"/>
        </w:rPr>
      </w:pPr>
      <w:r w:rsidRPr="00830EB1">
        <w:rPr>
          <w:rStyle w:val="afffff7"/>
          <w:rFonts w:hint="eastAsia"/>
        </w:rPr>
        <w:t>標的病変として選択されなかった病変は、……として評価する。</w:t>
      </w:r>
    </w:p>
    <w:p w14:paraId="1FF98E2B" w14:textId="4220B62C" w:rsidR="00A3311D" w:rsidRPr="00830EB1" w:rsidRDefault="00A3311D" w:rsidP="006F2FE7">
      <w:pPr>
        <w:pStyle w:val="B"/>
        <w:rPr>
          <w:rStyle w:val="afffff7"/>
        </w:rPr>
      </w:pPr>
      <w:r w:rsidRPr="00830EB1">
        <w:rPr>
          <w:rStyle w:val="afffff7"/>
          <w:rFonts w:hint="eastAsia"/>
        </w:rPr>
        <w:t>腫瘍縮小効果の判定</w:t>
      </w:r>
    </w:p>
    <w:p w14:paraId="43CFCC41" w14:textId="77777777" w:rsidR="00A3311D" w:rsidRPr="00830EB1" w:rsidRDefault="00A3311D" w:rsidP="00A3311D">
      <w:pPr>
        <w:pStyle w:val="Paragraph"/>
        <w:rPr>
          <w:rStyle w:val="afffff7"/>
        </w:rPr>
      </w:pPr>
      <w:r w:rsidRPr="00830EB1">
        <w:rPr>
          <w:rStyle w:val="afffff7"/>
          <w:rFonts w:hint="eastAsia"/>
        </w:rPr>
        <w:t>試験薬投与開始後○サイクル後に、……を評価する。</w:t>
      </w:r>
    </w:p>
    <w:p w14:paraId="15DBC224" w14:textId="77777777" w:rsidR="00A3311D" w:rsidRPr="00830EB1" w:rsidRDefault="00A3311D" w:rsidP="00A3311D">
      <w:pPr>
        <w:pStyle w:val="Paragraph"/>
        <w:rPr>
          <w:rStyle w:val="afffff7"/>
        </w:rPr>
      </w:pPr>
      <w:r w:rsidRPr="00830EB1">
        <w:rPr>
          <w:rStyle w:val="afffff7"/>
          <w:rFonts w:hint="eastAsia"/>
        </w:rPr>
        <w:t>【標的病変の効果判定】</w:t>
      </w:r>
    </w:p>
    <w:p w14:paraId="2AB3A177" w14:textId="682FEB7D" w:rsidR="00A3311D" w:rsidRPr="00830EB1" w:rsidRDefault="00A3311D" w:rsidP="006F2FE7">
      <w:pPr>
        <w:pStyle w:val="a0"/>
        <w:numPr>
          <w:ilvl w:val="0"/>
          <w:numId w:val="78"/>
        </w:numPr>
        <w:rPr>
          <w:rStyle w:val="afffff7"/>
        </w:rPr>
      </w:pPr>
      <w:r w:rsidRPr="00830EB1">
        <w:rPr>
          <w:rStyle w:val="afffff7"/>
        </w:rPr>
        <w:t>CR</w:t>
      </w:r>
      <w:r w:rsidRPr="00830EB1">
        <w:rPr>
          <w:rStyle w:val="afffff7"/>
          <w:rFonts w:hint="eastAsia"/>
        </w:rPr>
        <w:t>（</w:t>
      </w:r>
      <w:r w:rsidRPr="00830EB1">
        <w:rPr>
          <w:rStyle w:val="afffff7"/>
        </w:rPr>
        <w:t>Complete Response</w:t>
      </w:r>
      <w:r w:rsidRPr="00830EB1">
        <w:rPr>
          <w:rStyle w:val="afffff7"/>
          <w:rFonts w:hint="eastAsia"/>
        </w:rPr>
        <w:t>）</w:t>
      </w:r>
    </w:p>
    <w:p w14:paraId="48462986" w14:textId="77777777" w:rsidR="00A3311D" w:rsidRPr="00830EB1" w:rsidRDefault="00A3311D" w:rsidP="00A3311D">
      <w:pPr>
        <w:pStyle w:val="Paragraph"/>
        <w:rPr>
          <w:rStyle w:val="afffff7"/>
        </w:rPr>
      </w:pPr>
      <w:r w:rsidRPr="00830EB1">
        <w:rPr>
          <w:rStyle w:val="afffff7"/>
          <w:rFonts w:hint="eastAsia"/>
        </w:rPr>
        <w:t>全ての標的病変の消失</w:t>
      </w:r>
    </w:p>
    <w:p w14:paraId="46B3C49C" w14:textId="09A5A6FA" w:rsidR="00A3311D" w:rsidRPr="00830EB1" w:rsidRDefault="00A3311D" w:rsidP="00E528A3">
      <w:pPr>
        <w:pStyle w:val="a0"/>
        <w:rPr>
          <w:rStyle w:val="afffff7"/>
        </w:rPr>
      </w:pPr>
      <w:r w:rsidRPr="00830EB1">
        <w:rPr>
          <w:rStyle w:val="afffff7"/>
        </w:rPr>
        <w:t>PR</w:t>
      </w:r>
      <w:r w:rsidRPr="00830EB1">
        <w:rPr>
          <w:rStyle w:val="afffff7"/>
          <w:rFonts w:hint="eastAsia"/>
        </w:rPr>
        <w:t>（</w:t>
      </w:r>
      <w:r w:rsidRPr="00830EB1">
        <w:rPr>
          <w:rStyle w:val="afffff7"/>
        </w:rPr>
        <w:t>Partial Response</w:t>
      </w:r>
      <w:r w:rsidRPr="00830EB1">
        <w:rPr>
          <w:rStyle w:val="afffff7"/>
          <w:rFonts w:hint="eastAsia"/>
        </w:rPr>
        <w:t>）</w:t>
      </w:r>
    </w:p>
    <w:p w14:paraId="798A60B9" w14:textId="77777777" w:rsidR="00A3311D" w:rsidRPr="00830EB1" w:rsidRDefault="00A3311D" w:rsidP="00A3311D">
      <w:pPr>
        <w:pStyle w:val="Paragraph"/>
        <w:rPr>
          <w:rStyle w:val="afffff7"/>
        </w:rPr>
      </w:pPr>
      <w:r w:rsidRPr="00830EB1">
        <w:rPr>
          <w:rStyle w:val="afffff7"/>
          <w:rFonts w:hint="eastAsia"/>
        </w:rPr>
        <w:t>標的病変の径和が、治療開始前の径和に比し</w:t>
      </w:r>
      <w:r w:rsidRPr="00830EB1">
        <w:rPr>
          <w:rStyle w:val="afffff7"/>
        </w:rPr>
        <w:t>30%</w:t>
      </w:r>
      <w:r w:rsidRPr="00830EB1">
        <w:rPr>
          <w:rStyle w:val="afffff7"/>
          <w:rFonts w:hint="eastAsia"/>
        </w:rPr>
        <w:t>以上小さくなった場合</w:t>
      </w:r>
    </w:p>
    <w:p w14:paraId="4CAD810F" w14:textId="3015E79D" w:rsidR="00A3311D" w:rsidRPr="00830EB1" w:rsidRDefault="00A3311D" w:rsidP="00E528A3">
      <w:pPr>
        <w:pStyle w:val="a0"/>
        <w:rPr>
          <w:rStyle w:val="afffff7"/>
        </w:rPr>
      </w:pPr>
      <w:r w:rsidRPr="00830EB1">
        <w:rPr>
          <w:rStyle w:val="afffff7"/>
        </w:rPr>
        <w:t>SD</w:t>
      </w:r>
      <w:r w:rsidRPr="00830EB1">
        <w:rPr>
          <w:rStyle w:val="afffff7"/>
          <w:rFonts w:hint="eastAsia"/>
        </w:rPr>
        <w:t>（</w:t>
      </w:r>
      <w:r w:rsidRPr="00830EB1">
        <w:rPr>
          <w:rStyle w:val="afffff7"/>
        </w:rPr>
        <w:t>Stable Disease</w:t>
      </w:r>
      <w:r w:rsidRPr="00830EB1">
        <w:rPr>
          <w:rStyle w:val="afffff7"/>
          <w:rFonts w:hint="eastAsia"/>
        </w:rPr>
        <w:t>）</w:t>
      </w:r>
    </w:p>
    <w:p w14:paraId="373CECFF" w14:textId="77777777" w:rsidR="00A3311D" w:rsidRPr="00830EB1" w:rsidRDefault="00A3311D" w:rsidP="00A3311D">
      <w:pPr>
        <w:pStyle w:val="Paragraph"/>
        <w:rPr>
          <w:rStyle w:val="afffff7"/>
        </w:rPr>
      </w:pPr>
      <w:r w:rsidRPr="00830EB1">
        <w:rPr>
          <w:rStyle w:val="afffff7"/>
        </w:rPr>
        <w:t>PR</w:t>
      </w:r>
      <w:r w:rsidRPr="00830EB1">
        <w:rPr>
          <w:rStyle w:val="afffff7"/>
          <w:rFonts w:hint="eastAsia"/>
        </w:rPr>
        <w:t>に相当する腫瘍縮小や</w:t>
      </w:r>
      <w:r w:rsidRPr="00830EB1">
        <w:rPr>
          <w:rStyle w:val="afffff7"/>
        </w:rPr>
        <w:t>PD</w:t>
      </w:r>
      <w:r w:rsidRPr="00830EB1">
        <w:rPr>
          <w:rStyle w:val="afffff7"/>
          <w:rFonts w:hint="eastAsia"/>
        </w:rPr>
        <w:t>に該当する腫瘍増大を認めない場合</w:t>
      </w:r>
    </w:p>
    <w:p w14:paraId="375CD698" w14:textId="0331CAC3" w:rsidR="00A3311D" w:rsidRPr="00830EB1" w:rsidRDefault="00A3311D" w:rsidP="00E528A3">
      <w:pPr>
        <w:pStyle w:val="a0"/>
        <w:rPr>
          <w:rStyle w:val="afffff7"/>
        </w:rPr>
      </w:pPr>
      <w:r w:rsidRPr="00830EB1">
        <w:rPr>
          <w:rStyle w:val="afffff7"/>
        </w:rPr>
        <w:t>PD</w:t>
      </w:r>
      <w:r w:rsidRPr="00830EB1">
        <w:rPr>
          <w:rStyle w:val="afffff7"/>
          <w:rFonts w:hint="eastAsia"/>
        </w:rPr>
        <w:t>（</w:t>
      </w:r>
      <w:r w:rsidRPr="00830EB1">
        <w:rPr>
          <w:rStyle w:val="afffff7"/>
        </w:rPr>
        <w:t>Progressive Disease</w:t>
      </w:r>
      <w:r w:rsidRPr="00830EB1">
        <w:rPr>
          <w:rStyle w:val="afffff7"/>
          <w:rFonts w:hint="eastAsia"/>
        </w:rPr>
        <w:t>）</w:t>
      </w:r>
    </w:p>
    <w:p w14:paraId="7FA14488" w14:textId="77777777" w:rsidR="00A3311D" w:rsidRPr="00830EB1" w:rsidRDefault="00A3311D" w:rsidP="00A3311D">
      <w:pPr>
        <w:pStyle w:val="Paragraph"/>
        <w:rPr>
          <w:rStyle w:val="afffff7"/>
        </w:rPr>
      </w:pPr>
      <w:r w:rsidRPr="00830EB1">
        <w:rPr>
          <w:rStyle w:val="afffff7"/>
          <w:rFonts w:hint="eastAsia"/>
        </w:rPr>
        <w:t>標的病変の径和が、それまでの最も小さい径和に比して、</w:t>
      </w:r>
      <w:r w:rsidRPr="00830EB1">
        <w:rPr>
          <w:rStyle w:val="afffff7"/>
        </w:rPr>
        <w:t>20%</w:t>
      </w:r>
      <w:r w:rsidRPr="00830EB1">
        <w:rPr>
          <w:rStyle w:val="afffff7"/>
          <w:rFonts w:hint="eastAsia"/>
        </w:rPr>
        <w:t>以上増加、かつ、径和が絶対値でも</w:t>
      </w:r>
      <w:r w:rsidRPr="00830EB1">
        <w:rPr>
          <w:rStyle w:val="afffff7"/>
        </w:rPr>
        <w:t>5 mm</w:t>
      </w:r>
      <w:r w:rsidRPr="00830EB1">
        <w:rPr>
          <w:rStyle w:val="afffff7"/>
          <w:rFonts w:hint="eastAsia"/>
        </w:rPr>
        <w:t>以上増加した場合。</w:t>
      </w:r>
    </w:p>
    <w:p w14:paraId="68CF01E6" w14:textId="7FA465BD" w:rsidR="00A3311D" w:rsidRPr="00830EB1" w:rsidRDefault="00A3311D" w:rsidP="00E528A3">
      <w:pPr>
        <w:pStyle w:val="a0"/>
        <w:rPr>
          <w:rStyle w:val="afffff7"/>
        </w:rPr>
      </w:pPr>
      <w:r w:rsidRPr="00830EB1">
        <w:rPr>
          <w:rStyle w:val="afffff7"/>
        </w:rPr>
        <w:t>NE</w:t>
      </w:r>
      <w:r w:rsidRPr="00830EB1">
        <w:rPr>
          <w:rStyle w:val="afffff7"/>
          <w:rFonts w:hint="eastAsia"/>
        </w:rPr>
        <w:t>（</w:t>
      </w:r>
      <w:r w:rsidRPr="00830EB1">
        <w:rPr>
          <w:rStyle w:val="afffff7"/>
        </w:rPr>
        <w:t>Not Evaluable</w:t>
      </w:r>
      <w:r w:rsidRPr="00830EB1">
        <w:rPr>
          <w:rStyle w:val="afffff7"/>
          <w:rFonts w:hint="eastAsia"/>
        </w:rPr>
        <w:t>）</w:t>
      </w:r>
    </w:p>
    <w:p w14:paraId="6888D55B" w14:textId="77777777" w:rsidR="00A3311D" w:rsidRPr="00830EB1" w:rsidRDefault="00A3311D" w:rsidP="00A3311D">
      <w:pPr>
        <w:pStyle w:val="Paragraph"/>
        <w:rPr>
          <w:rStyle w:val="afffff7"/>
        </w:rPr>
      </w:pPr>
      <w:r w:rsidRPr="00830EB1">
        <w:rPr>
          <w:rStyle w:val="afffff7"/>
          <w:rFonts w:hint="eastAsia"/>
        </w:rPr>
        <w:t>何らかの理由で検査が行えない場合、又は</w:t>
      </w:r>
      <w:r w:rsidRPr="00830EB1">
        <w:rPr>
          <w:rStyle w:val="afffff7"/>
        </w:rPr>
        <w:t>CR</w:t>
      </w:r>
      <w:r w:rsidRPr="00830EB1">
        <w:rPr>
          <w:rStyle w:val="afffff7"/>
          <w:rFonts w:hint="eastAsia"/>
        </w:rPr>
        <w:t>、</w:t>
      </w:r>
      <w:r w:rsidRPr="00830EB1">
        <w:rPr>
          <w:rStyle w:val="afffff7"/>
        </w:rPr>
        <w:t>PR</w:t>
      </w:r>
      <w:r w:rsidRPr="00830EB1">
        <w:rPr>
          <w:rStyle w:val="afffff7"/>
          <w:rFonts w:hint="eastAsia"/>
        </w:rPr>
        <w:t>、</w:t>
      </w:r>
      <w:r w:rsidRPr="00830EB1">
        <w:rPr>
          <w:rStyle w:val="afffff7"/>
        </w:rPr>
        <w:t>SD</w:t>
      </w:r>
      <w:r w:rsidRPr="00830EB1">
        <w:rPr>
          <w:rStyle w:val="afffff7"/>
          <w:rFonts w:hint="eastAsia"/>
        </w:rPr>
        <w:t>、</w:t>
      </w:r>
      <w:r w:rsidRPr="00830EB1">
        <w:rPr>
          <w:rStyle w:val="afffff7"/>
        </w:rPr>
        <w:t>PD</w:t>
      </w:r>
      <w:r w:rsidRPr="00830EB1">
        <w:rPr>
          <w:rStyle w:val="afffff7"/>
          <w:rFonts w:hint="eastAsia"/>
        </w:rPr>
        <w:t>いずれとも判定できない場合</w:t>
      </w:r>
    </w:p>
    <w:p w14:paraId="646DE71D" w14:textId="77777777" w:rsidR="00A3311D" w:rsidRPr="00830EB1" w:rsidRDefault="00A3311D" w:rsidP="00A3311D">
      <w:pPr>
        <w:pStyle w:val="Paragraph"/>
        <w:rPr>
          <w:rStyle w:val="afffff7"/>
        </w:rPr>
      </w:pPr>
      <w:r w:rsidRPr="00830EB1">
        <w:rPr>
          <w:rStyle w:val="afffff7"/>
          <w:rFonts w:hint="eastAsia"/>
        </w:rPr>
        <w:t>径和の縮小率＝（治療前の径和－評価時の径和）</w:t>
      </w:r>
      <w:r w:rsidRPr="00830EB1">
        <w:rPr>
          <w:rStyle w:val="afffff7"/>
        </w:rPr>
        <w:t>/</w:t>
      </w:r>
      <w:r w:rsidRPr="00830EB1">
        <w:rPr>
          <w:rStyle w:val="afffff7"/>
          <w:rFonts w:hint="eastAsia"/>
        </w:rPr>
        <w:t>（治療前の径和）×</w:t>
      </w:r>
      <w:r w:rsidRPr="00830EB1">
        <w:rPr>
          <w:rStyle w:val="afffff7"/>
        </w:rPr>
        <w:t>100%</w:t>
      </w:r>
    </w:p>
    <w:p w14:paraId="67482251" w14:textId="77777777" w:rsidR="00A3311D" w:rsidRPr="00830EB1" w:rsidRDefault="00A3311D" w:rsidP="00A3311D">
      <w:pPr>
        <w:pStyle w:val="Paragraph"/>
        <w:rPr>
          <w:rStyle w:val="afffff7"/>
        </w:rPr>
      </w:pPr>
      <w:r w:rsidRPr="00830EB1">
        <w:rPr>
          <w:rStyle w:val="afffff7"/>
          <w:rFonts w:hint="eastAsia"/>
        </w:rPr>
        <w:t>【非標的病変の効果判定】</w:t>
      </w:r>
    </w:p>
    <w:p w14:paraId="55597503" w14:textId="49499DA6" w:rsidR="00A3311D" w:rsidRPr="00830EB1" w:rsidRDefault="00A3311D" w:rsidP="006F2FE7">
      <w:pPr>
        <w:pStyle w:val="a0"/>
        <w:numPr>
          <w:ilvl w:val="0"/>
          <w:numId w:val="79"/>
        </w:numPr>
        <w:rPr>
          <w:rStyle w:val="afffff7"/>
        </w:rPr>
      </w:pPr>
      <w:r w:rsidRPr="00830EB1">
        <w:rPr>
          <w:rStyle w:val="afffff7"/>
        </w:rPr>
        <w:t>CR</w:t>
      </w:r>
      <w:r w:rsidRPr="00830EB1">
        <w:rPr>
          <w:rStyle w:val="afffff7"/>
          <w:rFonts w:hint="eastAsia"/>
        </w:rPr>
        <w:t>（</w:t>
      </w:r>
      <w:r w:rsidRPr="00830EB1">
        <w:rPr>
          <w:rStyle w:val="afffff7"/>
        </w:rPr>
        <w:t>Complete Response</w:t>
      </w:r>
      <w:r w:rsidRPr="00830EB1">
        <w:rPr>
          <w:rStyle w:val="afffff7"/>
          <w:rFonts w:hint="eastAsia"/>
        </w:rPr>
        <w:t>）</w:t>
      </w:r>
    </w:p>
    <w:p w14:paraId="63EACA08" w14:textId="77777777" w:rsidR="00A3311D" w:rsidRPr="00830EB1" w:rsidRDefault="00A3311D" w:rsidP="00A3311D">
      <w:pPr>
        <w:pStyle w:val="Paragraph"/>
        <w:rPr>
          <w:rStyle w:val="afffff7"/>
        </w:rPr>
      </w:pPr>
      <w:r w:rsidRPr="00830EB1">
        <w:rPr>
          <w:rStyle w:val="afffff7"/>
          <w:rFonts w:hint="eastAsia"/>
        </w:rPr>
        <w:t>……</w:t>
      </w:r>
    </w:p>
    <w:p w14:paraId="41557BDC" w14:textId="516DA14D" w:rsidR="00A3311D" w:rsidRPr="00830EB1" w:rsidRDefault="00A3311D" w:rsidP="00E528A3">
      <w:pPr>
        <w:pStyle w:val="a0"/>
        <w:rPr>
          <w:rStyle w:val="afffff7"/>
        </w:rPr>
      </w:pPr>
      <w:r w:rsidRPr="00830EB1">
        <w:rPr>
          <w:rStyle w:val="afffff7"/>
          <w:rFonts w:hint="eastAsia"/>
        </w:rPr>
        <w:t>非</w:t>
      </w:r>
      <w:r w:rsidRPr="00830EB1">
        <w:rPr>
          <w:rStyle w:val="afffff7"/>
        </w:rPr>
        <w:t>CR/</w:t>
      </w:r>
      <w:r w:rsidRPr="00830EB1">
        <w:rPr>
          <w:rStyle w:val="afffff7"/>
          <w:rFonts w:hint="eastAsia"/>
        </w:rPr>
        <w:t>非</w:t>
      </w:r>
      <w:r w:rsidRPr="00830EB1">
        <w:rPr>
          <w:rStyle w:val="afffff7"/>
        </w:rPr>
        <w:t>PD</w:t>
      </w:r>
      <w:r w:rsidRPr="00830EB1">
        <w:rPr>
          <w:rStyle w:val="afffff7"/>
          <w:rFonts w:hint="eastAsia"/>
        </w:rPr>
        <w:t>（</w:t>
      </w:r>
      <w:r w:rsidRPr="00830EB1">
        <w:rPr>
          <w:rStyle w:val="afffff7"/>
        </w:rPr>
        <w:t>Non-CR / Non-PD</w:t>
      </w:r>
      <w:r w:rsidRPr="00830EB1">
        <w:rPr>
          <w:rStyle w:val="afffff7"/>
          <w:rFonts w:hint="eastAsia"/>
        </w:rPr>
        <w:t>）</w:t>
      </w:r>
    </w:p>
    <w:p w14:paraId="077D706E" w14:textId="77777777" w:rsidR="00A3311D" w:rsidRPr="00830EB1" w:rsidRDefault="00A3311D" w:rsidP="00A3311D">
      <w:pPr>
        <w:pStyle w:val="Paragraph"/>
        <w:rPr>
          <w:rStyle w:val="afffff7"/>
        </w:rPr>
      </w:pPr>
      <w:r w:rsidRPr="00830EB1">
        <w:rPr>
          <w:rStyle w:val="afffff7"/>
          <w:rFonts w:hint="eastAsia"/>
        </w:rPr>
        <w:t>……</w:t>
      </w:r>
    </w:p>
    <w:p w14:paraId="724EE6B4" w14:textId="189ACA71" w:rsidR="00A3311D" w:rsidRPr="00830EB1" w:rsidRDefault="00A3311D" w:rsidP="00E528A3">
      <w:pPr>
        <w:pStyle w:val="a0"/>
        <w:rPr>
          <w:rStyle w:val="afffff7"/>
        </w:rPr>
      </w:pPr>
      <w:r w:rsidRPr="00830EB1">
        <w:rPr>
          <w:rStyle w:val="afffff7"/>
        </w:rPr>
        <w:t>PD</w:t>
      </w:r>
      <w:r w:rsidRPr="00830EB1">
        <w:rPr>
          <w:rStyle w:val="afffff7"/>
          <w:rFonts w:hint="eastAsia"/>
        </w:rPr>
        <w:t>（</w:t>
      </w:r>
      <w:r w:rsidRPr="00830EB1">
        <w:rPr>
          <w:rStyle w:val="afffff7"/>
        </w:rPr>
        <w:t>Progressive Disease</w:t>
      </w:r>
      <w:r w:rsidRPr="00830EB1">
        <w:rPr>
          <w:rStyle w:val="afffff7"/>
          <w:rFonts w:hint="eastAsia"/>
        </w:rPr>
        <w:t>）</w:t>
      </w:r>
    </w:p>
    <w:p w14:paraId="57F570D0" w14:textId="0E970392" w:rsidR="00A3311D" w:rsidRPr="00830EB1" w:rsidRDefault="00A3311D" w:rsidP="00E528A3">
      <w:pPr>
        <w:pStyle w:val="a0"/>
        <w:rPr>
          <w:rStyle w:val="afffff7"/>
        </w:rPr>
      </w:pPr>
      <w:r w:rsidRPr="00830EB1">
        <w:rPr>
          <w:rStyle w:val="afffff7"/>
        </w:rPr>
        <w:t>NE</w:t>
      </w:r>
      <w:r w:rsidRPr="00830EB1">
        <w:rPr>
          <w:rStyle w:val="afffff7"/>
          <w:rFonts w:hint="eastAsia"/>
        </w:rPr>
        <w:t>（</w:t>
      </w:r>
      <w:r w:rsidRPr="00830EB1">
        <w:rPr>
          <w:rStyle w:val="afffff7"/>
        </w:rPr>
        <w:t>Not Evaluable</w:t>
      </w:r>
      <w:r w:rsidRPr="00830EB1">
        <w:rPr>
          <w:rStyle w:val="afffff7"/>
          <w:rFonts w:hint="eastAsia"/>
        </w:rPr>
        <w:t>）</w:t>
      </w:r>
    </w:p>
    <w:p w14:paraId="7DF5CB47" w14:textId="77777777" w:rsidR="00A3311D" w:rsidRPr="00830EB1" w:rsidRDefault="00A3311D" w:rsidP="00A3311D">
      <w:pPr>
        <w:pStyle w:val="Paragraph"/>
        <w:rPr>
          <w:rStyle w:val="afffff7"/>
        </w:rPr>
      </w:pPr>
      <w:r w:rsidRPr="00830EB1">
        <w:rPr>
          <w:rStyle w:val="afffff7"/>
          <w:rFonts w:hint="eastAsia"/>
        </w:rPr>
        <w:lastRenderedPageBreak/>
        <w:t>【総合効果】</w:t>
      </w:r>
    </w:p>
    <w:p w14:paraId="59845C53" w14:textId="77777777" w:rsidR="00A3311D" w:rsidRPr="00830EB1" w:rsidRDefault="00A3311D" w:rsidP="00A3311D">
      <w:pPr>
        <w:pStyle w:val="Paragraph"/>
        <w:rPr>
          <w:rStyle w:val="afffff7"/>
        </w:rPr>
      </w:pPr>
      <w:r w:rsidRPr="00830EB1">
        <w:rPr>
          <w:rStyle w:val="afffff7"/>
          <w:rFonts w:hint="eastAsia"/>
        </w:rPr>
        <w:t>総合効果は、……に従って判定する。ただし、標的病変、非標的病変のいずれかでも</w:t>
      </w:r>
      <w:r w:rsidRPr="00830EB1">
        <w:rPr>
          <w:rStyle w:val="afffff7"/>
        </w:rPr>
        <w:t>NE</w:t>
      </w:r>
      <w:r w:rsidRPr="00830EB1">
        <w:rPr>
          <w:rStyle w:val="afffff7"/>
          <w:rFonts w:hint="eastAsia"/>
        </w:rPr>
        <w:t>の場合は、総合効果は</w:t>
      </w:r>
      <w:r w:rsidRPr="00830EB1">
        <w:rPr>
          <w:rStyle w:val="afffff7"/>
        </w:rPr>
        <w:t>NE</w:t>
      </w:r>
      <w:r w:rsidRPr="00830EB1">
        <w:rPr>
          <w:rStyle w:val="afffff7"/>
          <w:rFonts w:hint="eastAsia"/>
        </w:rPr>
        <w:t>とする。なお、……</w:t>
      </w:r>
    </w:p>
    <w:p w14:paraId="45D6CDF8" w14:textId="77777777" w:rsidR="00A3311D" w:rsidRPr="00830EB1" w:rsidRDefault="00A3311D" w:rsidP="00A3311D">
      <w:pPr>
        <w:pStyle w:val="Paragraph"/>
        <w:rPr>
          <w:rStyle w:val="afffff7"/>
        </w:rPr>
      </w:pPr>
      <w:r w:rsidRPr="00830EB1">
        <w:rPr>
          <w:rStyle w:val="afffff7"/>
          <w:rFonts w:hint="eastAsia"/>
        </w:rPr>
        <w:t>＜記載例５＞</w:t>
      </w:r>
    </w:p>
    <w:p w14:paraId="5CA8798F" w14:textId="77777777" w:rsidR="00A3311D" w:rsidRPr="00830EB1" w:rsidRDefault="00A3311D" w:rsidP="00A3311D">
      <w:pPr>
        <w:pStyle w:val="Paragraph"/>
        <w:rPr>
          <w:rStyle w:val="afffff7"/>
        </w:rPr>
      </w:pPr>
      <w:r w:rsidRPr="00830EB1">
        <w:rPr>
          <w:rStyle w:val="afffff7"/>
          <w:rFonts w:hint="eastAsia"/>
        </w:rPr>
        <w:t>本研究の対象となる【遺伝子名】遺伝子変異の有無については以下の検査方法及び検査会社にて実施された結果において判定されるものとする。また検査においては登録後に採取される病理組織において実施する。</w:t>
      </w:r>
    </w:p>
    <w:p w14:paraId="464C5451" w14:textId="77777777" w:rsidR="00A3311D" w:rsidRPr="00830EB1" w:rsidRDefault="00A3311D" w:rsidP="00A3311D">
      <w:pPr>
        <w:pStyle w:val="Paragraph"/>
        <w:rPr>
          <w:rStyle w:val="afffff7"/>
        </w:rPr>
      </w:pPr>
      <w:r w:rsidRPr="00830EB1">
        <w:rPr>
          <w:rStyle w:val="afffff7"/>
          <w:rFonts w:hint="eastAsia"/>
        </w:rPr>
        <w:t>＜記載例６＞</w:t>
      </w:r>
    </w:p>
    <w:p w14:paraId="794B7A71" w14:textId="77777777" w:rsidR="00A3311D" w:rsidRPr="00830EB1" w:rsidRDefault="00A3311D" w:rsidP="00A3311D">
      <w:pPr>
        <w:pStyle w:val="Paragraph"/>
        <w:rPr>
          <w:rStyle w:val="afffff7"/>
        </w:rPr>
      </w:pPr>
      <w:r w:rsidRPr="00830EB1">
        <w:rPr>
          <w:rStyle w:val="afffff7"/>
          <w:rFonts w:hint="eastAsia"/>
        </w:rPr>
        <w:t>本研究における画像評価は</w:t>
      </w:r>
      <w:r w:rsidRPr="00830EB1">
        <w:rPr>
          <w:rStyle w:val="afffff7"/>
        </w:rPr>
        <w:t>CT</w:t>
      </w:r>
      <w:r w:rsidRPr="00830EB1">
        <w:rPr>
          <w:rStyle w:val="afffff7"/>
          <w:rFonts w:hint="eastAsia"/>
        </w:rPr>
        <w:t>のみで実施し、ベースライン時に用いられた検査機器を用いて継続して検査を実施・評価する。</w:t>
      </w:r>
    </w:p>
    <w:p w14:paraId="5FA54B24" w14:textId="77777777" w:rsidR="00A3311D" w:rsidRPr="00830EB1" w:rsidRDefault="00A3311D" w:rsidP="00A3311D">
      <w:pPr>
        <w:pStyle w:val="Paragraph"/>
        <w:rPr>
          <w:rStyle w:val="afffff7"/>
        </w:rPr>
      </w:pPr>
      <w:r w:rsidRPr="00830EB1">
        <w:rPr>
          <w:rStyle w:val="afffff7"/>
          <w:rFonts w:hint="eastAsia"/>
        </w:rPr>
        <w:t>＜記載例７＞</w:t>
      </w:r>
    </w:p>
    <w:p w14:paraId="54B315A0" w14:textId="0DB11277" w:rsidR="00A3311D" w:rsidRPr="00830EB1" w:rsidRDefault="00A3311D" w:rsidP="00A3311D">
      <w:pPr>
        <w:pStyle w:val="Paragraph"/>
        <w:rPr>
          <w:rStyle w:val="afffff7"/>
        </w:rPr>
      </w:pPr>
      <w:r w:rsidRPr="00830EB1">
        <w:rPr>
          <w:rStyle w:val="afffff7"/>
          <w:rFonts w:hint="eastAsia"/>
        </w:rPr>
        <w:t>臨床検査値の基準値は日本臨床検査医学会の共通基準範囲を用いて</w:t>
      </w:r>
      <w:r w:rsidR="00B210D1">
        <w:rPr>
          <w:rStyle w:val="afffff7"/>
          <w:rFonts w:hint="eastAsia"/>
        </w:rPr>
        <w:t>統括管理者</w:t>
      </w:r>
      <w:r w:rsidRPr="00830EB1">
        <w:rPr>
          <w:rStyle w:val="afffff7"/>
          <w:rFonts w:hint="eastAsia"/>
        </w:rPr>
        <w:t>が有害事象の評価を行うものとする。</w:t>
      </w:r>
    </w:p>
    <w:p w14:paraId="736921A9" w14:textId="48A8DD2E" w:rsidR="00F07F4E" w:rsidRDefault="0025564B" w:rsidP="00F52701">
      <w:pPr>
        <w:pStyle w:val="Paragraph"/>
      </w:pPr>
      <w:r>
        <w:rPr>
          <w:rFonts w:hint="eastAsia"/>
        </w:rPr>
        <w:t>＜＜本文はこちらに記載＞＞</w:t>
      </w:r>
    </w:p>
    <w:p w14:paraId="1139FF89" w14:textId="77777777" w:rsidR="00DA153D" w:rsidRPr="00DA153D" w:rsidRDefault="00DA153D" w:rsidP="00F52701">
      <w:pPr>
        <w:pStyle w:val="Paragraph"/>
      </w:pPr>
    </w:p>
    <w:p w14:paraId="736921AA" w14:textId="77777777" w:rsidR="00F07F4E" w:rsidRDefault="0025564B" w:rsidP="004518DC">
      <w:pPr>
        <w:pStyle w:val="2"/>
      </w:pPr>
      <w:bookmarkStart w:id="89" w:name="_Toc97884476"/>
      <w:bookmarkStart w:id="90" w:name="_Toc169874959"/>
      <w:r>
        <w:rPr>
          <w:rFonts w:hint="eastAsia"/>
        </w:rPr>
        <w:t>副次評価項目</w:t>
      </w:r>
      <w:bookmarkEnd w:id="89"/>
      <w:bookmarkEnd w:id="90"/>
    </w:p>
    <w:p w14:paraId="3905E011" w14:textId="77777777" w:rsidR="00DA153D" w:rsidRPr="00830EB1" w:rsidRDefault="4B0982E2" w:rsidP="00DA153D">
      <w:pPr>
        <w:pStyle w:val="Paragraph"/>
        <w:rPr>
          <w:rStyle w:val="afffff7"/>
        </w:rPr>
      </w:pPr>
      <w:r w:rsidRPr="00830EB1">
        <w:rPr>
          <w:rStyle w:val="afffff7"/>
          <w:rFonts w:hint="eastAsia"/>
        </w:rPr>
        <w:t>＜記載例１＞</w:t>
      </w:r>
    </w:p>
    <w:p w14:paraId="3171C3EB" w14:textId="77777777" w:rsidR="00DA153D" w:rsidRPr="00830EB1" w:rsidRDefault="00DA153D" w:rsidP="00DA153D">
      <w:pPr>
        <w:pStyle w:val="Paragraph"/>
        <w:rPr>
          <w:rStyle w:val="afffff7"/>
        </w:rPr>
      </w:pPr>
      <w:r w:rsidRPr="00830EB1">
        <w:rPr>
          <w:rStyle w:val="afffff7"/>
          <w:rFonts w:hint="eastAsia"/>
        </w:rPr>
        <w:t>○○重症度基準に基づく、○○スコア変化量（○○スコアの判定基準は別紙</w:t>
      </w:r>
      <w:r w:rsidRPr="00830EB1">
        <w:rPr>
          <w:rStyle w:val="afffff7"/>
        </w:rPr>
        <w:t>X</w:t>
      </w:r>
      <w:r w:rsidRPr="00830EB1">
        <w:rPr>
          <w:rStyle w:val="afffff7"/>
          <w:rFonts w:hint="eastAsia"/>
        </w:rPr>
        <w:t>を参照）</w:t>
      </w:r>
    </w:p>
    <w:p w14:paraId="7475DCBE" w14:textId="77777777" w:rsidR="00DA153D" w:rsidRPr="00830EB1" w:rsidRDefault="00DA153D" w:rsidP="00DA153D">
      <w:pPr>
        <w:pStyle w:val="Paragraph"/>
        <w:rPr>
          <w:rStyle w:val="afffff7"/>
        </w:rPr>
      </w:pPr>
      <w:r w:rsidRPr="00830EB1">
        <w:rPr>
          <w:rStyle w:val="afffff7"/>
          <w:rFonts w:hint="eastAsia"/>
        </w:rPr>
        <w:t>＜記載例２＞</w:t>
      </w:r>
    </w:p>
    <w:p w14:paraId="68A26513" w14:textId="77777777" w:rsidR="00DA153D" w:rsidRPr="00830EB1" w:rsidRDefault="00DA153D" w:rsidP="00DA153D">
      <w:pPr>
        <w:pStyle w:val="Paragraph"/>
        <w:rPr>
          <w:rStyle w:val="afffff7"/>
        </w:rPr>
      </w:pPr>
      <w:r w:rsidRPr="00830EB1">
        <w:rPr>
          <w:rStyle w:val="afffff7"/>
          <w:rFonts w:hint="eastAsia"/>
        </w:rPr>
        <w:t>【医薬品】投与</w:t>
      </w:r>
      <w:r w:rsidRPr="00830EB1">
        <w:rPr>
          <w:rStyle w:val="afffff7"/>
        </w:rPr>
        <w:t>1</w:t>
      </w:r>
      <w:r w:rsidRPr="00830EB1">
        <w:rPr>
          <w:rStyle w:val="afffff7"/>
          <w:rFonts w:hint="eastAsia"/>
        </w:rPr>
        <w:t>週間前の【検査項目】平均値と投与最終週の平均値の差の比較</w:t>
      </w:r>
    </w:p>
    <w:p w14:paraId="390C7414" w14:textId="77777777" w:rsidR="00DA153D" w:rsidRPr="00830EB1" w:rsidRDefault="00DA153D" w:rsidP="00DA153D">
      <w:pPr>
        <w:pStyle w:val="Paragraph"/>
        <w:rPr>
          <w:rStyle w:val="afffff7"/>
        </w:rPr>
      </w:pPr>
      <w:r w:rsidRPr="00830EB1">
        <w:rPr>
          <w:rStyle w:val="afffff7"/>
          <w:rFonts w:hint="eastAsia"/>
        </w:rPr>
        <w:t>＜記載例３＞</w:t>
      </w:r>
    </w:p>
    <w:p w14:paraId="2DCDE581" w14:textId="77777777" w:rsidR="00DA153D" w:rsidRPr="00830EB1" w:rsidRDefault="4B0982E2" w:rsidP="00DA153D">
      <w:pPr>
        <w:pStyle w:val="Paragraph"/>
        <w:rPr>
          <w:rStyle w:val="afffff7"/>
        </w:rPr>
      </w:pPr>
      <w:r w:rsidRPr="00830EB1">
        <w:rPr>
          <w:rStyle w:val="afffff7"/>
          <w:rFonts w:hint="eastAsia"/>
        </w:rPr>
        <w:t>試験薬投与</w:t>
      </w:r>
      <w:r w:rsidRPr="00830EB1">
        <w:rPr>
          <w:rStyle w:val="afffff7"/>
        </w:rPr>
        <w:t>24</w:t>
      </w:r>
      <w:r w:rsidRPr="00830EB1">
        <w:rPr>
          <w:rStyle w:val="afffff7"/>
          <w:rFonts w:hint="eastAsia"/>
        </w:rPr>
        <w:t>週時点での【検査項目】が陰性となった対象者の割合（陰性化率）</w:t>
      </w:r>
    </w:p>
    <w:p w14:paraId="4EEA4F38" w14:textId="77777777" w:rsidR="00DA153D" w:rsidRPr="00830EB1" w:rsidRDefault="00DA153D" w:rsidP="00DA153D">
      <w:pPr>
        <w:pStyle w:val="Paragraph"/>
        <w:rPr>
          <w:rStyle w:val="afffff7"/>
        </w:rPr>
      </w:pPr>
      <w:r w:rsidRPr="00830EB1">
        <w:rPr>
          <w:rStyle w:val="afffff7"/>
          <w:rFonts w:hint="eastAsia"/>
        </w:rPr>
        <w:t>＜記載例４＞</w:t>
      </w:r>
    </w:p>
    <w:p w14:paraId="6D5BCFF5" w14:textId="0DEDEA84" w:rsidR="00DA153D" w:rsidRPr="00830EB1" w:rsidRDefault="00DA153D" w:rsidP="00DA153D">
      <w:pPr>
        <w:pStyle w:val="Paragraph"/>
        <w:rPr>
          <w:rStyle w:val="afffff7"/>
        </w:rPr>
      </w:pPr>
      <w:r w:rsidRPr="00830EB1">
        <w:rPr>
          <w:rStyle w:val="afffff7"/>
          <w:rFonts w:hint="eastAsia"/>
        </w:rPr>
        <w:t>有害事象の種類、頻度及び重症度（</w:t>
      </w:r>
      <w:r w:rsidRPr="00830EB1">
        <w:rPr>
          <w:rStyle w:val="afffff7"/>
        </w:rPr>
        <w:t xml:space="preserve">CTCAE </w:t>
      </w:r>
      <w:proofErr w:type="spellStart"/>
      <w:r w:rsidRPr="00830EB1">
        <w:rPr>
          <w:rStyle w:val="afffff7"/>
        </w:rPr>
        <w:t>ver.X.X</w:t>
      </w:r>
      <w:proofErr w:type="spellEnd"/>
      <w:r w:rsidRPr="00830EB1">
        <w:rPr>
          <w:rStyle w:val="afffff7"/>
          <w:rFonts w:hint="eastAsia"/>
        </w:rPr>
        <w:t>）</w:t>
      </w:r>
    </w:p>
    <w:p w14:paraId="736921B4" w14:textId="0A7BCC34" w:rsidR="00F07F4E" w:rsidRDefault="0025564B" w:rsidP="00F52701">
      <w:pPr>
        <w:pStyle w:val="Paragraph"/>
      </w:pPr>
      <w:r>
        <w:rPr>
          <w:rFonts w:hint="eastAsia"/>
        </w:rPr>
        <w:t>＜＜本文はこちらに記載＞＞</w:t>
      </w:r>
    </w:p>
    <w:p w14:paraId="4A55A78E" w14:textId="77777777" w:rsidR="00DA153D" w:rsidRDefault="00DA153D" w:rsidP="00F52701">
      <w:pPr>
        <w:pStyle w:val="Paragraph"/>
      </w:pPr>
    </w:p>
    <w:p w14:paraId="736921B5" w14:textId="77777777" w:rsidR="00F07F4E" w:rsidRDefault="0025564B" w:rsidP="004518DC">
      <w:pPr>
        <w:pStyle w:val="2"/>
      </w:pPr>
      <w:bookmarkStart w:id="91" w:name="_Toc97884477"/>
      <w:bookmarkStart w:id="92" w:name="_Toc169874960"/>
      <w:r>
        <w:rPr>
          <w:rFonts w:hint="eastAsia"/>
        </w:rPr>
        <w:t>設定根拠</w:t>
      </w:r>
      <w:bookmarkEnd w:id="91"/>
      <w:bookmarkEnd w:id="92"/>
    </w:p>
    <w:p w14:paraId="010AC417" w14:textId="77777777" w:rsidR="00DA153D" w:rsidRPr="00830EB1" w:rsidRDefault="4B0982E2" w:rsidP="00DA153D">
      <w:pPr>
        <w:pStyle w:val="Paragraph"/>
        <w:rPr>
          <w:rStyle w:val="afffff7"/>
        </w:rPr>
      </w:pPr>
      <w:r w:rsidRPr="00830EB1">
        <w:rPr>
          <w:rStyle w:val="afffff7"/>
          <w:rFonts w:hint="eastAsia"/>
        </w:rPr>
        <w:t>＜記載例１＞</w:t>
      </w:r>
    </w:p>
    <w:p w14:paraId="15114574" w14:textId="77777777" w:rsidR="00DA153D" w:rsidRPr="00830EB1" w:rsidRDefault="00DA153D" w:rsidP="00DA153D">
      <w:pPr>
        <w:pStyle w:val="Paragraph"/>
        <w:rPr>
          <w:rStyle w:val="afffff7"/>
        </w:rPr>
      </w:pPr>
      <w:r w:rsidRPr="00830EB1">
        <w:rPr>
          <w:rStyle w:val="afffff7"/>
          <w:rFonts w:hint="eastAsia"/>
        </w:rPr>
        <w:t>本研究は○○癌患者における腫瘍縮小効果について、○○併用療法と△△療法の比較を主目的としているため。</w:t>
      </w:r>
    </w:p>
    <w:p w14:paraId="52A2353A" w14:textId="77777777" w:rsidR="00DA153D" w:rsidRPr="00830EB1" w:rsidRDefault="00DA153D" w:rsidP="00DA153D">
      <w:pPr>
        <w:pStyle w:val="Paragraph"/>
        <w:rPr>
          <w:rStyle w:val="afffff7"/>
        </w:rPr>
      </w:pPr>
      <w:r w:rsidRPr="00830EB1">
        <w:rPr>
          <w:rStyle w:val="afffff7"/>
          <w:rFonts w:hint="eastAsia"/>
        </w:rPr>
        <w:lastRenderedPageBreak/>
        <w:t>＜記載例２＞</w:t>
      </w:r>
    </w:p>
    <w:p w14:paraId="33E0DF5B" w14:textId="77777777" w:rsidR="00DA153D" w:rsidRPr="00830EB1" w:rsidRDefault="4B0982E2" w:rsidP="00DA153D">
      <w:pPr>
        <w:pStyle w:val="Paragraph"/>
        <w:rPr>
          <w:rStyle w:val="afffff7"/>
        </w:rPr>
      </w:pPr>
      <w:r w:rsidRPr="00830EB1">
        <w:rPr>
          <w:rStyle w:val="afffff7"/>
          <w:rFonts w:hint="eastAsia"/>
        </w:rPr>
        <w:t>○○重症度基準に基づく○○スコアは一般的に○○の判定基準に用いられている指標である。○○は日内変動があるため週平均値を用いることとした。この週平均値は海外でも効果の指標として汎用されている。</w:t>
      </w:r>
    </w:p>
    <w:p w14:paraId="54E569CB" w14:textId="77777777" w:rsidR="00DA153D" w:rsidRPr="00830EB1" w:rsidRDefault="00DA153D" w:rsidP="00DA153D">
      <w:pPr>
        <w:pStyle w:val="Paragraph"/>
        <w:rPr>
          <w:rStyle w:val="afffff7"/>
        </w:rPr>
      </w:pPr>
      <w:r w:rsidRPr="00830EB1">
        <w:rPr>
          <w:rStyle w:val="afffff7"/>
          <w:rFonts w:hint="eastAsia"/>
        </w:rPr>
        <w:t>＜記載例３＞</w:t>
      </w:r>
    </w:p>
    <w:p w14:paraId="00187262" w14:textId="77777777" w:rsidR="00DA153D" w:rsidRPr="00830EB1" w:rsidRDefault="00DA153D" w:rsidP="00DA153D">
      <w:pPr>
        <w:pStyle w:val="Paragraph"/>
        <w:rPr>
          <w:rStyle w:val="afffff7"/>
        </w:rPr>
      </w:pPr>
      <w:r w:rsidRPr="00830EB1">
        <w:rPr>
          <w:rStyle w:val="afffff7"/>
          <w:rFonts w:hint="eastAsia"/>
        </w:rPr>
        <w:t>【検査項目】は対象疾患において●●●の指標として用いられており、増加の有無により○○○の評価が可能となるため設定した。</w:t>
      </w:r>
    </w:p>
    <w:p w14:paraId="44E8C0B7" w14:textId="77777777" w:rsidR="00DA153D" w:rsidRPr="00830EB1" w:rsidRDefault="4B0982E2" w:rsidP="00DA153D">
      <w:pPr>
        <w:pStyle w:val="Paragraph"/>
        <w:rPr>
          <w:rStyle w:val="afffff7"/>
        </w:rPr>
      </w:pPr>
      <w:r w:rsidRPr="00830EB1">
        <w:rPr>
          <w:rStyle w:val="afffff7"/>
          <w:rFonts w:hint="eastAsia"/>
        </w:rPr>
        <w:t>＜記載例４＞</w:t>
      </w:r>
    </w:p>
    <w:p w14:paraId="08A6BAE6" w14:textId="3035FF47" w:rsidR="00DA153D" w:rsidRPr="00830EB1" w:rsidRDefault="4B0982E2" w:rsidP="00DA153D">
      <w:pPr>
        <w:pStyle w:val="Paragraph"/>
        <w:rPr>
          <w:rStyle w:val="afffff7"/>
        </w:rPr>
      </w:pPr>
      <w:r w:rsidRPr="00830EB1">
        <w:rPr>
          <w:rStyle w:val="afffff7"/>
          <w:rFonts w:hint="eastAsia"/>
        </w:rPr>
        <w:t>【検査項目】は対象疾患の主な診断基準として用いられている項目であり、減少するだけでは臨床的意義は少なく、陰性となることが重要であるため、陰性化率を比較する。</w:t>
      </w:r>
    </w:p>
    <w:p w14:paraId="736921BF" w14:textId="5015C1D5" w:rsidR="00F07F4E" w:rsidRDefault="0025564B" w:rsidP="00F52701">
      <w:pPr>
        <w:pStyle w:val="Paragraph"/>
      </w:pPr>
      <w:r>
        <w:rPr>
          <w:rFonts w:hint="eastAsia"/>
        </w:rPr>
        <w:t>＜＜本文はこちらに記載＞＞</w:t>
      </w:r>
    </w:p>
    <w:p w14:paraId="6DB9D900" w14:textId="77777777" w:rsidR="00DA153D" w:rsidRDefault="00DA153D" w:rsidP="00F52701">
      <w:pPr>
        <w:pStyle w:val="Paragraph"/>
      </w:pPr>
    </w:p>
    <w:p w14:paraId="736921C0" w14:textId="77777777" w:rsidR="00F07F4E" w:rsidRDefault="0025564B" w:rsidP="004518DC">
      <w:pPr>
        <w:pStyle w:val="1"/>
        <w:pageBreakBefore/>
      </w:pPr>
      <w:bookmarkStart w:id="93" w:name="_Toc97884478"/>
      <w:bookmarkStart w:id="94" w:name="_Toc169874961"/>
      <w:r>
        <w:rPr>
          <w:rFonts w:hint="eastAsia"/>
        </w:rPr>
        <w:lastRenderedPageBreak/>
        <w:t>予測される利益・リスク及びリスクを最小化する方法</w:t>
      </w:r>
      <w:bookmarkEnd w:id="93"/>
      <w:bookmarkEnd w:id="94"/>
    </w:p>
    <w:p w14:paraId="736921C1" w14:textId="77777777" w:rsidR="00F07F4E" w:rsidRDefault="0025564B" w:rsidP="004518DC">
      <w:pPr>
        <w:pStyle w:val="2"/>
      </w:pPr>
      <w:bookmarkStart w:id="95" w:name="_Toc97884479"/>
      <w:bookmarkStart w:id="96" w:name="_Toc169874962"/>
      <w:r>
        <w:rPr>
          <w:rFonts w:hint="eastAsia"/>
        </w:rPr>
        <w:t>予測される利益</w:t>
      </w:r>
      <w:bookmarkEnd w:id="95"/>
      <w:bookmarkEnd w:id="96"/>
    </w:p>
    <w:p w14:paraId="748C6616" w14:textId="77777777" w:rsidR="00DA153D" w:rsidRDefault="00DA153D" w:rsidP="00DA153D">
      <w:pPr>
        <w:pStyle w:val="Instructions"/>
      </w:pPr>
      <w:r>
        <w:rPr>
          <w:rFonts w:hint="eastAsia"/>
        </w:rPr>
        <w:t>＜ガイダンス＞</w:t>
      </w:r>
    </w:p>
    <w:p w14:paraId="493544EA" w14:textId="77777777" w:rsidR="00DA153D" w:rsidRDefault="4B0982E2" w:rsidP="009F1FD4">
      <w:pPr>
        <w:pStyle w:val="Instructions"/>
        <w:numPr>
          <w:ilvl w:val="0"/>
          <w:numId w:val="34"/>
        </w:numPr>
      </w:pPr>
      <w:r>
        <w:t>研究に参加する対象者に対して予測されるあらゆる利益について記載してください。</w:t>
      </w:r>
      <w:r w:rsidR="00DA153D">
        <w:br/>
      </w:r>
      <w:r>
        <w:t>なお、対象者に支払う謝金や負担軽減費は利益とはしないでください。</w:t>
      </w:r>
    </w:p>
    <w:p w14:paraId="1BA1A6A4" w14:textId="77777777" w:rsidR="00DA153D" w:rsidRDefault="00DA153D" w:rsidP="009F1FD4">
      <w:pPr>
        <w:pStyle w:val="Instructions"/>
        <w:numPr>
          <w:ilvl w:val="0"/>
          <w:numId w:val="34"/>
        </w:numPr>
      </w:pPr>
      <w:r>
        <w:rPr>
          <w:rFonts w:hint="eastAsia"/>
        </w:rPr>
        <w:t>主に以下のような内容について記載を検討してください。</w:t>
      </w:r>
    </w:p>
    <w:p w14:paraId="2382AF0E" w14:textId="77777777" w:rsidR="00DA153D" w:rsidRDefault="00DA153D" w:rsidP="006F2FE7">
      <w:pPr>
        <w:pStyle w:val="Instructions"/>
        <w:numPr>
          <w:ilvl w:val="0"/>
          <w:numId w:val="51"/>
        </w:numPr>
      </w:pPr>
      <w:r>
        <w:rPr>
          <w:rFonts w:hint="eastAsia"/>
        </w:rPr>
        <w:t>身体的利益（介入治療が及ぼし得る効果）</w:t>
      </w:r>
    </w:p>
    <w:p w14:paraId="67827EE1" w14:textId="77777777" w:rsidR="00DA153D" w:rsidRDefault="00DA153D" w:rsidP="006F2FE7">
      <w:pPr>
        <w:pStyle w:val="Instructions"/>
        <w:numPr>
          <w:ilvl w:val="0"/>
          <w:numId w:val="51"/>
        </w:numPr>
      </w:pPr>
      <w:r>
        <w:rPr>
          <w:rFonts w:hint="eastAsia"/>
        </w:rPr>
        <w:t>精神的利益</w:t>
      </w:r>
    </w:p>
    <w:p w14:paraId="144A72EE" w14:textId="77777777" w:rsidR="00DA153D" w:rsidRDefault="00DA153D" w:rsidP="006F2FE7">
      <w:pPr>
        <w:pStyle w:val="Instructions"/>
        <w:numPr>
          <w:ilvl w:val="0"/>
          <w:numId w:val="51"/>
        </w:numPr>
      </w:pPr>
      <w:r>
        <w:rPr>
          <w:rFonts w:hint="eastAsia"/>
        </w:rPr>
        <w:t>社会的利益、経済的利益（医療制度の充実、医療費削減など）</w:t>
      </w:r>
    </w:p>
    <w:p w14:paraId="0727CB3D" w14:textId="77777777" w:rsidR="00DA153D" w:rsidRDefault="00DA153D" w:rsidP="006F2FE7">
      <w:pPr>
        <w:pStyle w:val="Instructions"/>
        <w:numPr>
          <w:ilvl w:val="0"/>
          <w:numId w:val="51"/>
        </w:numPr>
      </w:pPr>
      <w:r>
        <w:rPr>
          <w:rFonts w:hint="eastAsia"/>
        </w:rPr>
        <w:t>対象者個人に対する利益（直接的利益）</w:t>
      </w:r>
    </w:p>
    <w:p w14:paraId="736921CB" w14:textId="1CAC8E2C" w:rsidR="00F07F4E" w:rsidRDefault="4B0982E2" w:rsidP="006F2FE7">
      <w:pPr>
        <w:pStyle w:val="Instructions"/>
        <w:numPr>
          <w:ilvl w:val="0"/>
          <w:numId w:val="51"/>
        </w:numPr>
      </w:pPr>
      <w:r>
        <w:t>社会全体に対する利益（間接的利益）</w:t>
      </w:r>
    </w:p>
    <w:p w14:paraId="26C746B0" w14:textId="62C105BC" w:rsidR="00DA153D" w:rsidRDefault="00DA153D" w:rsidP="007B3537">
      <w:pPr>
        <w:pStyle w:val="Instructions"/>
      </w:pPr>
    </w:p>
    <w:p w14:paraId="60E00ED1" w14:textId="77777777" w:rsidR="00DA153D" w:rsidRPr="00830EB1" w:rsidRDefault="00DA153D" w:rsidP="00DA153D">
      <w:pPr>
        <w:pStyle w:val="Paragraph"/>
        <w:rPr>
          <w:rStyle w:val="afffff7"/>
        </w:rPr>
      </w:pPr>
      <w:r w:rsidRPr="00830EB1">
        <w:rPr>
          <w:rStyle w:val="afffff7"/>
          <w:rFonts w:hint="eastAsia"/>
        </w:rPr>
        <w:t>＜記載例１＞</w:t>
      </w:r>
    </w:p>
    <w:p w14:paraId="0EA5588C" w14:textId="77777777" w:rsidR="00DA153D" w:rsidRPr="00830EB1" w:rsidRDefault="00DA153D" w:rsidP="00DA153D">
      <w:pPr>
        <w:pStyle w:val="Paragraph"/>
        <w:rPr>
          <w:rStyle w:val="afffff7"/>
        </w:rPr>
      </w:pPr>
      <w:r w:rsidRPr="00830EB1">
        <w:rPr>
          <w:rStyle w:val="afffff7"/>
          <w:rFonts w:hint="eastAsia"/>
        </w:rPr>
        <w:t>研究対象者においては、本邦で未承認の治療法を採用し実施するため、本邦で実施可能な治療法に抵抗性を示した場合でも本治療の効果により改善する可能性があり、それは身体的に直接的な利益になる。</w:t>
      </w:r>
    </w:p>
    <w:p w14:paraId="7842B4F1" w14:textId="77777777" w:rsidR="00DA153D" w:rsidRPr="00830EB1" w:rsidRDefault="00DA153D" w:rsidP="00DA153D">
      <w:pPr>
        <w:pStyle w:val="Paragraph"/>
        <w:rPr>
          <w:rStyle w:val="afffff7"/>
        </w:rPr>
      </w:pPr>
      <w:r w:rsidRPr="00830EB1">
        <w:rPr>
          <w:rStyle w:val="afffff7"/>
          <w:rFonts w:hint="eastAsia"/>
        </w:rPr>
        <w:t>また、本プロトコールに従って来院・検査などを実施するため、研究対象者は、通常診療よりも詳細な健康状態などの情報取集とフォローを受け、より適切かつ綿密な</w:t>
      </w:r>
      <w:r w:rsidRPr="00830EB1">
        <w:rPr>
          <w:rStyle w:val="afffff7"/>
        </w:rPr>
        <w:t>XXXXX</w:t>
      </w:r>
      <w:r w:rsidRPr="00830EB1">
        <w:rPr>
          <w:rStyle w:val="afffff7"/>
          <w:rFonts w:hint="eastAsia"/>
        </w:rPr>
        <w:t>の治療を受けることができる。研究参加期間中の研究対象者の診療費は、全て研究対象者の健康保険及び自己負担により支払われるが、薬剤費負担の必要がないことについては、本臨床研究への参加により得られる経済上の利益がある。</w:t>
      </w:r>
    </w:p>
    <w:p w14:paraId="322489B2" w14:textId="77777777" w:rsidR="00DA153D" w:rsidRPr="00830EB1" w:rsidRDefault="00DA153D" w:rsidP="00DA153D">
      <w:pPr>
        <w:pStyle w:val="Paragraph"/>
        <w:rPr>
          <w:rStyle w:val="afffff7"/>
        </w:rPr>
      </w:pPr>
      <w:r w:rsidRPr="00830EB1">
        <w:rPr>
          <w:rStyle w:val="afffff7"/>
          <w:rFonts w:hint="eastAsia"/>
        </w:rPr>
        <w:t>＜記載例２＞</w:t>
      </w:r>
    </w:p>
    <w:p w14:paraId="2205EA65" w14:textId="3EC34D27" w:rsidR="00DA153D" w:rsidRPr="00830EB1" w:rsidRDefault="00DA153D" w:rsidP="00DA153D">
      <w:pPr>
        <w:pStyle w:val="Paragraph"/>
        <w:rPr>
          <w:rStyle w:val="afffff7"/>
        </w:rPr>
      </w:pPr>
      <w:r w:rsidRPr="00830EB1">
        <w:rPr>
          <w:rStyle w:val="afffff7"/>
          <w:rFonts w:hint="eastAsia"/>
        </w:rPr>
        <w:t>本研究で行われる内視鏡検査、治療は日常保険診療の範囲内で行われる。また、治療前後で行われる検査も、一般的な日常保険診療の範囲内で行われるため、それらに要する費用は研究対象者の保険及び研究対象者の自己負担により支払われる。しかし、本研究に用いる</w:t>
      </w:r>
      <w:r w:rsidRPr="00830EB1">
        <w:rPr>
          <w:rStyle w:val="afffff7"/>
        </w:rPr>
        <w:t>XX</w:t>
      </w:r>
      <w:r w:rsidRPr="00830EB1">
        <w:rPr>
          <w:rStyle w:val="afffff7"/>
          <w:rFonts w:hint="eastAsia"/>
        </w:rPr>
        <w:t>は研究費で購入されるため、研究対象者の薬剤費の負担は発生しない。</w:t>
      </w:r>
      <w:r w:rsidRPr="00830EB1">
        <w:rPr>
          <w:rStyle w:val="afffff7"/>
        </w:rPr>
        <w:t>XX</w:t>
      </w:r>
      <w:r w:rsidRPr="00830EB1">
        <w:rPr>
          <w:rStyle w:val="afffff7"/>
          <w:rFonts w:hint="eastAsia"/>
        </w:rPr>
        <w:t>により通常内視鏡観察では認識が困難な腫瘍が検出できる可能性があり、研究対象者にとっては早期発見につながり、その病変の切除は有益となる可能性がある。</w:t>
      </w:r>
    </w:p>
    <w:p w14:paraId="736921D2" w14:textId="060CE2C3" w:rsidR="00F07F4E" w:rsidRDefault="0025564B" w:rsidP="00F52701">
      <w:pPr>
        <w:pStyle w:val="Paragraph"/>
      </w:pPr>
      <w:r>
        <w:rPr>
          <w:rFonts w:hint="eastAsia"/>
        </w:rPr>
        <w:t>＜＜本文はこちらに記載＞＞</w:t>
      </w:r>
    </w:p>
    <w:p w14:paraId="37640FFB" w14:textId="77777777" w:rsidR="00DA153D" w:rsidRPr="00DA153D" w:rsidRDefault="00DA153D" w:rsidP="00F52701">
      <w:pPr>
        <w:pStyle w:val="Paragraph"/>
      </w:pPr>
    </w:p>
    <w:p w14:paraId="736921D3" w14:textId="77777777" w:rsidR="00F07F4E" w:rsidRDefault="0025564B" w:rsidP="004518DC">
      <w:pPr>
        <w:pStyle w:val="2"/>
      </w:pPr>
      <w:bookmarkStart w:id="97" w:name="_Toc97884480"/>
      <w:bookmarkStart w:id="98" w:name="_Toc169874963"/>
      <w:r>
        <w:rPr>
          <w:rFonts w:hint="eastAsia"/>
        </w:rPr>
        <w:t>予測されるリスク</w:t>
      </w:r>
      <w:bookmarkEnd w:id="97"/>
      <w:bookmarkEnd w:id="98"/>
    </w:p>
    <w:p w14:paraId="03E6DF29" w14:textId="77777777" w:rsidR="00DA153D" w:rsidRDefault="00DA153D" w:rsidP="00DA153D">
      <w:pPr>
        <w:pStyle w:val="Instructions"/>
      </w:pPr>
      <w:r>
        <w:rPr>
          <w:rFonts w:hint="eastAsia"/>
        </w:rPr>
        <w:t>＜ガイダンス＞</w:t>
      </w:r>
    </w:p>
    <w:p w14:paraId="4B0BE09D" w14:textId="77777777" w:rsidR="00DA153D" w:rsidRDefault="00DA153D" w:rsidP="009F1FD4">
      <w:pPr>
        <w:pStyle w:val="Instructions"/>
        <w:numPr>
          <w:ilvl w:val="0"/>
          <w:numId w:val="34"/>
        </w:numPr>
      </w:pPr>
      <w:r>
        <w:rPr>
          <w:rFonts w:hint="eastAsia"/>
        </w:rPr>
        <w:t>研究に参加する対象者に生じる負担及び予測される不利益について記載してください。</w:t>
      </w:r>
    </w:p>
    <w:p w14:paraId="21B4D422" w14:textId="77777777" w:rsidR="00DA153D" w:rsidRDefault="7248C34A" w:rsidP="009F1FD4">
      <w:pPr>
        <w:pStyle w:val="Instructions"/>
        <w:numPr>
          <w:ilvl w:val="0"/>
          <w:numId w:val="34"/>
        </w:numPr>
      </w:pPr>
      <w:r>
        <w:t>主に以下のような内容について記載を検討してください。</w:t>
      </w:r>
    </w:p>
    <w:p w14:paraId="313AE1D0" w14:textId="77777777" w:rsidR="00DA153D" w:rsidRDefault="00DA153D" w:rsidP="006F2FE7">
      <w:pPr>
        <w:pStyle w:val="Instructions"/>
        <w:numPr>
          <w:ilvl w:val="0"/>
          <w:numId w:val="52"/>
        </w:numPr>
      </w:pPr>
      <w:r>
        <w:rPr>
          <w:rFonts w:hint="eastAsia"/>
        </w:rPr>
        <w:t>身体的リスク（介入治療が及ぼし得る有害反応）</w:t>
      </w:r>
    </w:p>
    <w:p w14:paraId="3AF5AAA6" w14:textId="77777777" w:rsidR="00DA153D" w:rsidRDefault="00DA153D" w:rsidP="006F2FE7">
      <w:pPr>
        <w:pStyle w:val="Instructions"/>
        <w:numPr>
          <w:ilvl w:val="0"/>
          <w:numId w:val="52"/>
        </w:numPr>
      </w:pPr>
      <w:r>
        <w:rPr>
          <w:rFonts w:hint="eastAsia"/>
        </w:rPr>
        <w:t>精神的リスク</w:t>
      </w:r>
    </w:p>
    <w:p w14:paraId="7DA08415" w14:textId="77777777" w:rsidR="00DA153D" w:rsidRDefault="00DA153D" w:rsidP="006F2FE7">
      <w:pPr>
        <w:pStyle w:val="Instructions"/>
        <w:numPr>
          <w:ilvl w:val="0"/>
          <w:numId w:val="52"/>
        </w:numPr>
      </w:pPr>
      <w:r>
        <w:rPr>
          <w:rFonts w:hint="eastAsia"/>
        </w:rPr>
        <w:t>社会的リスク、経済的リスク</w:t>
      </w:r>
    </w:p>
    <w:p w14:paraId="11F81B68" w14:textId="77777777" w:rsidR="00DA153D" w:rsidRDefault="00DA153D" w:rsidP="006F2FE7">
      <w:pPr>
        <w:pStyle w:val="Instructions"/>
        <w:numPr>
          <w:ilvl w:val="0"/>
          <w:numId w:val="52"/>
        </w:numPr>
      </w:pPr>
      <w:r>
        <w:rPr>
          <w:rFonts w:hint="eastAsia"/>
        </w:rPr>
        <w:t>対象者個人に対するリスク（直接的リスク）</w:t>
      </w:r>
    </w:p>
    <w:p w14:paraId="76402F55" w14:textId="77777777" w:rsidR="00DA153D" w:rsidRDefault="00DA153D" w:rsidP="006F2FE7">
      <w:pPr>
        <w:pStyle w:val="Instructions"/>
        <w:numPr>
          <w:ilvl w:val="0"/>
          <w:numId w:val="52"/>
        </w:numPr>
      </w:pPr>
      <w:r>
        <w:rPr>
          <w:rFonts w:hint="eastAsia"/>
        </w:rPr>
        <w:t>社会全体に対するリスク（間接的リスク）</w:t>
      </w:r>
    </w:p>
    <w:p w14:paraId="1764C5D2" w14:textId="77777777" w:rsidR="00DA153D" w:rsidRDefault="00DA153D" w:rsidP="009F1FD4">
      <w:pPr>
        <w:pStyle w:val="Instructions"/>
        <w:numPr>
          <w:ilvl w:val="0"/>
          <w:numId w:val="34"/>
        </w:numPr>
      </w:pPr>
      <w:r>
        <w:rPr>
          <w:rFonts w:hint="eastAsia"/>
        </w:rPr>
        <w:t>予測される副作用を記載してください。</w:t>
      </w:r>
    </w:p>
    <w:p w14:paraId="736921DF" w14:textId="1005B92C" w:rsidR="00F07F4E" w:rsidRDefault="7248C34A" w:rsidP="009F1FD4">
      <w:pPr>
        <w:pStyle w:val="Instructions"/>
        <w:numPr>
          <w:ilvl w:val="0"/>
          <w:numId w:val="34"/>
        </w:numPr>
      </w:pPr>
      <w:r>
        <w:t>医薬品の添付文書、インタビューフォームの引用、あるいは過去の論文データを参考に記載してください。なお、医薬品以外は、ここに記載されていない情報は、「未知」の情報となるため、</w:t>
      </w:r>
      <w:r>
        <w:t>SAE</w:t>
      </w:r>
      <w:r>
        <w:t>報告手順も含め、記載内容について十分に検討が必要です。</w:t>
      </w:r>
    </w:p>
    <w:p w14:paraId="7154391C" w14:textId="42376BA2" w:rsidR="00DA153D" w:rsidRDefault="00DA153D" w:rsidP="007B3537">
      <w:pPr>
        <w:pStyle w:val="Instructions"/>
      </w:pPr>
    </w:p>
    <w:p w14:paraId="02CC936E" w14:textId="77777777" w:rsidR="00DA153D" w:rsidRPr="00830EB1" w:rsidRDefault="00DA153D" w:rsidP="00DA153D">
      <w:pPr>
        <w:pStyle w:val="Paragraph"/>
        <w:rPr>
          <w:rStyle w:val="afffff7"/>
        </w:rPr>
      </w:pPr>
      <w:r w:rsidRPr="00830EB1">
        <w:rPr>
          <w:rStyle w:val="afffff7"/>
          <w:rFonts w:hint="eastAsia"/>
        </w:rPr>
        <w:t>＜記載例１＞</w:t>
      </w:r>
    </w:p>
    <w:p w14:paraId="7D409AA1" w14:textId="77777777" w:rsidR="00DA153D" w:rsidRPr="00830EB1" w:rsidRDefault="00DA153D" w:rsidP="00DA153D">
      <w:pPr>
        <w:pStyle w:val="Paragraph"/>
        <w:rPr>
          <w:rStyle w:val="afffff7"/>
        </w:rPr>
      </w:pPr>
      <w:r w:rsidRPr="00830EB1">
        <w:rPr>
          <w:rStyle w:val="afffff7"/>
          <w:rFonts w:hint="eastAsia"/>
        </w:rPr>
        <w:t>本研究では日常診療で行っていない、高齢者機能評価ツールを用いた質問を登録時、術後</w:t>
      </w:r>
      <w:r w:rsidRPr="00830EB1">
        <w:rPr>
          <w:rStyle w:val="afffff7"/>
        </w:rPr>
        <w:t>6</w:t>
      </w:r>
      <w:r w:rsidRPr="00830EB1">
        <w:rPr>
          <w:rStyle w:val="afffff7"/>
          <w:rFonts w:hint="eastAsia"/>
        </w:rPr>
        <w:t>ヵ月時点、術後</w:t>
      </w:r>
      <w:r w:rsidRPr="00830EB1">
        <w:rPr>
          <w:rStyle w:val="afffff7"/>
        </w:rPr>
        <w:t>12</w:t>
      </w:r>
      <w:r w:rsidRPr="00830EB1">
        <w:rPr>
          <w:rStyle w:val="afffff7"/>
          <w:rFonts w:hint="eastAsia"/>
        </w:rPr>
        <w:t>ヵ月時点、術後</w:t>
      </w:r>
      <w:r w:rsidRPr="00830EB1">
        <w:rPr>
          <w:rStyle w:val="afffff7"/>
        </w:rPr>
        <w:t>24</w:t>
      </w:r>
      <w:r w:rsidRPr="00830EB1">
        <w:rPr>
          <w:rStyle w:val="afffff7"/>
          <w:rFonts w:hint="eastAsia"/>
        </w:rPr>
        <w:t>ヵ月時点に対象者に対して行う。時間的拘束を生じる可能性があるが、これらの質問の回答に要する時間は短時間であるため身体的、経済的な不利益はほぼ生じないと考えられる。</w:t>
      </w:r>
    </w:p>
    <w:p w14:paraId="3279111F" w14:textId="77777777" w:rsidR="00DA153D" w:rsidRPr="00830EB1" w:rsidRDefault="00DA153D" w:rsidP="00DA153D">
      <w:pPr>
        <w:pStyle w:val="Paragraph"/>
        <w:rPr>
          <w:rStyle w:val="afffff7"/>
        </w:rPr>
      </w:pPr>
      <w:r w:rsidRPr="00830EB1">
        <w:rPr>
          <w:rStyle w:val="afffff7"/>
          <w:rFonts w:hint="eastAsia"/>
        </w:rPr>
        <w:t>＜記載例２＞</w:t>
      </w:r>
    </w:p>
    <w:p w14:paraId="69929BC4" w14:textId="77777777" w:rsidR="00DA153D" w:rsidRPr="00830EB1" w:rsidRDefault="00DA153D" w:rsidP="00DA153D">
      <w:pPr>
        <w:pStyle w:val="Paragraph"/>
        <w:rPr>
          <w:rStyle w:val="afffff7"/>
        </w:rPr>
      </w:pPr>
      <w:r w:rsidRPr="00830EB1">
        <w:rPr>
          <w:rStyle w:val="afffff7"/>
          <w:rFonts w:hint="eastAsia"/>
        </w:rPr>
        <w:t>本臨床研究への参加により、通常診療時より通院回数及び検査時間などが増え、採血量が多くなる可能性がある。</w:t>
      </w:r>
    </w:p>
    <w:p w14:paraId="386E8F50" w14:textId="77777777" w:rsidR="00DA153D" w:rsidRPr="00830EB1" w:rsidRDefault="00DA153D" w:rsidP="00DA153D">
      <w:pPr>
        <w:pStyle w:val="Paragraph"/>
        <w:rPr>
          <w:rStyle w:val="afffff7"/>
        </w:rPr>
      </w:pPr>
      <w:r w:rsidRPr="00830EB1">
        <w:rPr>
          <w:rStyle w:val="afffff7"/>
          <w:rFonts w:hint="eastAsia"/>
        </w:rPr>
        <w:t>また、試験薬投与により、</w:t>
      </w:r>
      <w:r w:rsidRPr="00830EB1">
        <w:rPr>
          <w:rStyle w:val="afffff7"/>
        </w:rPr>
        <w:t>6.4.1</w:t>
      </w:r>
      <w:r w:rsidRPr="00830EB1">
        <w:rPr>
          <w:rStyle w:val="afffff7"/>
          <w:rFonts w:hint="eastAsia"/>
        </w:rPr>
        <w:t>項「プロトコール治療」に示す副作用及び未知の副作用が発生する可能性がある。</w:t>
      </w:r>
    </w:p>
    <w:p w14:paraId="047CB321" w14:textId="77777777" w:rsidR="00DA153D" w:rsidRPr="00830EB1" w:rsidRDefault="00DA153D" w:rsidP="00DA153D">
      <w:pPr>
        <w:pStyle w:val="Paragraph"/>
        <w:rPr>
          <w:rStyle w:val="afffff7"/>
        </w:rPr>
      </w:pPr>
      <w:r w:rsidRPr="00830EB1">
        <w:rPr>
          <w:rStyle w:val="afffff7"/>
          <w:rFonts w:hint="eastAsia"/>
        </w:rPr>
        <w:t>＜記載例３＞</w:t>
      </w:r>
    </w:p>
    <w:p w14:paraId="6329072E" w14:textId="3EF09BE8" w:rsidR="00DA153D" w:rsidRPr="00830EB1" w:rsidRDefault="00DA153D" w:rsidP="00DA153D">
      <w:pPr>
        <w:pStyle w:val="Paragraph"/>
        <w:rPr>
          <w:rStyle w:val="afffff7"/>
        </w:rPr>
      </w:pPr>
      <w:r w:rsidRPr="00830EB1">
        <w:rPr>
          <w:rStyle w:val="afffff7"/>
          <w:rFonts w:hint="eastAsia"/>
        </w:rPr>
        <w:lastRenderedPageBreak/>
        <w:t>治療当日の検査時間の延長の可能性、</w:t>
      </w:r>
      <w:r w:rsidRPr="00830EB1">
        <w:rPr>
          <w:rStyle w:val="afffff7"/>
        </w:rPr>
        <w:t>XX</w:t>
      </w:r>
      <w:r w:rsidRPr="00830EB1">
        <w:rPr>
          <w:rStyle w:val="afffff7"/>
          <w:rFonts w:hint="eastAsia"/>
        </w:rPr>
        <w:t>の副作用が重篤化した場合、またその場合には入院期間が延長する可能性が不利益となる。また研究対象者の個人情報を集積するため、漏洩の危険性としての不利益が存在する。</w:t>
      </w:r>
    </w:p>
    <w:p w14:paraId="736921E8" w14:textId="0F6A0E82" w:rsidR="00F07F4E" w:rsidRDefault="0025564B" w:rsidP="00F52701">
      <w:pPr>
        <w:pStyle w:val="Paragraph"/>
      </w:pPr>
      <w:r>
        <w:rPr>
          <w:rFonts w:hint="eastAsia"/>
        </w:rPr>
        <w:t>＜＜本文はこちらに記載＞＞</w:t>
      </w:r>
    </w:p>
    <w:p w14:paraId="72BB5988" w14:textId="77777777" w:rsidR="00DA153D" w:rsidRPr="00DA153D" w:rsidRDefault="00DA153D" w:rsidP="00F52701">
      <w:pPr>
        <w:pStyle w:val="Paragraph"/>
      </w:pPr>
    </w:p>
    <w:p w14:paraId="736921E9" w14:textId="77777777" w:rsidR="00F07F4E" w:rsidRDefault="0025564B" w:rsidP="004518DC">
      <w:pPr>
        <w:pStyle w:val="2"/>
      </w:pPr>
      <w:bookmarkStart w:id="99" w:name="_Toc97884481"/>
      <w:bookmarkStart w:id="100" w:name="_Toc169874964"/>
      <w:r>
        <w:rPr>
          <w:rFonts w:hint="eastAsia"/>
        </w:rPr>
        <w:t>リスクを最小化する方法</w:t>
      </w:r>
      <w:bookmarkEnd w:id="99"/>
      <w:bookmarkEnd w:id="100"/>
    </w:p>
    <w:p w14:paraId="0F03B7EC" w14:textId="77777777" w:rsidR="00DA153D" w:rsidRDefault="00DA153D" w:rsidP="00DA153D">
      <w:pPr>
        <w:pStyle w:val="Instructions"/>
      </w:pPr>
      <w:r>
        <w:rPr>
          <w:rFonts w:hint="eastAsia"/>
        </w:rPr>
        <w:t>＜ガイダンス＞</w:t>
      </w:r>
    </w:p>
    <w:p w14:paraId="1CB38AF0" w14:textId="77777777" w:rsidR="00DA153D" w:rsidRDefault="00DA153D" w:rsidP="009F1FD4">
      <w:pPr>
        <w:pStyle w:val="Instructions"/>
        <w:numPr>
          <w:ilvl w:val="0"/>
          <w:numId w:val="34"/>
        </w:numPr>
      </w:pPr>
      <w:r>
        <w:rPr>
          <w:rFonts w:hint="eastAsia"/>
        </w:rPr>
        <w:t>研究に参加する対象者に生じる利益及び負担並びに予測される不利益の総合的評価、当該負担及び不利益を最小化する対策の倫理的背景や理由について記載してください。</w:t>
      </w:r>
    </w:p>
    <w:p w14:paraId="2EE5E77D" w14:textId="77777777" w:rsidR="00DA153D" w:rsidRDefault="7248C34A" w:rsidP="009F1FD4">
      <w:pPr>
        <w:pStyle w:val="Instructions"/>
        <w:numPr>
          <w:ilvl w:val="0"/>
          <w:numId w:val="34"/>
        </w:numPr>
      </w:pPr>
      <w:r>
        <w:t>以下のような内容について検討して記載してください。</w:t>
      </w:r>
    </w:p>
    <w:p w14:paraId="44EE7922" w14:textId="77777777" w:rsidR="00DA153D" w:rsidRDefault="00DA153D" w:rsidP="006F2FE7">
      <w:pPr>
        <w:pStyle w:val="Instructions"/>
        <w:numPr>
          <w:ilvl w:val="0"/>
          <w:numId w:val="53"/>
        </w:numPr>
      </w:pPr>
      <w:r>
        <w:rPr>
          <w:rFonts w:hint="eastAsia"/>
        </w:rPr>
        <w:t>リスクを最小化するための工夫</w:t>
      </w:r>
    </w:p>
    <w:p w14:paraId="0BA9D536" w14:textId="77777777" w:rsidR="00DA153D" w:rsidRDefault="00DA153D" w:rsidP="006F2FE7">
      <w:pPr>
        <w:pStyle w:val="Instructions"/>
        <w:numPr>
          <w:ilvl w:val="0"/>
          <w:numId w:val="53"/>
        </w:numPr>
      </w:pPr>
      <w:r>
        <w:rPr>
          <w:rFonts w:hint="eastAsia"/>
        </w:rPr>
        <w:t>得られる利益がリスクを上回る根拠及び妥当性</w:t>
      </w:r>
    </w:p>
    <w:p w14:paraId="736921F1" w14:textId="0D653384" w:rsidR="00F07F4E" w:rsidRDefault="7248C34A" w:rsidP="006F2FE7">
      <w:pPr>
        <w:pStyle w:val="Instructions"/>
        <w:numPr>
          <w:ilvl w:val="0"/>
          <w:numId w:val="53"/>
        </w:numPr>
      </w:pPr>
      <w:r>
        <w:t>リスクが生じた場合の対応方法</w:t>
      </w:r>
    </w:p>
    <w:p w14:paraId="53034545" w14:textId="5F164619" w:rsidR="00DA153D" w:rsidRDefault="00DA153D" w:rsidP="007B3537">
      <w:pPr>
        <w:pStyle w:val="Instructions"/>
      </w:pPr>
    </w:p>
    <w:p w14:paraId="55558DDA" w14:textId="77777777" w:rsidR="00DA153D" w:rsidRPr="00830EB1" w:rsidRDefault="00DA153D" w:rsidP="00DA153D">
      <w:pPr>
        <w:pStyle w:val="Paragraph"/>
        <w:rPr>
          <w:rStyle w:val="afffff7"/>
        </w:rPr>
      </w:pPr>
      <w:r w:rsidRPr="00830EB1">
        <w:rPr>
          <w:rStyle w:val="afffff7"/>
          <w:rFonts w:hint="eastAsia"/>
        </w:rPr>
        <w:t>＜記載例１＞</w:t>
      </w:r>
    </w:p>
    <w:p w14:paraId="4E2FC60D" w14:textId="5D1E26C9" w:rsidR="00DA153D" w:rsidRPr="00830EB1" w:rsidRDefault="00DA153D" w:rsidP="00DA153D">
      <w:pPr>
        <w:pStyle w:val="Paragraph"/>
        <w:rPr>
          <w:rStyle w:val="afffff7"/>
        </w:rPr>
      </w:pPr>
      <w:r w:rsidRPr="00830EB1">
        <w:rPr>
          <w:rStyle w:val="afffff7"/>
          <w:rFonts w:hint="eastAsia"/>
        </w:rPr>
        <w:t>試験薬投与により、副作用及び未知の副作用の発生が認められた場合は、研究に従事する者は適切な処置を行うとともに、最善の治療を尽くす。</w:t>
      </w:r>
      <w:r w:rsidR="00B210D1">
        <w:rPr>
          <w:rStyle w:val="afffff7"/>
          <w:rFonts w:hint="eastAsia"/>
        </w:rPr>
        <w:t>統括管理者</w:t>
      </w:r>
      <w:r w:rsidRPr="00830EB1">
        <w:rPr>
          <w:rStyle w:val="afffff7"/>
          <w:rFonts w:hint="eastAsia"/>
        </w:rPr>
        <w:t>及び研究依頼者は、安全性に関する情報を収集し、必要に応じてプロトコールを改訂するなど適切に対応する。なお、研究実施期間中は常に最新の添付文書を使用して判断する。また個人情報は実施医療機関の基準に従って、厳重に保護し慎重に扱うものとする。</w:t>
      </w:r>
    </w:p>
    <w:p w14:paraId="748C2471" w14:textId="68C2D8C4" w:rsidR="00DA153D" w:rsidRPr="00830EB1" w:rsidRDefault="00DA153D" w:rsidP="00DA153D">
      <w:pPr>
        <w:pStyle w:val="Paragraph"/>
        <w:rPr>
          <w:rStyle w:val="afffff7"/>
        </w:rPr>
      </w:pPr>
      <w:r w:rsidRPr="00830EB1">
        <w:rPr>
          <w:rStyle w:val="afffff7"/>
          <w:rFonts w:hint="eastAsia"/>
        </w:rPr>
        <w:t>＜記載例２＞本研究で投与されるいずれの薬剤に割り付けられた場合であっても有害事象が起きた際は、</w:t>
      </w:r>
      <w:r w:rsidR="00B210D1">
        <w:rPr>
          <w:rStyle w:val="afffff7"/>
          <w:rFonts w:hint="eastAsia"/>
        </w:rPr>
        <w:t>統括管理者</w:t>
      </w:r>
      <w:r w:rsidRPr="00830EB1">
        <w:rPr>
          <w:rStyle w:val="afffff7"/>
          <w:rFonts w:hint="eastAsia"/>
        </w:rPr>
        <w:t>及び分担医師等は、研究対象者の安全性確保のため最善を尽くす。本研究で実施する検査（採血、</w:t>
      </w:r>
      <w:r w:rsidRPr="00830EB1">
        <w:rPr>
          <w:rStyle w:val="afffff7"/>
        </w:rPr>
        <w:t>ECG</w:t>
      </w:r>
      <w:r w:rsidRPr="00830EB1">
        <w:rPr>
          <w:rStyle w:val="afffff7"/>
          <w:rFonts w:hint="eastAsia"/>
        </w:rPr>
        <w:t>、</w:t>
      </w:r>
      <w:r w:rsidRPr="00830EB1">
        <w:rPr>
          <w:rStyle w:val="afffff7"/>
        </w:rPr>
        <w:t>CT</w:t>
      </w:r>
      <w:r w:rsidRPr="00830EB1">
        <w:rPr>
          <w:rStyle w:val="afffff7"/>
          <w:rFonts w:hint="eastAsia"/>
        </w:rPr>
        <w:t>・</w:t>
      </w:r>
      <w:r w:rsidRPr="00830EB1">
        <w:rPr>
          <w:rStyle w:val="afffff7"/>
        </w:rPr>
        <w:t>MRI</w:t>
      </w:r>
      <w:r w:rsidRPr="00830EB1">
        <w:rPr>
          <w:rStyle w:val="afffff7"/>
          <w:rFonts w:hint="eastAsia"/>
        </w:rPr>
        <w:t>等）は、通常診療と同様に行うため、研究参加によってリスクが高まる可能性は低い。</w:t>
      </w:r>
    </w:p>
    <w:p w14:paraId="736921F6" w14:textId="1F94B698" w:rsidR="00F07F4E" w:rsidRDefault="0025564B" w:rsidP="00F52701">
      <w:pPr>
        <w:pStyle w:val="Paragraph"/>
      </w:pPr>
      <w:r>
        <w:rPr>
          <w:rFonts w:hint="eastAsia"/>
        </w:rPr>
        <w:t>＜＜本文はこちらに記載＞＞</w:t>
      </w:r>
    </w:p>
    <w:p w14:paraId="272D9B52" w14:textId="77777777" w:rsidR="00DA153D" w:rsidRPr="00DA153D" w:rsidRDefault="00DA153D" w:rsidP="00F52701">
      <w:pPr>
        <w:pStyle w:val="Paragraph"/>
      </w:pPr>
    </w:p>
    <w:p w14:paraId="736921F7" w14:textId="77777777" w:rsidR="00F07F4E" w:rsidRDefault="0025564B" w:rsidP="004518DC">
      <w:pPr>
        <w:pStyle w:val="1"/>
        <w:pageBreakBefore/>
      </w:pPr>
      <w:bookmarkStart w:id="101" w:name="_Toc97884482"/>
      <w:bookmarkStart w:id="102" w:name="_Toc169874965"/>
      <w:r>
        <w:rPr>
          <w:rFonts w:hint="eastAsia"/>
        </w:rPr>
        <w:lastRenderedPageBreak/>
        <w:t>有害事象及び疾病等</w:t>
      </w:r>
      <w:bookmarkEnd w:id="101"/>
      <w:bookmarkEnd w:id="102"/>
    </w:p>
    <w:p w14:paraId="736921F8" w14:textId="77777777" w:rsidR="00F07F4E" w:rsidRDefault="0025564B" w:rsidP="004518DC">
      <w:pPr>
        <w:pStyle w:val="2"/>
      </w:pPr>
      <w:bookmarkStart w:id="103" w:name="_Toc97884483"/>
      <w:bookmarkStart w:id="104" w:name="_Toc169874966"/>
      <w:r>
        <w:rPr>
          <w:rFonts w:hint="eastAsia"/>
        </w:rPr>
        <w:t>有害事象の定義</w:t>
      </w:r>
      <w:bookmarkEnd w:id="103"/>
      <w:bookmarkEnd w:id="104"/>
    </w:p>
    <w:p w14:paraId="2110F3CC" w14:textId="77777777" w:rsidR="00DA153D" w:rsidRDefault="00DA153D" w:rsidP="00DA153D">
      <w:pPr>
        <w:pStyle w:val="Instructions"/>
      </w:pPr>
      <w:r>
        <w:rPr>
          <w:rFonts w:hint="eastAsia"/>
        </w:rPr>
        <w:t>＜ガイダンス＞</w:t>
      </w:r>
    </w:p>
    <w:p w14:paraId="736921FC" w14:textId="2265A52A" w:rsidR="00F07F4E" w:rsidRDefault="02E0B597" w:rsidP="009F1FD4">
      <w:pPr>
        <w:pStyle w:val="Instructions"/>
        <w:numPr>
          <w:ilvl w:val="0"/>
          <w:numId w:val="34"/>
        </w:numPr>
      </w:pPr>
      <w:r>
        <w:t>有害事象の定義を記載してください。必要に応じて、以下に記載の定型文を修正してください。</w:t>
      </w:r>
    </w:p>
    <w:p w14:paraId="7744D79E" w14:textId="491DCC6C" w:rsidR="00DA153D" w:rsidRDefault="00DA153D" w:rsidP="007B3537">
      <w:pPr>
        <w:pStyle w:val="Instructions"/>
      </w:pPr>
    </w:p>
    <w:p w14:paraId="7C8CDA0C" w14:textId="77777777" w:rsidR="00DA153D" w:rsidRPr="00830EB1" w:rsidRDefault="00DA153D" w:rsidP="00DA153D">
      <w:pPr>
        <w:pStyle w:val="Paragraph"/>
        <w:rPr>
          <w:rStyle w:val="afffff7"/>
        </w:rPr>
      </w:pPr>
      <w:r w:rsidRPr="00830EB1">
        <w:rPr>
          <w:rStyle w:val="afffff7"/>
          <w:rFonts w:hint="eastAsia"/>
        </w:rPr>
        <w:t>＜記載例１＞</w:t>
      </w:r>
    </w:p>
    <w:p w14:paraId="4295F44C" w14:textId="77777777" w:rsidR="00DA153D" w:rsidRPr="00830EB1" w:rsidRDefault="00DA153D" w:rsidP="00DA153D">
      <w:pPr>
        <w:pStyle w:val="Paragraph"/>
        <w:rPr>
          <w:rStyle w:val="afffff7"/>
        </w:rPr>
      </w:pPr>
      <w:r w:rsidRPr="00830EB1">
        <w:rPr>
          <w:rStyle w:val="afffff7"/>
          <w:rFonts w:hint="eastAsia"/>
        </w:rPr>
        <w:t>有害事象とは、試験薬との因果関係の有無に限らず、研究期間中に発生した、あらゆる好ましくない、あるいは意図しない徴候（臨床検査値の異常も含む）、症状、又は病気のことである。</w:t>
      </w:r>
    </w:p>
    <w:p w14:paraId="0DC9DDDB" w14:textId="77777777" w:rsidR="00DA153D" w:rsidRPr="00830EB1" w:rsidRDefault="00DA153D" w:rsidP="00DA153D">
      <w:pPr>
        <w:pStyle w:val="Paragraph"/>
        <w:rPr>
          <w:rStyle w:val="afffff7"/>
        </w:rPr>
      </w:pPr>
      <w:r w:rsidRPr="00830EB1">
        <w:rPr>
          <w:rStyle w:val="afffff7"/>
          <w:rFonts w:hint="eastAsia"/>
        </w:rPr>
        <w:t>＜記載例２＞</w:t>
      </w:r>
    </w:p>
    <w:p w14:paraId="17383077" w14:textId="1450D0A9" w:rsidR="00DA153D" w:rsidRPr="00830EB1" w:rsidRDefault="00DA153D" w:rsidP="00DA153D">
      <w:pPr>
        <w:pStyle w:val="Paragraph"/>
        <w:rPr>
          <w:rStyle w:val="afffff7"/>
        </w:rPr>
      </w:pPr>
      <w:r w:rsidRPr="00830EB1">
        <w:rPr>
          <w:rStyle w:val="afffff7"/>
          <w:rFonts w:hint="eastAsia"/>
        </w:rPr>
        <w:t>有害事象とは、試験薬との因果関係の有無に関わらず、試験薬を投与された対象者に生じたあらゆる好ましくない、あるいは意図しない出来事をいう（臨床検査値の臨床的に意味のある異常変動を含む）。原疾患の悪化については有害事象として取り扱わない。</w:t>
      </w:r>
    </w:p>
    <w:p w14:paraId="73692202" w14:textId="559AF2F6" w:rsidR="00F07F4E" w:rsidRDefault="02E0B597" w:rsidP="00F52701">
      <w:pPr>
        <w:pStyle w:val="Paragraph"/>
      </w:pPr>
      <w:r>
        <w:t>有害事象とは、実施された研究との因果関係の有無を問わず、研究対象者に生じた全ての好ましくない又は意図しない傷病若しくはその徴候（臨床検査値の異常を含む。）をいう。</w:t>
      </w:r>
    </w:p>
    <w:p w14:paraId="3467A58E" w14:textId="77777777" w:rsidR="00DA153D" w:rsidRDefault="00DA153D" w:rsidP="00F52701">
      <w:pPr>
        <w:pStyle w:val="Paragraph"/>
      </w:pPr>
    </w:p>
    <w:p w14:paraId="73692203" w14:textId="77777777" w:rsidR="00F07F4E" w:rsidRDefault="0025564B" w:rsidP="004518DC">
      <w:pPr>
        <w:pStyle w:val="2"/>
      </w:pPr>
      <w:bookmarkStart w:id="105" w:name="_Toc97884484"/>
      <w:bookmarkStart w:id="106" w:name="_Toc169874967"/>
      <w:r>
        <w:rPr>
          <w:rFonts w:hint="eastAsia"/>
        </w:rPr>
        <w:t>重篤な有害事象の定義</w:t>
      </w:r>
      <w:bookmarkEnd w:id="105"/>
      <w:bookmarkEnd w:id="106"/>
    </w:p>
    <w:p w14:paraId="6C396B18" w14:textId="77777777" w:rsidR="0044343B" w:rsidRPr="004518DC" w:rsidRDefault="0044343B" w:rsidP="0044343B">
      <w:pPr>
        <w:pStyle w:val="Instructions"/>
      </w:pPr>
      <w:r w:rsidRPr="004518DC">
        <w:rPr>
          <w:rFonts w:hint="eastAsia"/>
        </w:rPr>
        <w:t>＜ガイダンス＞</w:t>
      </w:r>
    </w:p>
    <w:p w14:paraId="71CE6B08" w14:textId="77777777" w:rsidR="0044343B" w:rsidRPr="004518DC" w:rsidRDefault="02E0B597" w:rsidP="009F1FD4">
      <w:pPr>
        <w:pStyle w:val="Instructions"/>
        <w:numPr>
          <w:ilvl w:val="0"/>
          <w:numId w:val="34"/>
        </w:numPr>
      </w:pPr>
      <w:r>
        <w:t>重篤な有害事象の定義を記載してください。必要に応じて、以下に記載の定型文を修正してください。なお、定型文として記載している文言は、慶應義塾大学病院臨床研究における安全性情報に関する標準業務手順書における定義の内容です。</w:t>
      </w:r>
    </w:p>
    <w:p w14:paraId="16ED00BA" w14:textId="77777777" w:rsidR="0044343B" w:rsidRPr="004518DC" w:rsidRDefault="0044343B" w:rsidP="009F1FD4">
      <w:pPr>
        <w:pStyle w:val="Instructions"/>
        <w:numPr>
          <w:ilvl w:val="0"/>
          <w:numId w:val="34"/>
        </w:numPr>
      </w:pPr>
      <w:r w:rsidRPr="004518DC">
        <w:rPr>
          <w:rFonts w:hint="eastAsia"/>
        </w:rPr>
        <w:t>特定の疾患領域において国際的に標準化されている有害事象評価規準などがある場合には、その基準を参照し、本プロトコールに記載してください。</w:t>
      </w:r>
    </w:p>
    <w:p w14:paraId="73692209" w14:textId="1D41ABED" w:rsidR="00F07F4E" w:rsidRDefault="0044343B" w:rsidP="009F1FD4">
      <w:pPr>
        <w:pStyle w:val="Instructions"/>
        <w:numPr>
          <w:ilvl w:val="0"/>
          <w:numId w:val="34"/>
        </w:numPr>
      </w:pPr>
      <w:r w:rsidRPr="004518DC">
        <w:rPr>
          <w:rFonts w:hint="eastAsia"/>
        </w:rPr>
        <w:t>研究の特性を考慮し、不要な事象の発現がないよう、重篤な有害事象の定義を検討してください。また、本研究特有の定義を設定した場合は、根拠を明確に記載してください。</w:t>
      </w:r>
    </w:p>
    <w:p w14:paraId="4AD90BC4" w14:textId="5C5A927A" w:rsidR="0044343B" w:rsidRDefault="0044343B" w:rsidP="007B3537">
      <w:pPr>
        <w:pStyle w:val="Instructions"/>
      </w:pPr>
    </w:p>
    <w:p w14:paraId="3B4BE3D5" w14:textId="77777777" w:rsidR="0044343B" w:rsidRPr="00830EB1" w:rsidRDefault="0044343B" w:rsidP="0044343B">
      <w:pPr>
        <w:pStyle w:val="Paragraph"/>
        <w:rPr>
          <w:rStyle w:val="afffff7"/>
        </w:rPr>
      </w:pPr>
      <w:r w:rsidRPr="00830EB1">
        <w:rPr>
          <w:rStyle w:val="afffff7"/>
          <w:rFonts w:hint="eastAsia"/>
        </w:rPr>
        <w:t>＜記載例１＞</w:t>
      </w:r>
    </w:p>
    <w:p w14:paraId="69702836" w14:textId="77777777" w:rsidR="0044343B" w:rsidRPr="00830EB1" w:rsidRDefault="0044343B" w:rsidP="0044343B">
      <w:pPr>
        <w:pStyle w:val="Paragraph"/>
        <w:rPr>
          <w:rStyle w:val="afffff7"/>
        </w:rPr>
      </w:pPr>
      <w:r w:rsidRPr="00830EB1">
        <w:rPr>
          <w:rStyle w:val="afffff7"/>
          <w:rFonts w:hint="eastAsia"/>
        </w:rPr>
        <w:t>重篤な有害事象とは、研究期間中に生じた有害事象のうち以下のものをいう。</w:t>
      </w:r>
    </w:p>
    <w:p w14:paraId="0EC3848D" w14:textId="77777777" w:rsidR="0044343B" w:rsidRPr="00830EB1" w:rsidRDefault="0044343B" w:rsidP="0044343B">
      <w:pPr>
        <w:pStyle w:val="B2"/>
        <w:rPr>
          <w:rStyle w:val="afffff7"/>
        </w:rPr>
      </w:pPr>
      <w:r w:rsidRPr="00830EB1">
        <w:rPr>
          <w:rStyle w:val="afffff7"/>
          <w:rFonts w:hint="eastAsia"/>
        </w:rPr>
        <w:t>死に至るもの</w:t>
      </w:r>
    </w:p>
    <w:p w14:paraId="7DC0BC08" w14:textId="77777777" w:rsidR="0044343B" w:rsidRPr="00830EB1" w:rsidRDefault="0044343B" w:rsidP="0044343B">
      <w:pPr>
        <w:pStyle w:val="B2"/>
        <w:rPr>
          <w:rStyle w:val="afffff7"/>
        </w:rPr>
      </w:pPr>
      <w:r w:rsidRPr="00830EB1">
        <w:rPr>
          <w:rStyle w:val="afffff7"/>
          <w:rFonts w:hint="eastAsia"/>
        </w:rPr>
        <w:t>生命を脅かすもの</w:t>
      </w:r>
    </w:p>
    <w:p w14:paraId="65FA828E" w14:textId="77777777" w:rsidR="0044343B" w:rsidRPr="00830EB1" w:rsidRDefault="0044343B" w:rsidP="0044343B">
      <w:pPr>
        <w:pStyle w:val="B2"/>
        <w:rPr>
          <w:rStyle w:val="afffff7"/>
        </w:rPr>
      </w:pPr>
      <w:r w:rsidRPr="00830EB1">
        <w:rPr>
          <w:rStyle w:val="afffff7"/>
          <w:rFonts w:hint="eastAsia"/>
        </w:rPr>
        <w:t>治療のための入院又は入院期間の延長が必要であるもの</w:t>
      </w:r>
    </w:p>
    <w:p w14:paraId="566F60F8" w14:textId="77777777" w:rsidR="0044343B" w:rsidRPr="00830EB1" w:rsidRDefault="0044343B" w:rsidP="0044343B">
      <w:pPr>
        <w:pStyle w:val="B2"/>
        <w:rPr>
          <w:rStyle w:val="afffff7"/>
        </w:rPr>
      </w:pPr>
      <w:r w:rsidRPr="00830EB1">
        <w:rPr>
          <w:rStyle w:val="afffff7"/>
          <w:rFonts w:hint="eastAsia"/>
        </w:rPr>
        <w:t>永続的又は顕著な障害・機能不全に陥るもの</w:t>
      </w:r>
    </w:p>
    <w:p w14:paraId="09E7ECB4" w14:textId="77777777" w:rsidR="0044343B" w:rsidRPr="00830EB1" w:rsidRDefault="0044343B" w:rsidP="0044343B">
      <w:pPr>
        <w:pStyle w:val="B2"/>
        <w:rPr>
          <w:rStyle w:val="afffff7"/>
        </w:rPr>
      </w:pPr>
      <w:r w:rsidRPr="00830EB1">
        <w:rPr>
          <w:rStyle w:val="afffff7"/>
        </w:rPr>
        <w:t>1</w:t>
      </w:r>
      <w:r w:rsidRPr="00830EB1">
        <w:rPr>
          <w:rStyle w:val="afffff7"/>
          <w:rFonts w:hint="eastAsia"/>
        </w:rPr>
        <w:t>から</w:t>
      </w:r>
      <w:r w:rsidRPr="00830EB1">
        <w:rPr>
          <w:rStyle w:val="afffff7"/>
        </w:rPr>
        <w:t>4</w:t>
      </w:r>
      <w:r w:rsidRPr="00830EB1">
        <w:rPr>
          <w:rStyle w:val="afffff7"/>
          <w:rFonts w:hint="eastAsia"/>
        </w:rPr>
        <w:t>に準じて重篤なもの</w:t>
      </w:r>
    </w:p>
    <w:p w14:paraId="21706A5E" w14:textId="77777777" w:rsidR="0044343B" w:rsidRPr="00830EB1" w:rsidRDefault="0044343B" w:rsidP="0044343B">
      <w:pPr>
        <w:pStyle w:val="B2"/>
        <w:rPr>
          <w:rStyle w:val="afffff7"/>
        </w:rPr>
      </w:pPr>
      <w:r w:rsidRPr="00830EB1">
        <w:rPr>
          <w:rStyle w:val="afffff7"/>
          <w:rFonts w:hint="eastAsia"/>
        </w:rPr>
        <w:t>先天異常をきたすもの</w:t>
      </w:r>
    </w:p>
    <w:p w14:paraId="70AD5BBB" w14:textId="77777777" w:rsidR="0044343B" w:rsidRPr="00830EB1" w:rsidRDefault="0044343B" w:rsidP="0044343B">
      <w:pPr>
        <w:pStyle w:val="Paragraph"/>
        <w:rPr>
          <w:rStyle w:val="afffff7"/>
        </w:rPr>
      </w:pPr>
      <w:r w:rsidRPr="00830EB1">
        <w:rPr>
          <w:rStyle w:val="afffff7"/>
          <w:rFonts w:hint="eastAsia"/>
        </w:rPr>
        <w:t>ただし、以下は重篤な有害事象として扱わない。</w:t>
      </w:r>
    </w:p>
    <w:p w14:paraId="45A50EFE" w14:textId="18917B53" w:rsidR="0044343B" w:rsidRPr="00830EB1" w:rsidRDefault="0044343B" w:rsidP="0044343B">
      <w:pPr>
        <w:pStyle w:val="a1"/>
        <w:rPr>
          <w:rStyle w:val="afffff7"/>
        </w:rPr>
      </w:pPr>
      <w:r w:rsidRPr="00830EB1">
        <w:rPr>
          <w:rStyle w:val="afffff7"/>
          <w:rFonts w:hint="eastAsia"/>
        </w:rPr>
        <w:t>本研究参加以前に予定されていた入院</w:t>
      </w:r>
    </w:p>
    <w:p w14:paraId="683CFC10" w14:textId="6733A5BE" w:rsidR="0044343B" w:rsidRPr="00830EB1" w:rsidRDefault="0044343B" w:rsidP="0044343B">
      <w:pPr>
        <w:pStyle w:val="a1"/>
        <w:rPr>
          <w:rStyle w:val="afffff7"/>
        </w:rPr>
      </w:pPr>
      <w:r w:rsidRPr="00830EB1">
        <w:rPr>
          <w:rStyle w:val="afffff7"/>
          <w:rFonts w:hint="eastAsia"/>
        </w:rPr>
        <w:t>検査のための入院及び入院の延長</w:t>
      </w:r>
    </w:p>
    <w:p w14:paraId="19B23993" w14:textId="72932410" w:rsidR="0044343B" w:rsidRPr="00830EB1" w:rsidRDefault="0044343B" w:rsidP="0044343B">
      <w:pPr>
        <w:pStyle w:val="a1"/>
        <w:rPr>
          <w:rStyle w:val="afffff7"/>
        </w:rPr>
      </w:pPr>
      <w:r w:rsidRPr="00830EB1">
        <w:rPr>
          <w:rStyle w:val="afffff7"/>
          <w:rFonts w:hint="eastAsia"/>
        </w:rPr>
        <w:t>～</w:t>
      </w:r>
    </w:p>
    <w:p w14:paraId="73692214" w14:textId="1602B8B0" w:rsidR="00F07F4E" w:rsidRDefault="00B210D1" w:rsidP="00F52701">
      <w:pPr>
        <w:pStyle w:val="Paragraph"/>
      </w:pPr>
      <w:r>
        <w:rPr>
          <w:rFonts w:hint="eastAsia"/>
        </w:rPr>
        <w:t>統括管理者</w:t>
      </w:r>
      <w:r w:rsidR="0025564B">
        <w:rPr>
          <w:rFonts w:hint="eastAsia"/>
        </w:rPr>
        <w:t>は、有害事象が以下のいずれかに該当する場合、「重篤な有害事象」と評価する。</w:t>
      </w:r>
    </w:p>
    <w:p w14:paraId="73692215" w14:textId="77777777" w:rsidR="00F07F4E" w:rsidRPr="004518DC" w:rsidRDefault="0025564B" w:rsidP="006F2FE7">
      <w:pPr>
        <w:pStyle w:val="B2"/>
        <w:numPr>
          <w:ilvl w:val="0"/>
          <w:numId w:val="54"/>
        </w:numPr>
      </w:pPr>
      <w:r>
        <w:rPr>
          <w:rFonts w:hint="eastAsia"/>
        </w:rPr>
        <w:t>死</w:t>
      </w:r>
      <w:r w:rsidRPr="004518DC">
        <w:rPr>
          <w:rFonts w:hint="eastAsia"/>
        </w:rPr>
        <w:t>亡</w:t>
      </w:r>
    </w:p>
    <w:p w14:paraId="73692216" w14:textId="77777777" w:rsidR="00F07F4E" w:rsidRPr="004518DC" w:rsidRDefault="0025564B" w:rsidP="004518DC">
      <w:pPr>
        <w:pStyle w:val="B2"/>
      </w:pPr>
      <w:r w:rsidRPr="004518DC">
        <w:rPr>
          <w:rFonts w:hint="eastAsia"/>
        </w:rPr>
        <w:t>死亡につながるおそれのある</w:t>
      </w:r>
    </w:p>
    <w:p w14:paraId="73692217" w14:textId="77777777" w:rsidR="00F07F4E" w:rsidRPr="004518DC" w:rsidRDefault="0025564B" w:rsidP="004518DC">
      <w:pPr>
        <w:pStyle w:val="B2"/>
      </w:pPr>
      <w:r w:rsidRPr="004518DC">
        <w:rPr>
          <w:rFonts w:hint="eastAsia"/>
        </w:rPr>
        <w:t>治療のために医療機関への入院又は入院期間の延長が必要とされる</w:t>
      </w:r>
    </w:p>
    <w:p w14:paraId="73692218" w14:textId="77777777" w:rsidR="00F07F4E" w:rsidRPr="004518DC" w:rsidRDefault="0025564B" w:rsidP="004518DC">
      <w:pPr>
        <w:pStyle w:val="B2"/>
      </w:pPr>
      <w:r w:rsidRPr="004518DC">
        <w:rPr>
          <w:rFonts w:hint="eastAsia"/>
        </w:rPr>
        <w:lastRenderedPageBreak/>
        <w:t>障害</w:t>
      </w:r>
    </w:p>
    <w:p w14:paraId="73692219" w14:textId="77777777" w:rsidR="00F07F4E" w:rsidRPr="004518DC" w:rsidRDefault="0025564B" w:rsidP="004518DC">
      <w:pPr>
        <w:pStyle w:val="B2"/>
      </w:pPr>
      <w:r w:rsidRPr="004518DC">
        <w:rPr>
          <w:rFonts w:hint="eastAsia"/>
        </w:rPr>
        <w:t>障害につながるおそれのある</w:t>
      </w:r>
    </w:p>
    <w:p w14:paraId="7369221A" w14:textId="25E73500" w:rsidR="00F07F4E" w:rsidRPr="004518DC" w:rsidRDefault="0025564B" w:rsidP="004518DC">
      <w:pPr>
        <w:pStyle w:val="B2"/>
      </w:pPr>
      <w:r w:rsidRPr="004518DC">
        <w:rPr>
          <w:rFonts w:hint="eastAsia"/>
        </w:rPr>
        <w:t>1</w:t>
      </w:r>
      <w:r w:rsidRPr="004518DC">
        <w:rPr>
          <w:rFonts w:hint="eastAsia"/>
        </w:rPr>
        <w:t>から</w:t>
      </w:r>
      <w:r w:rsidRPr="004518DC">
        <w:rPr>
          <w:rFonts w:hint="eastAsia"/>
        </w:rPr>
        <w:t>5</w:t>
      </w:r>
      <w:r w:rsidRPr="004518DC">
        <w:rPr>
          <w:rFonts w:hint="eastAsia"/>
        </w:rPr>
        <w:t>までに準じて重篤である</w:t>
      </w:r>
    </w:p>
    <w:p w14:paraId="7369221B" w14:textId="38921CB3" w:rsidR="00F07F4E" w:rsidRDefault="0025564B" w:rsidP="004518DC">
      <w:pPr>
        <w:pStyle w:val="B2"/>
      </w:pPr>
      <w:r w:rsidRPr="004518DC">
        <w:rPr>
          <w:rFonts w:hint="eastAsia"/>
        </w:rPr>
        <w:t>後世代における先天性の疾病又は異常</w:t>
      </w:r>
    </w:p>
    <w:p w14:paraId="5863D558" w14:textId="77777777" w:rsidR="0044343B" w:rsidRPr="0044343B" w:rsidRDefault="0044343B" w:rsidP="0044343B">
      <w:pPr>
        <w:pStyle w:val="Paragraph"/>
      </w:pPr>
    </w:p>
    <w:p w14:paraId="7369221C" w14:textId="77777777" w:rsidR="00F07F4E" w:rsidRDefault="0025564B" w:rsidP="004518DC">
      <w:pPr>
        <w:pStyle w:val="2"/>
      </w:pPr>
      <w:bookmarkStart w:id="107" w:name="_Toc97884485"/>
      <w:bookmarkStart w:id="108" w:name="_Toc169874968"/>
      <w:r w:rsidRPr="004518DC">
        <w:rPr>
          <w:rFonts w:hint="eastAsia"/>
        </w:rPr>
        <w:t>疾</w:t>
      </w:r>
      <w:r>
        <w:rPr>
          <w:rFonts w:hint="eastAsia"/>
        </w:rPr>
        <w:t>病等の定義</w:t>
      </w:r>
      <w:bookmarkEnd w:id="107"/>
      <w:bookmarkEnd w:id="108"/>
    </w:p>
    <w:p w14:paraId="2E13CD3F" w14:textId="77777777" w:rsidR="0044343B" w:rsidRDefault="0044343B" w:rsidP="0044343B">
      <w:pPr>
        <w:pStyle w:val="Instructions"/>
      </w:pPr>
      <w:r>
        <w:rPr>
          <w:rFonts w:hint="eastAsia"/>
        </w:rPr>
        <w:t>＜ガイダンス＞</w:t>
      </w:r>
    </w:p>
    <w:p w14:paraId="73692220" w14:textId="48B5B856" w:rsidR="00F07F4E" w:rsidRDefault="0044343B" w:rsidP="009F1FD4">
      <w:pPr>
        <w:pStyle w:val="Instructions"/>
        <w:numPr>
          <w:ilvl w:val="0"/>
          <w:numId w:val="34"/>
        </w:numPr>
      </w:pPr>
      <w:r>
        <w:rPr>
          <w:rFonts w:hint="eastAsia"/>
        </w:rPr>
        <w:t>疾病等の定義を記載してください。必要に応じて、以下に記載の定型文を修正してください。なお、定型文として記載している文言は、臨床研究法及び臨床研究法</w:t>
      </w:r>
      <w:r>
        <w:rPr>
          <w:rFonts w:hint="eastAsia"/>
        </w:rPr>
        <w:t xml:space="preserve"> </w:t>
      </w:r>
      <w:r>
        <w:rPr>
          <w:rFonts w:hint="eastAsia"/>
        </w:rPr>
        <w:t>課長通知の内容です。</w:t>
      </w:r>
    </w:p>
    <w:p w14:paraId="5F001585" w14:textId="294B6C29" w:rsidR="0044343B" w:rsidRDefault="0044343B" w:rsidP="007B3537">
      <w:pPr>
        <w:pStyle w:val="Instructions"/>
      </w:pPr>
    </w:p>
    <w:p w14:paraId="772D87FC" w14:textId="77777777" w:rsidR="0044343B" w:rsidRPr="00830EB1" w:rsidRDefault="0044343B" w:rsidP="0044343B">
      <w:pPr>
        <w:pStyle w:val="Paragraph"/>
        <w:rPr>
          <w:rStyle w:val="afffff7"/>
        </w:rPr>
      </w:pPr>
      <w:r w:rsidRPr="00830EB1">
        <w:rPr>
          <w:rStyle w:val="afffff7"/>
          <w:rFonts w:hint="eastAsia"/>
        </w:rPr>
        <w:t>＜記載例１＞</w:t>
      </w:r>
    </w:p>
    <w:p w14:paraId="28C6C888" w14:textId="77777777" w:rsidR="0044343B" w:rsidRPr="00830EB1" w:rsidRDefault="0044343B" w:rsidP="0044343B">
      <w:pPr>
        <w:pStyle w:val="Paragraph"/>
        <w:rPr>
          <w:rStyle w:val="afffff7"/>
        </w:rPr>
      </w:pPr>
      <w:r w:rsidRPr="00830EB1">
        <w:rPr>
          <w:rStyle w:val="afffff7"/>
          <w:rFonts w:hint="eastAsia"/>
        </w:rPr>
        <w:t>臨床研究法、臨床研究法施行規則並びに関連通知に従って、疾病等とする。</w:t>
      </w:r>
    </w:p>
    <w:p w14:paraId="6D07D827" w14:textId="77777777" w:rsidR="0044343B" w:rsidRPr="00830EB1" w:rsidRDefault="0044343B" w:rsidP="0044343B">
      <w:pPr>
        <w:pStyle w:val="Paragraph"/>
        <w:rPr>
          <w:rStyle w:val="afffff7"/>
        </w:rPr>
      </w:pPr>
      <w:r w:rsidRPr="00830EB1">
        <w:rPr>
          <w:rStyle w:val="afffff7"/>
          <w:rFonts w:hint="eastAsia"/>
        </w:rPr>
        <w:t>＜記載例２＞</w:t>
      </w:r>
    </w:p>
    <w:p w14:paraId="4D812468" w14:textId="60FC4CB2" w:rsidR="0044343B" w:rsidRPr="00830EB1" w:rsidRDefault="0044343B" w:rsidP="0044343B">
      <w:pPr>
        <w:pStyle w:val="Paragraph"/>
        <w:rPr>
          <w:rStyle w:val="afffff7"/>
        </w:rPr>
      </w:pPr>
      <w:r w:rsidRPr="00830EB1">
        <w:rPr>
          <w:rStyle w:val="afffff7"/>
          <w:rFonts w:hint="eastAsia"/>
        </w:rPr>
        <w:t>疾病等とは有害事象のうち、本臨床研究の実施に起因するものと疑われる疾病、障害若しくは死亡又は感染症のことをいう。本臨床研究においては因果関係が否定できない事象を疾病等とする。</w:t>
      </w:r>
    </w:p>
    <w:p w14:paraId="73692226" w14:textId="5152B253" w:rsidR="00F07F4E" w:rsidRDefault="0025564B" w:rsidP="00F52701">
      <w:pPr>
        <w:pStyle w:val="Paragraph"/>
      </w:pPr>
      <w:r>
        <w:rPr>
          <w:rFonts w:hint="eastAsia"/>
        </w:rPr>
        <w:t>特定臨床研究の実施に起因するものと疑われる疾病、障害若しくは死亡又は感染症に加え、臨床検査値の異常や諸症状を含む。</w:t>
      </w:r>
    </w:p>
    <w:p w14:paraId="6C8FFF01" w14:textId="77777777" w:rsidR="0044343B" w:rsidRPr="0044343B" w:rsidRDefault="0044343B" w:rsidP="00F52701">
      <w:pPr>
        <w:pStyle w:val="Paragraph"/>
      </w:pPr>
    </w:p>
    <w:p w14:paraId="73692227" w14:textId="77777777" w:rsidR="00F07F4E" w:rsidRDefault="0025564B" w:rsidP="004518DC">
      <w:pPr>
        <w:pStyle w:val="2"/>
      </w:pPr>
      <w:bookmarkStart w:id="109" w:name="_Toc97884486"/>
      <w:bookmarkStart w:id="110" w:name="_Toc169874969"/>
      <w:r>
        <w:rPr>
          <w:rFonts w:hint="eastAsia"/>
        </w:rPr>
        <w:t>予測性</w:t>
      </w:r>
      <w:bookmarkEnd w:id="109"/>
      <w:bookmarkEnd w:id="110"/>
    </w:p>
    <w:p w14:paraId="4E378AF7" w14:textId="77777777" w:rsidR="0044343B" w:rsidRDefault="0044343B" w:rsidP="0044343B">
      <w:pPr>
        <w:pStyle w:val="Instructions"/>
      </w:pPr>
      <w:r>
        <w:rPr>
          <w:rFonts w:hint="eastAsia"/>
        </w:rPr>
        <w:t>＜ガイダンス＞</w:t>
      </w:r>
    </w:p>
    <w:p w14:paraId="43DB166C" w14:textId="77777777" w:rsidR="0044343B" w:rsidRDefault="02E0B597" w:rsidP="009F1FD4">
      <w:pPr>
        <w:pStyle w:val="Instructions"/>
        <w:numPr>
          <w:ilvl w:val="0"/>
          <w:numId w:val="34"/>
        </w:numPr>
      </w:pPr>
      <w:r>
        <w:t>試験薬ごとに、予測性の判断基準及び有害事象名とそれらの発生割合を全て記載してください。</w:t>
      </w:r>
    </w:p>
    <w:p w14:paraId="7369222C" w14:textId="46F80E44" w:rsidR="00F07F4E" w:rsidRDefault="0044343B" w:rsidP="009F1FD4">
      <w:pPr>
        <w:pStyle w:val="Instructions"/>
        <w:numPr>
          <w:ilvl w:val="0"/>
          <w:numId w:val="34"/>
        </w:numPr>
      </w:pPr>
      <w:r>
        <w:rPr>
          <w:rFonts w:hint="eastAsia"/>
        </w:rPr>
        <w:t>添付文書がある場合は、「添付文書参照」とすることでも構いません。</w:t>
      </w:r>
    </w:p>
    <w:p w14:paraId="64A2A220" w14:textId="03CBC8F6" w:rsidR="0044343B" w:rsidRDefault="0044343B" w:rsidP="007B3537">
      <w:pPr>
        <w:pStyle w:val="Instructions"/>
      </w:pPr>
    </w:p>
    <w:p w14:paraId="43503AAD" w14:textId="77777777" w:rsidR="0044343B" w:rsidRPr="00830EB1" w:rsidRDefault="0044343B" w:rsidP="0044343B">
      <w:pPr>
        <w:pStyle w:val="Paragraph"/>
        <w:rPr>
          <w:rStyle w:val="afffff7"/>
        </w:rPr>
      </w:pPr>
      <w:r w:rsidRPr="00830EB1">
        <w:rPr>
          <w:rStyle w:val="afffff7"/>
          <w:rFonts w:hint="eastAsia"/>
        </w:rPr>
        <w:t>＜記載例１＞</w:t>
      </w:r>
    </w:p>
    <w:p w14:paraId="77E7C6ED" w14:textId="77777777" w:rsidR="0044343B" w:rsidRPr="00830EB1" w:rsidRDefault="02E0B597" w:rsidP="0044343B">
      <w:pPr>
        <w:pStyle w:val="Paragraph"/>
        <w:rPr>
          <w:rStyle w:val="afffff7"/>
        </w:rPr>
      </w:pPr>
      <w:r w:rsidRPr="00830EB1">
        <w:rPr>
          <w:rStyle w:val="afffff7"/>
          <w:rFonts w:hint="eastAsia"/>
        </w:rPr>
        <w:t>有害事象のうち、添付文書に記載されていないもの、又は記載されていてもその性質や重症度が記載内容と一致しないものを予測できない有害事象として取り扱う。</w:t>
      </w:r>
    </w:p>
    <w:p w14:paraId="11C76843" w14:textId="77777777" w:rsidR="0044343B" w:rsidRPr="00830EB1" w:rsidRDefault="0044343B" w:rsidP="0044343B">
      <w:pPr>
        <w:pStyle w:val="Paragraph"/>
        <w:rPr>
          <w:rStyle w:val="afffff7"/>
        </w:rPr>
      </w:pPr>
      <w:r w:rsidRPr="00830EB1">
        <w:rPr>
          <w:rStyle w:val="afffff7"/>
          <w:rFonts w:hint="eastAsia"/>
        </w:rPr>
        <w:t>＜記載例２＞</w:t>
      </w:r>
    </w:p>
    <w:p w14:paraId="29F7970D" w14:textId="77777777" w:rsidR="0044343B" w:rsidRPr="00830EB1" w:rsidRDefault="0044343B" w:rsidP="0044343B">
      <w:pPr>
        <w:pStyle w:val="Paragraph"/>
        <w:rPr>
          <w:rStyle w:val="afffff7"/>
        </w:rPr>
      </w:pPr>
      <w:r w:rsidRPr="00830EB1">
        <w:rPr>
          <w:rStyle w:val="afffff7"/>
          <w:rFonts w:hint="eastAsia"/>
        </w:rPr>
        <w:t>有害事象のうち、試験薬の添付文書などに記載のない重篤な傷病もしくはその徴候（臨床検査値の異常を含む）、又は既知であるが、その性質や重症度が通常参照可能な既存情報に一致しない重篤な傷病もしくはその徴候を「予測できない重篤な有害事象」とする。</w:t>
      </w:r>
    </w:p>
    <w:p w14:paraId="1A6A96DB" w14:textId="77777777" w:rsidR="0044343B" w:rsidRPr="00830EB1" w:rsidRDefault="0044343B" w:rsidP="0044343B">
      <w:pPr>
        <w:pStyle w:val="Paragraph"/>
        <w:rPr>
          <w:rStyle w:val="afffff7"/>
        </w:rPr>
      </w:pPr>
      <w:r w:rsidRPr="00830EB1">
        <w:rPr>
          <w:rStyle w:val="afffff7"/>
          <w:rFonts w:hint="eastAsia"/>
        </w:rPr>
        <w:t>＜記載例３＞</w:t>
      </w:r>
    </w:p>
    <w:p w14:paraId="062A0DD4" w14:textId="77777777" w:rsidR="0044343B" w:rsidRPr="00830EB1" w:rsidRDefault="0044343B" w:rsidP="0044343B">
      <w:pPr>
        <w:pStyle w:val="Paragraph"/>
        <w:rPr>
          <w:rStyle w:val="afffff7"/>
        </w:rPr>
      </w:pPr>
      <w:r w:rsidRPr="00830EB1">
        <w:rPr>
          <w:rStyle w:val="afffff7"/>
          <w:rFonts w:hint="eastAsia"/>
        </w:rPr>
        <w:t>本研究の試験薬は未承認であり、過去の研究から以下のとおりの有害事象が報告されている。以下の事象については既知の事象として取り扱うものとする。</w:t>
      </w:r>
    </w:p>
    <w:p w14:paraId="16612F52" w14:textId="77777777" w:rsidR="0044343B" w:rsidRPr="00830EB1" w:rsidRDefault="0044343B" w:rsidP="0044343B">
      <w:pPr>
        <w:pStyle w:val="Paragraph"/>
        <w:rPr>
          <w:rStyle w:val="afffff7"/>
        </w:rPr>
      </w:pPr>
      <w:r w:rsidRPr="00830EB1">
        <w:rPr>
          <w:rStyle w:val="afffff7"/>
          <w:rFonts w:hint="eastAsia"/>
        </w:rPr>
        <w:t>＜記載例４＞</w:t>
      </w:r>
    </w:p>
    <w:p w14:paraId="29612433" w14:textId="77777777" w:rsidR="0044343B" w:rsidRPr="00830EB1" w:rsidRDefault="0044343B" w:rsidP="0044343B">
      <w:pPr>
        <w:pStyle w:val="Paragraph"/>
        <w:rPr>
          <w:rStyle w:val="afffff7"/>
        </w:rPr>
      </w:pPr>
      <w:r w:rsidRPr="00830EB1">
        <w:rPr>
          <w:rStyle w:val="afffff7"/>
          <w:rFonts w:hint="eastAsia"/>
        </w:rPr>
        <w:t>癌の自然経過に伴う腫瘍の増大は十分予想されることであり、本研究による有害事象とはあらかじめ一線を画することとする。本研究における副作用の報告については</w:t>
      </w:r>
      <w:r w:rsidRPr="00830EB1">
        <w:rPr>
          <w:rStyle w:val="afffff7"/>
        </w:rPr>
        <w:t>X.X</w:t>
      </w:r>
      <w:r w:rsidRPr="00830EB1">
        <w:rPr>
          <w:rStyle w:val="afffff7"/>
          <w:rFonts w:hint="eastAsia"/>
        </w:rPr>
        <w:t>項に詳述した。試験薬において予想される有害事象は医薬品インタビューフォーム又は添付文書を参照。</w:t>
      </w:r>
    </w:p>
    <w:p w14:paraId="0EB66FFA" w14:textId="77777777" w:rsidR="0044343B" w:rsidRPr="00830EB1" w:rsidRDefault="0044343B" w:rsidP="0044343B">
      <w:pPr>
        <w:pStyle w:val="Paragraph"/>
        <w:rPr>
          <w:rStyle w:val="afffff7"/>
        </w:rPr>
      </w:pPr>
      <w:r w:rsidRPr="00830EB1">
        <w:rPr>
          <w:rStyle w:val="afffff7"/>
          <w:rFonts w:hint="eastAsia"/>
        </w:rPr>
        <w:t>＜記載例５＞</w:t>
      </w:r>
    </w:p>
    <w:p w14:paraId="07F28D2F" w14:textId="60869EF9" w:rsidR="0044343B" w:rsidRPr="00830EB1" w:rsidRDefault="0044343B" w:rsidP="006F2FE7">
      <w:pPr>
        <w:pStyle w:val="B"/>
        <w:numPr>
          <w:ilvl w:val="0"/>
          <w:numId w:val="55"/>
        </w:numPr>
        <w:rPr>
          <w:rStyle w:val="afffff7"/>
        </w:rPr>
      </w:pPr>
      <w:r w:rsidRPr="00830EB1">
        <w:rPr>
          <w:rStyle w:val="afffff7"/>
          <w:rFonts w:hint="eastAsia"/>
        </w:rPr>
        <w:lastRenderedPageBreak/>
        <w:t>●●療法により予期される有害反応</w:t>
      </w:r>
    </w:p>
    <w:p w14:paraId="7F1F02DC" w14:textId="77777777" w:rsidR="0044343B" w:rsidRPr="00830EB1" w:rsidRDefault="0044343B" w:rsidP="0044343B">
      <w:pPr>
        <w:pStyle w:val="Paragraph"/>
        <w:rPr>
          <w:rStyle w:val="afffff7"/>
        </w:rPr>
      </w:pPr>
      <w:r w:rsidRPr="00830EB1">
        <w:rPr>
          <w:rStyle w:val="afffff7"/>
          <w:rFonts w:hint="eastAsia"/>
        </w:rPr>
        <w:t>●●●、●●●</w:t>
      </w:r>
    </w:p>
    <w:p w14:paraId="63BDBA5D" w14:textId="349F7B46" w:rsidR="0044343B" w:rsidRPr="00830EB1" w:rsidRDefault="0044343B" w:rsidP="0044343B">
      <w:pPr>
        <w:pStyle w:val="B"/>
        <w:rPr>
          <w:rStyle w:val="afffff7"/>
        </w:rPr>
      </w:pPr>
      <w:r w:rsidRPr="00830EB1">
        <w:rPr>
          <w:rStyle w:val="afffff7"/>
          <w:rFonts w:hint="eastAsia"/>
        </w:rPr>
        <w:t>手術に関連して予期される有害反応</w:t>
      </w:r>
    </w:p>
    <w:p w14:paraId="00A37926" w14:textId="2DD45320" w:rsidR="0044343B" w:rsidRPr="00830EB1" w:rsidRDefault="0044343B" w:rsidP="006F2FE7">
      <w:pPr>
        <w:pStyle w:val="a0"/>
        <w:numPr>
          <w:ilvl w:val="0"/>
          <w:numId w:val="80"/>
        </w:numPr>
        <w:rPr>
          <w:rStyle w:val="afffff7"/>
        </w:rPr>
      </w:pPr>
      <w:r w:rsidRPr="00830EB1">
        <w:rPr>
          <w:rStyle w:val="afffff7"/>
          <w:rFonts w:hint="eastAsia"/>
        </w:rPr>
        <w:t>全身麻酔合併症</w:t>
      </w:r>
    </w:p>
    <w:p w14:paraId="1A6B67D8" w14:textId="77777777" w:rsidR="0044343B" w:rsidRPr="00830EB1" w:rsidRDefault="0044343B" w:rsidP="0044343B">
      <w:pPr>
        <w:pStyle w:val="Paragraph"/>
        <w:rPr>
          <w:rStyle w:val="afffff7"/>
        </w:rPr>
      </w:pPr>
      <w:r w:rsidRPr="00830EB1">
        <w:rPr>
          <w:rStyle w:val="afffff7"/>
          <w:rFonts w:hint="eastAsia"/>
        </w:rPr>
        <w:t>●●●、●●●</w:t>
      </w:r>
    </w:p>
    <w:p w14:paraId="257B966C" w14:textId="264D1355" w:rsidR="0044343B" w:rsidRPr="00830EB1" w:rsidRDefault="0044343B" w:rsidP="00136384">
      <w:pPr>
        <w:pStyle w:val="a0"/>
        <w:rPr>
          <w:rStyle w:val="afffff7"/>
        </w:rPr>
      </w:pPr>
      <w:r w:rsidRPr="00830EB1">
        <w:rPr>
          <w:rStyle w:val="afffff7"/>
          <w:rFonts w:hint="eastAsia"/>
        </w:rPr>
        <w:t>術中合併症</w:t>
      </w:r>
    </w:p>
    <w:p w14:paraId="1146811F" w14:textId="77777777" w:rsidR="0044343B" w:rsidRPr="00830EB1" w:rsidRDefault="0044343B" w:rsidP="0044343B">
      <w:pPr>
        <w:pStyle w:val="Paragraph"/>
        <w:rPr>
          <w:rStyle w:val="afffff7"/>
        </w:rPr>
      </w:pPr>
      <w:r w:rsidRPr="00830EB1">
        <w:rPr>
          <w:rStyle w:val="afffff7"/>
          <w:rFonts w:hint="eastAsia"/>
        </w:rPr>
        <w:t>●●●、●●●</w:t>
      </w:r>
    </w:p>
    <w:p w14:paraId="58D42FDB" w14:textId="184E50DD" w:rsidR="0044343B" w:rsidRPr="00830EB1" w:rsidRDefault="0044343B" w:rsidP="00136384">
      <w:pPr>
        <w:pStyle w:val="a0"/>
        <w:rPr>
          <w:rStyle w:val="afffff7"/>
        </w:rPr>
      </w:pPr>
      <w:r w:rsidRPr="00830EB1">
        <w:rPr>
          <w:rStyle w:val="afffff7"/>
          <w:rFonts w:hint="eastAsia"/>
        </w:rPr>
        <w:t>術後早期合併症</w:t>
      </w:r>
    </w:p>
    <w:p w14:paraId="5F3CBF7C" w14:textId="77777777" w:rsidR="0044343B" w:rsidRPr="00830EB1" w:rsidRDefault="0044343B" w:rsidP="0044343B">
      <w:pPr>
        <w:pStyle w:val="Paragraph"/>
        <w:rPr>
          <w:rStyle w:val="afffff7"/>
        </w:rPr>
      </w:pPr>
      <w:r w:rsidRPr="00830EB1">
        <w:rPr>
          <w:rStyle w:val="afffff7"/>
          <w:rFonts w:hint="eastAsia"/>
        </w:rPr>
        <w:t>●●●、●●●</w:t>
      </w:r>
    </w:p>
    <w:p w14:paraId="388ACED1" w14:textId="4C17FAD6" w:rsidR="0044343B" w:rsidRPr="00830EB1" w:rsidRDefault="0044343B" w:rsidP="00136384">
      <w:pPr>
        <w:pStyle w:val="a0"/>
        <w:rPr>
          <w:rStyle w:val="afffff7"/>
        </w:rPr>
      </w:pPr>
      <w:r w:rsidRPr="00830EB1">
        <w:rPr>
          <w:rStyle w:val="afffff7"/>
          <w:rFonts w:hint="eastAsia"/>
        </w:rPr>
        <w:t>術後晩期合併症</w:t>
      </w:r>
    </w:p>
    <w:p w14:paraId="402CE870" w14:textId="77777777" w:rsidR="0044343B" w:rsidRPr="00830EB1" w:rsidRDefault="0044343B" w:rsidP="0044343B">
      <w:pPr>
        <w:pStyle w:val="Paragraph"/>
        <w:rPr>
          <w:rStyle w:val="afffff7"/>
        </w:rPr>
      </w:pPr>
      <w:r w:rsidRPr="00830EB1">
        <w:rPr>
          <w:rStyle w:val="afffff7"/>
          <w:rFonts w:hint="eastAsia"/>
        </w:rPr>
        <w:t>●●●、●●●</w:t>
      </w:r>
    </w:p>
    <w:p w14:paraId="15DDF997" w14:textId="770A4A93" w:rsidR="0044343B" w:rsidRPr="00830EB1" w:rsidRDefault="0044343B" w:rsidP="0044343B">
      <w:pPr>
        <w:pStyle w:val="B"/>
        <w:rPr>
          <w:rStyle w:val="afffff7"/>
        </w:rPr>
      </w:pPr>
      <w:r w:rsidRPr="00830EB1">
        <w:rPr>
          <w:rStyle w:val="afffff7"/>
          <w:rFonts w:hint="eastAsia"/>
        </w:rPr>
        <w:t>原病により予期される有害事象</w:t>
      </w:r>
    </w:p>
    <w:p w14:paraId="3BE940B6" w14:textId="7FBCD4B7" w:rsidR="0044343B" w:rsidRPr="003E17EC" w:rsidRDefault="0044343B" w:rsidP="0044343B">
      <w:pPr>
        <w:pStyle w:val="Paragraph"/>
        <w:rPr>
          <w:rStyle w:val="afffff7"/>
        </w:rPr>
      </w:pPr>
      <w:r w:rsidRPr="00830EB1">
        <w:rPr>
          <w:rStyle w:val="afffff7"/>
          <w:rFonts w:hint="eastAsia"/>
        </w:rPr>
        <w:t>●●●、●●●</w:t>
      </w:r>
    </w:p>
    <w:p w14:paraId="73692244" w14:textId="4E880348" w:rsidR="00F07F4E" w:rsidRDefault="0025564B" w:rsidP="00F52701">
      <w:pPr>
        <w:pStyle w:val="Paragraph"/>
      </w:pPr>
      <w:r>
        <w:rPr>
          <w:rFonts w:hint="eastAsia"/>
        </w:rPr>
        <w:t>＜＜本文はこちらに記載＞＞</w:t>
      </w:r>
    </w:p>
    <w:p w14:paraId="52F2BD2B" w14:textId="77777777" w:rsidR="00BA304C" w:rsidRPr="00BA304C" w:rsidRDefault="00BA304C" w:rsidP="00F52701">
      <w:pPr>
        <w:pStyle w:val="Paragraph"/>
      </w:pPr>
    </w:p>
    <w:p w14:paraId="73692245" w14:textId="77777777" w:rsidR="00F07F4E" w:rsidRDefault="0025564B" w:rsidP="003F67D8">
      <w:pPr>
        <w:pStyle w:val="2"/>
      </w:pPr>
      <w:bookmarkStart w:id="111" w:name="_Toc97884487"/>
      <w:bookmarkStart w:id="112" w:name="_Toc169874970"/>
      <w:r>
        <w:rPr>
          <w:rFonts w:hint="eastAsia"/>
        </w:rPr>
        <w:t>有害事象の評価及び報告</w:t>
      </w:r>
      <w:bookmarkEnd w:id="111"/>
      <w:bookmarkEnd w:id="112"/>
    </w:p>
    <w:p w14:paraId="4D93EC1C" w14:textId="77777777" w:rsidR="00BA304C" w:rsidRDefault="00BA304C" w:rsidP="00BA304C">
      <w:pPr>
        <w:pStyle w:val="Instructions"/>
      </w:pPr>
      <w:r>
        <w:rPr>
          <w:rFonts w:hint="eastAsia"/>
        </w:rPr>
        <w:t>＜ガイダンス＞</w:t>
      </w:r>
    </w:p>
    <w:p w14:paraId="3ED5C53D" w14:textId="77777777" w:rsidR="00BA304C" w:rsidRDefault="00BA304C" w:rsidP="009F1FD4">
      <w:pPr>
        <w:pStyle w:val="Instructions"/>
        <w:numPr>
          <w:ilvl w:val="0"/>
          <w:numId w:val="34"/>
        </w:numPr>
      </w:pPr>
      <w:r>
        <w:rPr>
          <w:rFonts w:hint="eastAsia"/>
        </w:rPr>
        <w:t>有害事象の情報収集及び記録の手順を記載してください。また、その評価基準も記載してください。</w:t>
      </w:r>
    </w:p>
    <w:p w14:paraId="29FC918C" w14:textId="77777777" w:rsidR="00BA304C" w:rsidRDefault="00BA304C" w:rsidP="009F1FD4">
      <w:pPr>
        <w:pStyle w:val="Instructions"/>
        <w:numPr>
          <w:ilvl w:val="0"/>
          <w:numId w:val="34"/>
        </w:numPr>
      </w:pPr>
      <w:r>
        <w:rPr>
          <w:rFonts w:hint="eastAsia"/>
        </w:rPr>
        <w:t>有害事象の発生状況を医療機関の長へ定期報告する場合は、その方法について記載してください。報告は文書により原則として年</w:t>
      </w:r>
      <w:r>
        <w:rPr>
          <w:rFonts w:hint="eastAsia"/>
        </w:rPr>
        <w:t>1</w:t>
      </w:r>
      <w:r>
        <w:rPr>
          <w:rFonts w:hint="eastAsia"/>
        </w:rPr>
        <w:t>回としますが、当該研究の性質に応じて定めた期間を設定する場合は、報告の頻度及び報告の時期について明記してください。</w:t>
      </w:r>
    </w:p>
    <w:p w14:paraId="59688046" w14:textId="77777777" w:rsidR="00BA304C" w:rsidRDefault="02E0B597" w:rsidP="009F1FD4">
      <w:pPr>
        <w:pStyle w:val="Instructions"/>
        <w:numPr>
          <w:ilvl w:val="0"/>
          <w:numId w:val="34"/>
        </w:numPr>
      </w:pPr>
      <w:r>
        <w:t>評価基準については、以下の項目を参考に記載してください。</w:t>
      </w:r>
    </w:p>
    <w:p w14:paraId="190DE429" w14:textId="77777777" w:rsidR="00BA304C" w:rsidRDefault="00BA304C" w:rsidP="006F2FE7">
      <w:pPr>
        <w:pStyle w:val="Instructions"/>
        <w:numPr>
          <w:ilvl w:val="0"/>
          <w:numId w:val="56"/>
        </w:numPr>
      </w:pPr>
      <w:r>
        <w:rPr>
          <w:rFonts w:hint="eastAsia"/>
        </w:rPr>
        <w:t>因果関係</w:t>
      </w:r>
    </w:p>
    <w:p w14:paraId="44F6AD7F" w14:textId="77777777" w:rsidR="00BA304C" w:rsidRDefault="00BA304C" w:rsidP="006F2FE7">
      <w:pPr>
        <w:pStyle w:val="Instructions"/>
        <w:numPr>
          <w:ilvl w:val="0"/>
          <w:numId w:val="56"/>
        </w:numPr>
      </w:pPr>
      <w:r>
        <w:rPr>
          <w:rFonts w:hint="eastAsia"/>
        </w:rPr>
        <w:t>重症度</w:t>
      </w:r>
    </w:p>
    <w:p w14:paraId="466AA83E" w14:textId="77777777" w:rsidR="00BA304C" w:rsidRDefault="00BA304C" w:rsidP="006F2FE7">
      <w:pPr>
        <w:pStyle w:val="Instructions"/>
        <w:numPr>
          <w:ilvl w:val="0"/>
          <w:numId w:val="56"/>
        </w:numPr>
      </w:pPr>
      <w:r>
        <w:rPr>
          <w:rFonts w:hint="eastAsia"/>
        </w:rPr>
        <w:t>転帰</w:t>
      </w:r>
    </w:p>
    <w:p w14:paraId="7369224F" w14:textId="04C53AD4" w:rsidR="00F07F4E" w:rsidRDefault="02E0B597" w:rsidP="006F2FE7">
      <w:pPr>
        <w:pStyle w:val="Instructions"/>
        <w:numPr>
          <w:ilvl w:val="0"/>
          <w:numId w:val="56"/>
        </w:numPr>
      </w:pPr>
      <w:r>
        <w:t>試験薬に対して取られた処置</w:t>
      </w:r>
    </w:p>
    <w:p w14:paraId="31A5582F" w14:textId="76663E22" w:rsidR="00BA304C" w:rsidRDefault="00BA304C" w:rsidP="007B3537">
      <w:pPr>
        <w:pStyle w:val="Instructions"/>
      </w:pPr>
    </w:p>
    <w:p w14:paraId="202EEA3F" w14:textId="77777777" w:rsidR="00BA304C" w:rsidRPr="003E17EC" w:rsidRDefault="00BA304C" w:rsidP="00BA304C">
      <w:pPr>
        <w:pStyle w:val="Paragraph"/>
        <w:rPr>
          <w:rStyle w:val="afffff7"/>
        </w:rPr>
      </w:pPr>
      <w:r w:rsidRPr="003E17EC">
        <w:rPr>
          <w:rStyle w:val="afffff7"/>
          <w:rFonts w:hint="eastAsia"/>
        </w:rPr>
        <w:t>＜記載例１＞</w:t>
      </w:r>
    </w:p>
    <w:p w14:paraId="42DD441C" w14:textId="77777777" w:rsidR="00BA304C" w:rsidRPr="003E17EC" w:rsidRDefault="00BA304C" w:rsidP="00BA304C">
      <w:pPr>
        <w:pStyle w:val="Paragraph"/>
        <w:rPr>
          <w:rStyle w:val="afffff7"/>
        </w:rPr>
      </w:pPr>
      <w:r w:rsidRPr="003E17EC">
        <w:rPr>
          <w:rStyle w:val="afffff7"/>
          <w:rFonts w:hint="eastAsia"/>
        </w:rPr>
        <w:t>有害事象の発生状況については所定の書式を用いて</w:t>
      </w:r>
      <w:r w:rsidRPr="003E17EC">
        <w:rPr>
          <w:rStyle w:val="afffff7"/>
        </w:rPr>
        <w:t>1</w:t>
      </w:r>
      <w:r w:rsidRPr="003E17EC">
        <w:rPr>
          <w:rStyle w:val="afffff7"/>
          <w:rFonts w:hint="eastAsia"/>
        </w:rPr>
        <w:t>年ごとに研究機関の長へ報告を行う。</w:t>
      </w:r>
    </w:p>
    <w:p w14:paraId="3D8ABC1D" w14:textId="77777777" w:rsidR="00BA304C" w:rsidRPr="003E17EC" w:rsidRDefault="00BA304C" w:rsidP="00BA304C">
      <w:pPr>
        <w:pStyle w:val="Paragraph"/>
        <w:rPr>
          <w:rStyle w:val="afffff7"/>
        </w:rPr>
      </w:pPr>
      <w:r w:rsidRPr="003E17EC">
        <w:rPr>
          <w:rStyle w:val="afffff7"/>
          <w:rFonts w:hint="eastAsia"/>
        </w:rPr>
        <w:t>＜記載例２＞</w:t>
      </w:r>
    </w:p>
    <w:p w14:paraId="0E5F8B7D" w14:textId="77777777" w:rsidR="00BA304C" w:rsidRPr="003E17EC" w:rsidRDefault="00BA304C" w:rsidP="00BA304C">
      <w:pPr>
        <w:pStyle w:val="Paragraph"/>
        <w:rPr>
          <w:rStyle w:val="afffff7"/>
        </w:rPr>
      </w:pPr>
      <w:r w:rsidRPr="003E17EC">
        <w:rPr>
          <w:rStyle w:val="afffff7"/>
          <w:rFonts w:hint="eastAsia"/>
        </w:rPr>
        <w:t>対象者における本研究の安全性評価（</w:t>
      </w:r>
      <w:r w:rsidRPr="003E17EC">
        <w:rPr>
          <w:rStyle w:val="afffff7"/>
        </w:rPr>
        <w:t xml:space="preserve">CTCAE </w:t>
      </w:r>
      <w:proofErr w:type="spellStart"/>
      <w:r w:rsidRPr="003E17EC">
        <w:rPr>
          <w:rStyle w:val="afffff7"/>
        </w:rPr>
        <w:t>vX.X</w:t>
      </w:r>
      <w:proofErr w:type="spellEnd"/>
      <w:r w:rsidRPr="003E17EC">
        <w:rPr>
          <w:rStyle w:val="afffff7"/>
        </w:rPr>
        <w:t xml:space="preserve"> </w:t>
      </w:r>
      <w:r w:rsidRPr="003E17EC">
        <w:rPr>
          <w:rStyle w:val="afffff7"/>
          <w:rFonts w:hint="eastAsia"/>
        </w:rPr>
        <w:t>日本語訳</w:t>
      </w:r>
      <w:r w:rsidRPr="003E17EC">
        <w:rPr>
          <w:rStyle w:val="afffff7"/>
        </w:rPr>
        <w:t>JCOG</w:t>
      </w:r>
      <w:r w:rsidRPr="003E17EC">
        <w:rPr>
          <w:rStyle w:val="afffff7"/>
          <w:rFonts w:hint="eastAsia"/>
        </w:rPr>
        <w:t>版）は試験薬投与開始日を起点とし、最終投与日から</w:t>
      </w:r>
      <w:r w:rsidRPr="003E17EC">
        <w:rPr>
          <w:rStyle w:val="afffff7"/>
        </w:rPr>
        <w:t>30</w:t>
      </w:r>
      <w:r w:rsidRPr="003E17EC">
        <w:rPr>
          <w:rStyle w:val="afffff7"/>
          <w:rFonts w:hint="eastAsia"/>
        </w:rPr>
        <w:t>日間までを観察する。</w:t>
      </w:r>
      <w:r w:rsidRPr="003E17EC">
        <w:rPr>
          <w:rStyle w:val="afffff7"/>
        </w:rPr>
        <w:t>X.X</w:t>
      </w:r>
      <w:r w:rsidRPr="003E17EC">
        <w:rPr>
          <w:rStyle w:val="afffff7"/>
          <w:rFonts w:hint="eastAsia"/>
        </w:rPr>
        <w:t>項に示した一般所見及び検査結果などに基づき、有害事象の発現につき評価する。</w:t>
      </w:r>
    </w:p>
    <w:p w14:paraId="027703EB" w14:textId="77777777" w:rsidR="00BA304C" w:rsidRPr="003E17EC" w:rsidRDefault="00BA304C" w:rsidP="00BA304C">
      <w:pPr>
        <w:pStyle w:val="Paragraph"/>
        <w:rPr>
          <w:rStyle w:val="afffff7"/>
        </w:rPr>
      </w:pPr>
      <w:r w:rsidRPr="003E17EC">
        <w:rPr>
          <w:rStyle w:val="afffff7"/>
          <w:rFonts w:hint="eastAsia"/>
        </w:rPr>
        <w:t>報告義務のある有害事象は、</w:t>
      </w:r>
      <w:r w:rsidRPr="003E17EC">
        <w:rPr>
          <w:rStyle w:val="afffff7"/>
        </w:rPr>
        <w:t>10.1</w:t>
      </w:r>
      <w:r w:rsidRPr="003E17EC">
        <w:rPr>
          <w:rStyle w:val="afffff7"/>
          <w:rFonts w:hint="eastAsia"/>
        </w:rPr>
        <w:t>項「有害事象の定義」に規定された有害事象の観察期間中に発現したもののうち、</w:t>
      </w:r>
      <w:r w:rsidRPr="003E17EC">
        <w:rPr>
          <w:rStyle w:val="afffff7"/>
        </w:rPr>
        <w:t>10.2</w:t>
      </w:r>
      <w:r w:rsidRPr="003E17EC">
        <w:rPr>
          <w:rStyle w:val="afffff7"/>
          <w:rFonts w:hint="eastAsia"/>
        </w:rPr>
        <w:t>項「重篤な有害事象の定義」に定義された「重篤な有害事象」とする。当該有害事象発生時には、</w:t>
      </w:r>
      <w:r w:rsidRPr="003E17EC">
        <w:rPr>
          <w:rStyle w:val="afffff7"/>
        </w:rPr>
        <w:t>10.6</w:t>
      </w:r>
      <w:r w:rsidRPr="003E17EC">
        <w:rPr>
          <w:rStyle w:val="afffff7"/>
          <w:rFonts w:hint="eastAsia"/>
        </w:rPr>
        <w:t>項「重篤な有害事象の評価及び報告」に従い報告する。</w:t>
      </w:r>
    </w:p>
    <w:p w14:paraId="2ADE091E" w14:textId="77777777" w:rsidR="00BA304C" w:rsidRPr="003C1DAF" w:rsidRDefault="00BA304C" w:rsidP="003C1DAF">
      <w:pPr>
        <w:pStyle w:val="Paragraph"/>
      </w:pPr>
    </w:p>
    <w:p w14:paraId="231086F7" w14:textId="77777777" w:rsidR="00BA304C" w:rsidRPr="003E17EC" w:rsidRDefault="00BA304C" w:rsidP="00BA304C">
      <w:pPr>
        <w:pStyle w:val="a1"/>
        <w:rPr>
          <w:rStyle w:val="afffff7"/>
        </w:rPr>
      </w:pPr>
      <w:r w:rsidRPr="003E17EC">
        <w:rPr>
          <w:rStyle w:val="afffff7"/>
          <w:rFonts w:hint="eastAsia"/>
        </w:rPr>
        <w:t>情報収集及び記録</w:t>
      </w:r>
    </w:p>
    <w:p w14:paraId="4C166BA6" w14:textId="77777777" w:rsidR="00BA304C" w:rsidRPr="003E17EC" w:rsidRDefault="00BA304C" w:rsidP="00BA304C">
      <w:pPr>
        <w:pStyle w:val="Paragraph"/>
        <w:rPr>
          <w:rStyle w:val="afffff7"/>
        </w:rPr>
      </w:pPr>
      <w:r w:rsidRPr="003E17EC">
        <w:rPr>
          <w:rStyle w:val="afffff7"/>
          <w:rFonts w:hint="eastAsia"/>
        </w:rPr>
        <w:t>＜記載例１＞</w:t>
      </w:r>
    </w:p>
    <w:p w14:paraId="132CA8CF" w14:textId="77777777" w:rsidR="00BA304C" w:rsidRPr="003E17EC" w:rsidRDefault="00BA304C" w:rsidP="00BA304C">
      <w:pPr>
        <w:pStyle w:val="Paragraph"/>
        <w:rPr>
          <w:rStyle w:val="afffff7"/>
        </w:rPr>
      </w:pPr>
      <w:r w:rsidRPr="003E17EC">
        <w:rPr>
          <w:rStyle w:val="afffff7"/>
          <w:rFonts w:hint="eastAsia"/>
        </w:rPr>
        <w:lastRenderedPageBreak/>
        <w:t>有害事象が発現した場合、研究責任（分担）医師は、研究対象者に対して速やかに適切に処置する。また、当該有害事象名、発現日・転帰日、重篤度、重症度、転帰、本試験薬との因果関係、処置及び経過を症例報告書に記録する。</w:t>
      </w:r>
    </w:p>
    <w:p w14:paraId="3354B716" w14:textId="77777777" w:rsidR="00BA304C" w:rsidRPr="003C1DAF" w:rsidRDefault="00BA304C" w:rsidP="003C1DAF">
      <w:pPr>
        <w:pStyle w:val="Paragraph"/>
      </w:pPr>
    </w:p>
    <w:p w14:paraId="54008F13" w14:textId="77777777" w:rsidR="00BA304C" w:rsidRPr="003E17EC" w:rsidRDefault="02E0B597" w:rsidP="00BA304C">
      <w:pPr>
        <w:pStyle w:val="a1"/>
        <w:rPr>
          <w:rStyle w:val="afffff7"/>
        </w:rPr>
      </w:pPr>
      <w:r w:rsidRPr="003E17EC">
        <w:rPr>
          <w:rStyle w:val="afffff7"/>
          <w:rFonts w:hint="eastAsia"/>
        </w:rPr>
        <w:t>因果関係</w:t>
      </w:r>
    </w:p>
    <w:p w14:paraId="347D9BB4" w14:textId="77777777" w:rsidR="00BA304C" w:rsidRPr="003E17EC" w:rsidRDefault="00BA304C" w:rsidP="00BA304C">
      <w:pPr>
        <w:pStyle w:val="Paragraph"/>
        <w:rPr>
          <w:rStyle w:val="afffff7"/>
        </w:rPr>
      </w:pPr>
      <w:r w:rsidRPr="003E17EC">
        <w:rPr>
          <w:rStyle w:val="afffff7"/>
          <w:rFonts w:hint="eastAsia"/>
        </w:rPr>
        <w:t>＜記載例１＞</w:t>
      </w:r>
    </w:p>
    <w:p w14:paraId="51CB0D06" w14:textId="77777777" w:rsidR="00BA304C" w:rsidRPr="003E17EC" w:rsidRDefault="00BA304C" w:rsidP="00BA304C">
      <w:pPr>
        <w:pStyle w:val="Paragraph"/>
        <w:rPr>
          <w:rStyle w:val="afffff7"/>
        </w:rPr>
      </w:pPr>
      <w:r w:rsidRPr="003E17EC">
        <w:rPr>
          <w:rStyle w:val="afffff7"/>
          <w:rFonts w:hint="eastAsia"/>
        </w:rPr>
        <w:t>因果関係は以下の基準に従って判断する。</w:t>
      </w:r>
    </w:p>
    <w:p w14:paraId="75BF87B4" w14:textId="77777777" w:rsidR="00BA304C" w:rsidRPr="003E17EC" w:rsidRDefault="00BA304C" w:rsidP="00BA304C">
      <w:pPr>
        <w:pStyle w:val="Paragraph"/>
        <w:rPr>
          <w:rStyle w:val="afffff7"/>
        </w:rPr>
      </w:pPr>
      <w:r w:rsidRPr="003E17EC">
        <w:rPr>
          <w:rStyle w:val="afffff7"/>
          <w:rFonts w:hint="eastAsia"/>
        </w:rPr>
        <w:t>関連なし：当該試験薬と有害事象との間の因果関係について、合理的な可能性がない反応</w:t>
      </w:r>
    </w:p>
    <w:p w14:paraId="4FC5ED24" w14:textId="77777777" w:rsidR="00BA304C" w:rsidRPr="003E17EC" w:rsidRDefault="00BA304C" w:rsidP="00BA304C">
      <w:pPr>
        <w:pStyle w:val="Paragraph"/>
        <w:rPr>
          <w:rStyle w:val="afffff7"/>
        </w:rPr>
      </w:pPr>
      <w:r w:rsidRPr="003E17EC">
        <w:rPr>
          <w:rStyle w:val="afffff7"/>
          <w:rFonts w:hint="eastAsia"/>
        </w:rPr>
        <w:t>関連あり：当該試験薬と有害事象との間の因果関係について、少なくとも合理的な可能性があり、因果関係を否定できない反応</w:t>
      </w:r>
    </w:p>
    <w:p w14:paraId="77275584" w14:textId="77777777" w:rsidR="00BA304C" w:rsidRPr="003E17EC" w:rsidRDefault="00BA304C" w:rsidP="00BA304C">
      <w:pPr>
        <w:pStyle w:val="Paragraph"/>
        <w:rPr>
          <w:rStyle w:val="afffff7"/>
        </w:rPr>
      </w:pPr>
      <w:r w:rsidRPr="003E17EC">
        <w:rPr>
          <w:rStyle w:val="afffff7"/>
          <w:rFonts w:hint="eastAsia"/>
        </w:rPr>
        <w:t>＜記載例２＞</w:t>
      </w:r>
    </w:p>
    <w:p w14:paraId="3B08A82F" w14:textId="77777777" w:rsidR="00BA304C" w:rsidRPr="003E17EC" w:rsidRDefault="00BA304C" w:rsidP="00BA304C">
      <w:pPr>
        <w:pStyle w:val="Paragraph"/>
        <w:rPr>
          <w:rStyle w:val="afffff7"/>
        </w:rPr>
      </w:pPr>
      <w:r w:rsidRPr="003E17EC">
        <w:rPr>
          <w:rStyle w:val="afffff7"/>
          <w:rFonts w:hint="eastAsia"/>
        </w:rPr>
        <w:t>因果関係は以下の基準に従って判断する。</w:t>
      </w:r>
    </w:p>
    <w:p w14:paraId="5628D708" w14:textId="77777777" w:rsidR="00BA304C" w:rsidRPr="003E17EC" w:rsidRDefault="00BA304C" w:rsidP="00BA304C">
      <w:pPr>
        <w:pStyle w:val="Paragraph"/>
        <w:rPr>
          <w:rStyle w:val="afffff7"/>
        </w:rPr>
      </w:pPr>
      <w:r w:rsidRPr="003E17EC">
        <w:rPr>
          <w:rStyle w:val="afffff7"/>
          <w:rFonts w:hint="eastAsia"/>
        </w:rPr>
        <w:t>否定できない：</w:t>
      </w:r>
    </w:p>
    <w:p w14:paraId="77CE4471" w14:textId="77777777" w:rsidR="00BA304C" w:rsidRPr="003E17EC" w:rsidRDefault="00BA304C" w:rsidP="006F2FE7">
      <w:pPr>
        <w:pStyle w:val="B2"/>
        <w:numPr>
          <w:ilvl w:val="0"/>
          <w:numId w:val="58"/>
        </w:numPr>
        <w:rPr>
          <w:rStyle w:val="afffff7"/>
        </w:rPr>
      </w:pPr>
      <w:r w:rsidRPr="003E17EC">
        <w:rPr>
          <w:rStyle w:val="afffff7"/>
          <w:rFonts w:hint="eastAsia"/>
        </w:rPr>
        <w:t>当該試験薬と有害事象との間の因果関係が、明らかである。</w:t>
      </w:r>
    </w:p>
    <w:p w14:paraId="3F248A87" w14:textId="77777777" w:rsidR="00BA304C" w:rsidRPr="003E17EC" w:rsidRDefault="00BA304C" w:rsidP="00BA304C">
      <w:pPr>
        <w:pStyle w:val="B2"/>
        <w:rPr>
          <w:rStyle w:val="afffff7"/>
        </w:rPr>
      </w:pPr>
      <w:r w:rsidRPr="003E17EC">
        <w:rPr>
          <w:rStyle w:val="afffff7"/>
          <w:rFonts w:hint="eastAsia"/>
        </w:rPr>
        <w:t>当該試験薬と有害事象との間の因果関係が、おそらくある。</w:t>
      </w:r>
    </w:p>
    <w:p w14:paraId="77E33109" w14:textId="77777777" w:rsidR="00BA304C" w:rsidRPr="003E17EC" w:rsidRDefault="00BA304C" w:rsidP="00BA304C">
      <w:pPr>
        <w:pStyle w:val="Paragraph"/>
        <w:rPr>
          <w:rStyle w:val="afffff7"/>
        </w:rPr>
      </w:pPr>
      <w:r w:rsidRPr="003E17EC">
        <w:rPr>
          <w:rStyle w:val="afffff7"/>
          <w:rFonts w:hint="eastAsia"/>
        </w:rPr>
        <w:t>否定できる：</w:t>
      </w:r>
    </w:p>
    <w:p w14:paraId="61DD17DC" w14:textId="77777777" w:rsidR="00BA304C" w:rsidRPr="003E17EC" w:rsidRDefault="00BA304C" w:rsidP="006F2FE7">
      <w:pPr>
        <w:pStyle w:val="B2"/>
        <w:numPr>
          <w:ilvl w:val="0"/>
          <w:numId w:val="57"/>
        </w:numPr>
        <w:rPr>
          <w:rStyle w:val="afffff7"/>
        </w:rPr>
      </w:pPr>
      <w:r w:rsidRPr="003E17EC">
        <w:rPr>
          <w:rStyle w:val="afffff7"/>
          <w:rFonts w:hint="eastAsia"/>
        </w:rPr>
        <w:t>当該試験薬と有害事象との間の因果関係は、おそらく無し。</w:t>
      </w:r>
    </w:p>
    <w:p w14:paraId="79E93AD8" w14:textId="77777777" w:rsidR="00BA304C" w:rsidRPr="003E17EC" w:rsidRDefault="00BA304C" w:rsidP="009F1FD4">
      <w:pPr>
        <w:pStyle w:val="B2"/>
        <w:rPr>
          <w:rStyle w:val="afffff7"/>
        </w:rPr>
      </w:pPr>
      <w:r w:rsidRPr="003E17EC">
        <w:rPr>
          <w:rStyle w:val="afffff7"/>
          <w:rFonts w:hint="eastAsia"/>
        </w:rPr>
        <w:t>当該試験薬と有害事象との間の因果関係は、無し</w:t>
      </w:r>
    </w:p>
    <w:p w14:paraId="03836E34" w14:textId="77777777" w:rsidR="00BA304C" w:rsidRPr="003E17EC" w:rsidRDefault="00BA304C" w:rsidP="00BA304C">
      <w:pPr>
        <w:pStyle w:val="Paragraph"/>
        <w:rPr>
          <w:rStyle w:val="afffff7"/>
        </w:rPr>
      </w:pPr>
      <w:r w:rsidRPr="003E17EC">
        <w:rPr>
          <w:rStyle w:val="afffff7"/>
          <w:rFonts w:hint="eastAsia"/>
        </w:rPr>
        <w:t>＜記載例３＞</w:t>
      </w:r>
    </w:p>
    <w:p w14:paraId="64276C92" w14:textId="77777777" w:rsidR="00BA304C" w:rsidRPr="003E17EC" w:rsidRDefault="00BA304C" w:rsidP="00BA304C">
      <w:pPr>
        <w:pStyle w:val="Paragraph"/>
        <w:rPr>
          <w:rStyle w:val="afffff7"/>
        </w:rPr>
      </w:pPr>
      <w:r w:rsidRPr="003E17EC">
        <w:rPr>
          <w:rStyle w:val="afffff7"/>
          <w:rFonts w:hint="eastAsia"/>
        </w:rPr>
        <w:t>有害事象と治療との因果関係の判定に際しては、“</w:t>
      </w:r>
      <w:r w:rsidRPr="003E17EC">
        <w:rPr>
          <w:rStyle w:val="afffff7"/>
        </w:rPr>
        <w:t>definite</w:t>
      </w:r>
      <w:r w:rsidRPr="003E17EC">
        <w:rPr>
          <w:rStyle w:val="afffff7"/>
          <w:rFonts w:hint="eastAsia"/>
        </w:rPr>
        <w:t>、</w:t>
      </w:r>
      <w:r w:rsidRPr="003E17EC">
        <w:rPr>
          <w:rStyle w:val="afffff7"/>
        </w:rPr>
        <w:t>probable</w:t>
      </w:r>
      <w:r w:rsidRPr="003E17EC">
        <w:rPr>
          <w:rStyle w:val="afffff7"/>
          <w:rFonts w:hint="eastAsia"/>
        </w:rPr>
        <w:t>、</w:t>
      </w:r>
      <w:r w:rsidRPr="003E17EC">
        <w:rPr>
          <w:rStyle w:val="afffff7"/>
        </w:rPr>
        <w:t>possible</w:t>
      </w:r>
      <w:r w:rsidRPr="003E17EC">
        <w:rPr>
          <w:rStyle w:val="afffff7"/>
          <w:rFonts w:hint="eastAsia"/>
        </w:rPr>
        <w:t>、</w:t>
      </w:r>
      <w:r w:rsidRPr="003E17EC">
        <w:rPr>
          <w:rStyle w:val="afffff7"/>
        </w:rPr>
        <w:t>unlikely</w:t>
      </w:r>
      <w:r w:rsidRPr="003E17EC">
        <w:rPr>
          <w:rStyle w:val="afffff7"/>
          <w:rFonts w:hint="eastAsia"/>
        </w:rPr>
        <w:t>、</w:t>
      </w:r>
      <w:r w:rsidRPr="003E17EC">
        <w:rPr>
          <w:rStyle w:val="afffff7"/>
        </w:rPr>
        <w:t>not related</w:t>
      </w:r>
      <w:r w:rsidRPr="003E17EC">
        <w:rPr>
          <w:rStyle w:val="afffff7"/>
          <w:rFonts w:hint="eastAsia"/>
        </w:rPr>
        <w:t>”の</w:t>
      </w:r>
      <w:r w:rsidRPr="003E17EC">
        <w:rPr>
          <w:rStyle w:val="afffff7"/>
        </w:rPr>
        <w:t>5</w:t>
      </w:r>
      <w:r w:rsidRPr="003E17EC">
        <w:rPr>
          <w:rStyle w:val="afffff7"/>
          <w:rFonts w:hint="eastAsia"/>
        </w:rPr>
        <w:t>カテゴリーに分類する。「因果関係あり」と「因果関係なし」の定義は以下のとおりである。</w:t>
      </w:r>
    </w:p>
    <w:p w14:paraId="577D1945" w14:textId="77777777" w:rsidR="00BA304C" w:rsidRPr="003E17EC" w:rsidRDefault="00BA304C" w:rsidP="00BA304C">
      <w:pPr>
        <w:pStyle w:val="Paragraph"/>
        <w:rPr>
          <w:rStyle w:val="afffff7"/>
        </w:rPr>
      </w:pPr>
      <w:r w:rsidRPr="003E17EC">
        <w:rPr>
          <w:rStyle w:val="afffff7"/>
          <w:rFonts w:hint="eastAsia"/>
        </w:rPr>
        <w:t>因果関係あり：</w:t>
      </w:r>
      <w:r w:rsidRPr="003E17EC">
        <w:rPr>
          <w:rStyle w:val="afffff7"/>
        </w:rPr>
        <w:t>definite</w:t>
      </w:r>
      <w:r w:rsidRPr="003E17EC">
        <w:rPr>
          <w:rStyle w:val="afffff7"/>
          <w:rFonts w:hint="eastAsia"/>
        </w:rPr>
        <w:t>、</w:t>
      </w:r>
      <w:r w:rsidRPr="003E17EC">
        <w:rPr>
          <w:rStyle w:val="afffff7"/>
        </w:rPr>
        <w:t>probable</w:t>
      </w:r>
      <w:r w:rsidRPr="003E17EC">
        <w:rPr>
          <w:rStyle w:val="afffff7"/>
          <w:rFonts w:hint="eastAsia"/>
        </w:rPr>
        <w:t>、</w:t>
      </w:r>
      <w:r w:rsidRPr="003E17EC">
        <w:rPr>
          <w:rStyle w:val="afffff7"/>
        </w:rPr>
        <w:t>possible</w:t>
      </w:r>
      <w:r w:rsidRPr="003E17EC">
        <w:rPr>
          <w:rStyle w:val="afffff7"/>
          <w:rFonts w:hint="eastAsia"/>
        </w:rPr>
        <w:t>のいずれかと判断された場合</w:t>
      </w:r>
    </w:p>
    <w:p w14:paraId="753F4C0C" w14:textId="77777777" w:rsidR="00BA304C" w:rsidRPr="003E17EC" w:rsidRDefault="00BA304C" w:rsidP="00BA304C">
      <w:pPr>
        <w:pStyle w:val="Paragraph"/>
        <w:rPr>
          <w:rStyle w:val="afffff7"/>
        </w:rPr>
      </w:pPr>
      <w:r w:rsidRPr="003E17EC">
        <w:rPr>
          <w:rStyle w:val="afffff7"/>
          <w:rFonts w:hint="eastAsia"/>
        </w:rPr>
        <w:t>因果関係なし：</w:t>
      </w:r>
      <w:r w:rsidRPr="003E17EC">
        <w:rPr>
          <w:rStyle w:val="afffff7"/>
        </w:rPr>
        <w:t>unlikely</w:t>
      </w:r>
      <w:r w:rsidRPr="003E17EC">
        <w:rPr>
          <w:rStyle w:val="afffff7"/>
          <w:rFonts w:hint="eastAsia"/>
        </w:rPr>
        <w:t>、</w:t>
      </w:r>
      <w:r w:rsidRPr="003E17EC">
        <w:rPr>
          <w:rStyle w:val="afffff7"/>
        </w:rPr>
        <w:t>not related</w:t>
      </w:r>
      <w:r w:rsidRPr="003E17EC">
        <w:rPr>
          <w:rStyle w:val="afffff7"/>
          <w:rFonts w:hint="eastAsia"/>
        </w:rPr>
        <w:t>のいずれかと判断された場合</w:t>
      </w:r>
    </w:p>
    <w:p w14:paraId="18555C5A" w14:textId="77777777" w:rsidR="00BA304C" w:rsidRPr="003C1DAF" w:rsidRDefault="00BA304C" w:rsidP="003C1DAF">
      <w:pPr>
        <w:pStyle w:val="Paragraph"/>
      </w:pPr>
    </w:p>
    <w:p w14:paraId="1DC4A311" w14:textId="77777777" w:rsidR="00BA304C" w:rsidRPr="003E17EC" w:rsidRDefault="00BA304C" w:rsidP="00BA304C">
      <w:pPr>
        <w:pStyle w:val="a1"/>
        <w:rPr>
          <w:rStyle w:val="afffff7"/>
        </w:rPr>
      </w:pPr>
      <w:r w:rsidRPr="003E17EC">
        <w:rPr>
          <w:rStyle w:val="afffff7"/>
          <w:rFonts w:hint="eastAsia"/>
        </w:rPr>
        <w:t>重症度</w:t>
      </w:r>
    </w:p>
    <w:p w14:paraId="1BB089C3" w14:textId="77777777" w:rsidR="00BA304C" w:rsidRPr="003E17EC" w:rsidRDefault="00BA304C" w:rsidP="00BA304C">
      <w:pPr>
        <w:pStyle w:val="Paragraph"/>
        <w:rPr>
          <w:rStyle w:val="afffff7"/>
        </w:rPr>
      </w:pPr>
      <w:r w:rsidRPr="003E17EC">
        <w:rPr>
          <w:rStyle w:val="afffff7"/>
          <w:rFonts w:hint="eastAsia"/>
        </w:rPr>
        <w:t>＜記載例１＞</w:t>
      </w:r>
    </w:p>
    <w:p w14:paraId="5EA1B55C" w14:textId="77777777" w:rsidR="00BA304C" w:rsidRPr="003E17EC" w:rsidRDefault="00BA304C" w:rsidP="00BA304C">
      <w:pPr>
        <w:pStyle w:val="Paragraph"/>
        <w:rPr>
          <w:rStyle w:val="afffff7"/>
        </w:rPr>
      </w:pPr>
      <w:r w:rsidRPr="003E17EC">
        <w:rPr>
          <w:rStyle w:val="afffff7"/>
          <w:rFonts w:hint="eastAsia"/>
        </w:rPr>
        <w:t>以下の</w:t>
      </w:r>
      <w:r w:rsidRPr="003E17EC">
        <w:rPr>
          <w:rStyle w:val="afffff7"/>
        </w:rPr>
        <w:t>3</w:t>
      </w:r>
      <w:r w:rsidRPr="003E17EC">
        <w:rPr>
          <w:rStyle w:val="afffff7"/>
          <w:rFonts w:hint="eastAsia"/>
        </w:rPr>
        <w:t>段階で評価する。</w:t>
      </w:r>
    </w:p>
    <w:p w14:paraId="7CB77B1C" w14:textId="77777777" w:rsidR="00BA304C" w:rsidRPr="003E17EC" w:rsidRDefault="00BA304C" w:rsidP="00BA304C">
      <w:pPr>
        <w:pStyle w:val="Paragraph"/>
        <w:rPr>
          <w:rStyle w:val="afffff7"/>
        </w:rPr>
      </w:pPr>
      <w:r w:rsidRPr="003E17EC">
        <w:rPr>
          <w:rStyle w:val="afffff7"/>
          <w:rFonts w:hint="eastAsia"/>
        </w:rPr>
        <w:t>グレード</w:t>
      </w:r>
      <w:r w:rsidRPr="003E17EC">
        <w:rPr>
          <w:rStyle w:val="afffff7"/>
        </w:rPr>
        <w:t>1</w:t>
      </w:r>
      <w:r w:rsidRPr="003E17EC">
        <w:rPr>
          <w:rStyle w:val="afffff7"/>
          <w:rFonts w:hint="eastAsia"/>
        </w:rPr>
        <w:t>：軽微な副作用と考えられるもの</w:t>
      </w:r>
    </w:p>
    <w:p w14:paraId="25FAE892" w14:textId="77777777" w:rsidR="00BA304C" w:rsidRPr="003E17EC" w:rsidRDefault="00BA304C" w:rsidP="00BA304C">
      <w:pPr>
        <w:pStyle w:val="Paragraph"/>
        <w:rPr>
          <w:rStyle w:val="afffff7"/>
        </w:rPr>
      </w:pPr>
      <w:r w:rsidRPr="003E17EC">
        <w:rPr>
          <w:rStyle w:val="afffff7"/>
          <w:rFonts w:hint="eastAsia"/>
        </w:rPr>
        <w:t>グレード</w:t>
      </w:r>
      <w:r w:rsidRPr="003E17EC">
        <w:rPr>
          <w:rStyle w:val="afffff7"/>
        </w:rPr>
        <w:t>2</w:t>
      </w:r>
      <w:r w:rsidRPr="003E17EC">
        <w:rPr>
          <w:rStyle w:val="afffff7"/>
          <w:rFonts w:hint="eastAsia"/>
        </w:rPr>
        <w:t>：重篤な副作用ではないが、軽微な副作用でもないもの</w:t>
      </w:r>
    </w:p>
    <w:p w14:paraId="25B8E535" w14:textId="77777777" w:rsidR="00BA304C" w:rsidRPr="003E17EC" w:rsidRDefault="00BA304C" w:rsidP="00BA304C">
      <w:pPr>
        <w:pStyle w:val="Paragraph"/>
        <w:rPr>
          <w:rStyle w:val="afffff7"/>
        </w:rPr>
      </w:pPr>
      <w:r w:rsidRPr="003E17EC">
        <w:rPr>
          <w:rStyle w:val="afffff7"/>
          <w:rFonts w:hint="eastAsia"/>
        </w:rPr>
        <w:lastRenderedPageBreak/>
        <w:t>グレード</w:t>
      </w:r>
      <w:r w:rsidRPr="003E17EC">
        <w:rPr>
          <w:rStyle w:val="afffff7"/>
        </w:rPr>
        <w:t>3</w:t>
      </w:r>
      <w:r w:rsidRPr="003E17EC">
        <w:rPr>
          <w:rStyle w:val="afffff7"/>
          <w:rFonts w:hint="eastAsia"/>
        </w:rPr>
        <w:t>：重篤な副作用と考えられるもの。すなわち、対象者の体質や発現時の状態などによっては、死亡又は日常生活に支障をきたす程度の永続的な機能不全に陥るおそれのあるもの。</w:t>
      </w:r>
    </w:p>
    <w:p w14:paraId="413DF6A0" w14:textId="77777777" w:rsidR="00BA304C" w:rsidRPr="003E17EC" w:rsidRDefault="00BA304C" w:rsidP="00BA304C">
      <w:pPr>
        <w:pStyle w:val="Paragraph"/>
        <w:rPr>
          <w:rStyle w:val="afffff7"/>
        </w:rPr>
      </w:pPr>
      <w:r w:rsidRPr="003E17EC">
        <w:rPr>
          <w:rStyle w:val="afffff7"/>
          <w:rFonts w:hint="eastAsia"/>
        </w:rPr>
        <w:t>＜記載例２＞</w:t>
      </w:r>
    </w:p>
    <w:p w14:paraId="012B1FD6" w14:textId="77777777" w:rsidR="00BA304C" w:rsidRPr="003E17EC" w:rsidRDefault="00BA304C" w:rsidP="00BA304C">
      <w:pPr>
        <w:pStyle w:val="Paragraph"/>
        <w:rPr>
          <w:rStyle w:val="afffff7"/>
        </w:rPr>
      </w:pPr>
      <w:r w:rsidRPr="003E17EC">
        <w:rPr>
          <w:rStyle w:val="afffff7"/>
          <w:rFonts w:hint="eastAsia"/>
        </w:rPr>
        <w:t>有害事象名と有害事象の重症度（</w:t>
      </w:r>
      <w:r w:rsidRPr="003E17EC">
        <w:rPr>
          <w:rStyle w:val="afffff7"/>
        </w:rPr>
        <w:t>grade</w:t>
      </w:r>
      <w:r w:rsidRPr="003E17EC">
        <w:rPr>
          <w:rStyle w:val="afffff7"/>
          <w:rFonts w:hint="eastAsia"/>
        </w:rPr>
        <w:t>）は</w:t>
      </w:r>
      <w:r w:rsidRPr="003E17EC">
        <w:rPr>
          <w:rStyle w:val="afffff7"/>
        </w:rPr>
        <w:t>Common Terminology Criteria for Adverse Events</w:t>
      </w:r>
      <w:r w:rsidRPr="003E17EC">
        <w:rPr>
          <w:rStyle w:val="afffff7"/>
          <w:rFonts w:hint="eastAsia"/>
        </w:rPr>
        <w:t>（</w:t>
      </w:r>
      <w:r w:rsidRPr="003E17EC">
        <w:rPr>
          <w:rStyle w:val="afffff7"/>
        </w:rPr>
        <w:t>CTCAE</w:t>
      </w:r>
      <w:r w:rsidRPr="003E17EC">
        <w:rPr>
          <w:rStyle w:val="afffff7"/>
          <w:rFonts w:hint="eastAsia"/>
        </w:rPr>
        <w:t>）</w:t>
      </w:r>
      <w:proofErr w:type="spellStart"/>
      <w:r w:rsidRPr="003E17EC">
        <w:rPr>
          <w:rStyle w:val="afffff7"/>
        </w:rPr>
        <w:t>vX.X</w:t>
      </w:r>
      <w:proofErr w:type="spellEnd"/>
      <w:r w:rsidRPr="003E17EC">
        <w:rPr>
          <w:rStyle w:val="afffff7"/>
          <w:rFonts w:hint="eastAsia"/>
        </w:rPr>
        <w:t>‐</w:t>
      </w:r>
      <w:proofErr w:type="spellStart"/>
      <w:r w:rsidRPr="003E17EC">
        <w:rPr>
          <w:rStyle w:val="afffff7"/>
        </w:rPr>
        <w:t>yyyy</w:t>
      </w:r>
      <w:proofErr w:type="spellEnd"/>
      <w:r w:rsidRPr="003E17EC">
        <w:rPr>
          <w:rStyle w:val="afffff7"/>
        </w:rPr>
        <w:t>/mm/dd</w:t>
      </w:r>
      <w:r w:rsidRPr="003E17EC">
        <w:rPr>
          <w:rStyle w:val="afffff7"/>
          <w:rFonts w:hint="eastAsia"/>
        </w:rPr>
        <w:t>（有害事象共通用語規準</w:t>
      </w:r>
      <w:r w:rsidRPr="003E17EC">
        <w:rPr>
          <w:rStyle w:val="afffff7"/>
        </w:rPr>
        <w:t xml:space="preserve"> </w:t>
      </w:r>
      <w:proofErr w:type="spellStart"/>
      <w:r w:rsidRPr="003E17EC">
        <w:rPr>
          <w:rStyle w:val="afffff7"/>
        </w:rPr>
        <w:t>vX.X</w:t>
      </w:r>
      <w:proofErr w:type="spellEnd"/>
      <w:r w:rsidRPr="003E17EC">
        <w:rPr>
          <w:rStyle w:val="afffff7"/>
        </w:rPr>
        <w:t xml:space="preserve"> </w:t>
      </w:r>
      <w:r w:rsidRPr="003E17EC">
        <w:rPr>
          <w:rStyle w:val="afffff7"/>
          <w:rFonts w:hint="eastAsia"/>
        </w:rPr>
        <w:t>日本語訳</w:t>
      </w:r>
      <w:r w:rsidRPr="003E17EC">
        <w:rPr>
          <w:rStyle w:val="afffff7"/>
        </w:rPr>
        <w:t xml:space="preserve">JCOG </w:t>
      </w:r>
      <w:r w:rsidRPr="003E17EC">
        <w:rPr>
          <w:rStyle w:val="afffff7"/>
          <w:rFonts w:hint="eastAsia"/>
        </w:rPr>
        <w:t>版［</w:t>
      </w:r>
      <w:r w:rsidRPr="003E17EC">
        <w:rPr>
          <w:rStyle w:val="afffff7"/>
        </w:rPr>
        <w:t xml:space="preserve">CTCAE </w:t>
      </w:r>
      <w:proofErr w:type="spellStart"/>
      <w:r w:rsidRPr="003E17EC">
        <w:rPr>
          <w:rStyle w:val="afffff7"/>
        </w:rPr>
        <w:t>vX.XX</w:t>
      </w:r>
      <w:proofErr w:type="spellEnd"/>
      <w:r w:rsidRPr="003E17EC">
        <w:rPr>
          <w:rStyle w:val="afffff7"/>
        </w:rPr>
        <w:t xml:space="preserve">/MedDRA </w:t>
      </w:r>
      <w:proofErr w:type="spellStart"/>
      <w:r w:rsidRPr="003E17EC">
        <w:rPr>
          <w:rStyle w:val="afffff7"/>
        </w:rPr>
        <w:t>vXX.X</w:t>
      </w:r>
      <w:proofErr w:type="spellEnd"/>
      <w:r w:rsidRPr="003E17EC">
        <w:rPr>
          <w:rStyle w:val="afffff7"/>
          <w:rFonts w:hint="eastAsia"/>
        </w:rPr>
        <w:t>（日本語表記：</w:t>
      </w:r>
      <w:r w:rsidRPr="003E17EC">
        <w:rPr>
          <w:rStyle w:val="afffff7"/>
        </w:rPr>
        <w:t xml:space="preserve">MedDRA/J </w:t>
      </w:r>
      <w:proofErr w:type="spellStart"/>
      <w:r w:rsidRPr="003E17EC">
        <w:rPr>
          <w:rStyle w:val="afffff7"/>
        </w:rPr>
        <w:t>vXX.X</w:t>
      </w:r>
      <w:proofErr w:type="spellEnd"/>
      <w:r w:rsidRPr="003E17EC">
        <w:rPr>
          <w:rStyle w:val="afffff7"/>
          <w:rFonts w:hint="eastAsia"/>
        </w:rPr>
        <w:t>）対応</w:t>
      </w:r>
      <w:r w:rsidRPr="003E17EC">
        <w:rPr>
          <w:rStyle w:val="afffff7"/>
        </w:rPr>
        <w:t xml:space="preserve"> </w:t>
      </w:r>
      <w:r w:rsidRPr="003E17EC">
        <w:rPr>
          <w:rStyle w:val="afffff7"/>
          <w:rFonts w:hint="eastAsia"/>
        </w:rPr>
        <w:t>–年</w:t>
      </w:r>
      <w:r w:rsidRPr="003E17EC">
        <w:rPr>
          <w:rStyle w:val="afffff7"/>
        </w:rPr>
        <w:t xml:space="preserve"> </w:t>
      </w:r>
      <w:r w:rsidRPr="003E17EC">
        <w:rPr>
          <w:rStyle w:val="afffff7"/>
          <w:rFonts w:hint="eastAsia"/>
        </w:rPr>
        <w:t>月</w:t>
      </w:r>
      <w:r w:rsidRPr="003E17EC">
        <w:rPr>
          <w:rStyle w:val="afffff7"/>
        </w:rPr>
        <w:t xml:space="preserve"> </w:t>
      </w:r>
      <w:r w:rsidRPr="003E17EC">
        <w:rPr>
          <w:rStyle w:val="afffff7"/>
          <w:rFonts w:hint="eastAsia"/>
        </w:rPr>
        <w:t>日）］）で評価する。</w:t>
      </w:r>
    </w:p>
    <w:p w14:paraId="6E7101B2" w14:textId="77777777" w:rsidR="00BA304C" w:rsidRPr="003C1DAF" w:rsidRDefault="00BA304C" w:rsidP="003C1DAF">
      <w:pPr>
        <w:pStyle w:val="Paragraph"/>
      </w:pPr>
    </w:p>
    <w:p w14:paraId="005B0946" w14:textId="77777777" w:rsidR="00BA304C" w:rsidRPr="003E17EC" w:rsidRDefault="00BA304C" w:rsidP="00BA304C">
      <w:pPr>
        <w:pStyle w:val="a1"/>
        <w:rPr>
          <w:rStyle w:val="afffff7"/>
        </w:rPr>
      </w:pPr>
      <w:r w:rsidRPr="003E17EC">
        <w:rPr>
          <w:rStyle w:val="afffff7"/>
          <w:rFonts w:hint="eastAsia"/>
        </w:rPr>
        <w:t>転帰</w:t>
      </w:r>
    </w:p>
    <w:p w14:paraId="3F7F67F8" w14:textId="77777777" w:rsidR="00BA304C" w:rsidRPr="003E17EC" w:rsidRDefault="00BA304C" w:rsidP="00BA304C">
      <w:pPr>
        <w:pStyle w:val="Paragraph"/>
        <w:rPr>
          <w:rStyle w:val="afffff7"/>
        </w:rPr>
      </w:pPr>
      <w:r w:rsidRPr="003E17EC">
        <w:rPr>
          <w:rStyle w:val="afffff7"/>
          <w:rFonts w:hint="eastAsia"/>
        </w:rPr>
        <w:t>＜記載例１＞</w:t>
      </w:r>
    </w:p>
    <w:p w14:paraId="15C46F03" w14:textId="77777777" w:rsidR="00BA304C" w:rsidRPr="003E17EC" w:rsidRDefault="00BA304C" w:rsidP="00BA304C">
      <w:pPr>
        <w:pStyle w:val="Paragraph"/>
        <w:rPr>
          <w:rStyle w:val="afffff7"/>
        </w:rPr>
      </w:pPr>
      <w:r w:rsidRPr="003E17EC">
        <w:rPr>
          <w:rStyle w:val="afffff7"/>
          <w:rFonts w:hint="eastAsia"/>
        </w:rPr>
        <w:t>有害事象の転帰は以下に分類される。</w:t>
      </w:r>
    </w:p>
    <w:p w14:paraId="2BE386C1" w14:textId="77777777" w:rsidR="00BA304C" w:rsidRPr="003E17EC" w:rsidRDefault="00BA304C" w:rsidP="006F2FE7">
      <w:pPr>
        <w:pStyle w:val="a0"/>
        <w:numPr>
          <w:ilvl w:val="0"/>
          <w:numId w:val="81"/>
        </w:numPr>
        <w:rPr>
          <w:rStyle w:val="afffff7"/>
        </w:rPr>
      </w:pPr>
      <w:r w:rsidRPr="003E17EC">
        <w:rPr>
          <w:rStyle w:val="afffff7"/>
          <w:rFonts w:hint="eastAsia"/>
        </w:rPr>
        <w:t>回復</w:t>
      </w:r>
    </w:p>
    <w:p w14:paraId="52B56A96" w14:textId="77777777" w:rsidR="00BA304C" w:rsidRPr="003E17EC" w:rsidRDefault="00BA304C" w:rsidP="00BA304C">
      <w:pPr>
        <w:pStyle w:val="a0"/>
        <w:rPr>
          <w:rStyle w:val="afffff7"/>
        </w:rPr>
      </w:pPr>
      <w:r w:rsidRPr="003E17EC">
        <w:rPr>
          <w:rStyle w:val="afffff7"/>
          <w:rFonts w:hint="eastAsia"/>
        </w:rPr>
        <w:t>軽快</w:t>
      </w:r>
    </w:p>
    <w:p w14:paraId="14C6D97B" w14:textId="77777777" w:rsidR="00BA304C" w:rsidRPr="003E17EC" w:rsidRDefault="00BA304C" w:rsidP="00BA304C">
      <w:pPr>
        <w:pStyle w:val="a0"/>
        <w:rPr>
          <w:rStyle w:val="afffff7"/>
        </w:rPr>
      </w:pPr>
      <w:r w:rsidRPr="003E17EC">
        <w:rPr>
          <w:rStyle w:val="afffff7"/>
          <w:rFonts w:hint="eastAsia"/>
        </w:rPr>
        <w:t>未回復</w:t>
      </w:r>
    </w:p>
    <w:p w14:paraId="2B92071F" w14:textId="77777777" w:rsidR="00BA304C" w:rsidRPr="003E17EC" w:rsidRDefault="00BA304C" w:rsidP="00BA304C">
      <w:pPr>
        <w:pStyle w:val="a0"/>
        <w:rPr>
          <w:rStyle w:val="afffff7"/>
        </w:rPr>
      </w:pPr>
      <w:r w:rsidRPr="003E17EC">
        <w:rPr>
          <w:rStyle w:val="afffff7"/>
          <w:rFonts w:hint="eastAsia"/>
        </w:rPr>
        <w:t>死亡</w:t>
      </w:r>
    </w:p>
    <w:p w14:paraId="1C27F606" w14:textId="77777777" w:rsidR="00BA304C" w:rsidRPr="003E17EC" w:rsidRDefault="00BA304C" w:rsidP="00BA304C">
      <w:pPr>
        <w:pStyle w:val="a0"/>
        <w:rPr>
          <w:rStyle w:val="afffff7"/>
        </w:rPr>
      </w:pPr>
      <w:r w:rsidRPr="003E17EC">
        <w:rPr>
          <w:rStyle w:val="afffff7"/>
          <w:rFonts w:hint="eastAsia"/>
        </w:rPr>
        <w:t>不明</w:t>
      </w:r>
    </w:p>
    <w:p w14:paraId="4415FBC7" w14:textId="77777777" w:rsidR="00BA304C" w:rsidRPr="003E17EC" w:rsidRDefault="00BA304C" w:rsidP="00BA304C">
      <w:pPr>
        <w:pStyle w:val="a0"/>
        <w:rPr>
          <w:rStyle w:val="afffff7"/>
        </w:rPr>
      </w:pPr>
      <w:r w:rsidRPr="003E17EC">
        <w:rPr>
          <w:rStyle w:val="afffff7"/>
          <w:rFonts w:hint="eastAsia"/>
        </w:rPr>
        <w:t>回復したが後遺症あり</w:t>
      </w:r>
    </w:p>
    <w:p w14:paraId="1A68D298" w14:textId="77777777" w:rsidR="00BA304C" w:rsidRPr="003C1DAF" w:rsidRDefault="00BA304C" w:rsidP="003C1DAF">
      <w:pPr>
        <w:pStyle w:val="Paragraph"/>
      </w:pPr>
    </w:p>
    <w:p w14:paraId="4263C7C4" w14:textId="77777777" w:rsidR="00BA304C" w:rsidRPr="003E17EC" w:rsidRDefault="00BA304C" w:rsidP="00BA304C">
      <w:pPr>
        <w:pStyle w:val="a1"/>
        <w:rPr>
          <w:rStyle w:val="afffff7"/>
        </w:rPr>
      </w:pPr>
      <w:r w:rsidRPr="003E17EC">
        <w:rPr>
          <w:rStyle w:val="afffff7"/>
          <w:rFonts w:hint="eastAsia"/>
        </w:rPr>
        <w:t>試験薬に対して取られた処置</w:t>
      </w:r>
    </w:p>
    <w:p w14:paraId="08F38D0A" w14:textId="77777777" w:rsidR="00BA304C" w:rsidRPr="003E17EC" w:rsidRDefault="00BA304C" w:rsidP="00BA304C">
      <w:pPr>
        <w:pStyle w:val="Paragraph"/>
        <w:rPr>
          <w:rStyle w:val="afffff7"/>
        </w:rPr>
      </w:pPr>
      <w:r w:rsidRPr="003E17EC">
        <w:rPr>
          <w:rStyle w:val="afffff7"/>
          <w:rFonts w:hint="eastAsia"/>
        </w:rPr>
        <w:t>＜記載例１＞</w:t>
      </w:r>
    </w:p>
    <w:p w14:paraId="02765C27" w14:textId="77777777" w:rsidR="00BA304C" w:rsidRPr="003E17EC" w:rsidRDefault="00BA304C" w:rsidP="006F2FE7">
      <w:pPr>
        <w:pStyle w:val="a0"/>
        <w:numPr>
          <w:ilvl w:val="0"/>
          <w:numId w:val="91"/>
        </w:numPr>
        <w:rPr>
          <w:rStyle w:val="afffff7"/>
        </w:rPr>
      </w:pPr>
      <w:r w:rsidRPr="003E17EC">
        <w:rPr>
          <w:rStyle w:val="afffff7"/>
          <w:rFonts w:hint="eastAsia"/>
        </w:rPr>
        <w:t>中止</w:t>
      </w:r>
    </w:p>
    <w:p w14:paraId="11B9FB65" w14:textId="77777777" w:rsidR="00BA304C" w:rsidRPr="003E17EC" w:rsidRDefault="00BA304C" w:rsidP="00BA304C">
      <w:pPr>
        <w:pStyle w:val="a0"/>
        <w:rPr>
          <w:rStyle w:val="afffff7"/>
        </w:rPr>
      </w:pPr>
      <w:r w:rsidRPr="003E17EC">
        <w:rPr>
          <w:rStyle w:val="afffff7"/>
          <w:rFonts w:hint="eastAsia"/>
        </w:rPr>
        <w:t>継続</w:t>
      </w:r>
    </w:p>
    <w:p w14:paraId="26EE0027" w14:textId="77777777" w:rsidR="00BA304C" w:rsidRPr="003E17EC" w:rsidRDefault="00BA304C" w:rsidP="00BA304C">
      <w:pPr>
        <w:pStyle w:val="a0"/>
        <w:rPr>
          <w:rStyle w:val="afffff7"/>
        </w:rPr>
      </w:pPr>
      <w:r w:rsidRPr="003E17EC">
        <w:rPr>
          <w:rStyle w:val="afffff7"/>
          <w:rFonts w:hint="eastAsia"/>
        </w:rPr>
        <w:t>不明</w:t>
      </w:r>
    </w:p>
    <w:p w14:paraId="138893F7" w14:textId="77777777" w:rsidR="00BA304C" w:rsidRPr="003E17EC" w:rsidRDefault="00BA304C" w:rsidP="00BA304C">
      <w:pPr>
        <w:pStyle w:val="a0"/>
        <w:rPr>
          <w:rStyle w:val="afffff7"/>
        </w:rPr>
      </w:pPr>
      <w:r w:rsidRPr="003E17EC">
        <w:rPr>
          <w:rStyle w:val="afffff7"/>
          <w:rFonts w:hint="eastAsia"/>
        </w:rPr>
        <w:t>増量</w:t>
      </w:r>
    </w:p>
    <w:p w14:paraId="79A11C41" w14:textId="77777777" w:rsidR="00BA304C" w:rsidRPr="003E17EC" w:rsidRDefault="00BA304C" w:rsidP="00BA304C">
      <w:pPr>
        <w:pStyle w:val="a0"/>
        <w:rPr>
          <w:rStyle w:val="afffff7"/>
        </w:rPr>
      </w:pPr>
      <w:r w:rsidRPr="003E17EC">
        <w:rPr>
          <w:rStyle w:val="afffff7"/>
          <w:rFonts w:hint="eastAsia"/>
        </w:rPr>
        <w:t>減量</w:t>
      </w:r>
    </w:p>
    <w:p w14:paraId="34C5EC4A" w14:textId="77777777" w:rsidR="00BA304C" w:rsidRPr="003E17EC" w:rsidRDefault="00BA304C" w:rsidP="00BA304C">
      <w:pPr>
        <w:pStyle w:val="a0"/>
        <w:rPr>
          <w:rStyle w:val="afffff7"/>
        </w:rPr>
      </w:pPr>
      <w:r w:rsidRPr="003E17EC">
        <w:rPr>
          <w:rStyle w:val="afffff7"/>
          <w:rFonts w:hint="eastAsia"/>
        </w:rPr>
        <w:t>休薬</w:t>
      </w:r>
    </w:p>
    <w:p w14:paraId="4B6A98B6" w14:textId="2806A455" w:rsidR="00BA304C" w:rsidRPr="003E17EC" w:rsidRDefault="02E0B597" w:rsidP="00136384">
      <w:pPr>
        <w:pStyle w:val="a0"/>
        <w:rPr>
          <w:rStyle w:val="afffff7"/>
        </w:rPr>
      </w:pPr>
      <w:r w:rsidRPr="003E17EC">
        <w:rPr>
          <w:rStyle w:val="afffff7"/>
          <w:rFonts w:hint="eastAsia"/>
        </w:rPr>
        <w:t>中断</w:t>
      </w:r>
    </w:p>
    <w:p w14:paraId="73692289" w14:textId="005472B5" w:rsidR="00F07F4E" w:rsidRDefault="0025564B" w:rsidP="00F52701">
      <w:pPr>
        <w:pStyle w:val="Paragraph"/>
      </w:pPr>
      <w:r>
        <w:rPr>
          <w:rFonts w:hint="eastAsia"/>
        </w:rPr>
        <w:t>＜＜本文はこちらに記載＞＞</w:t>
      </w:r>
    </w:p>
    <w:p w14:paraId="42C148EB" w14:textId="77777777" w:rsidR="00591932" w:rsidRPr="00591932" w:rsidRDefault="00591932" w:rsidP="00F52701">
      <w:pPr>
        <w:pStyle w:val="Paragraph"/>
      </w:pPr>
    </w:p>
    <w:p w14:paraId="7369228A" w14:textId="77777777" w:rsidR="00F07F4E" w:rsidRDefault="0025564B" w:rsidP="003F67D8">
      <w:pPr>
        <w:pStyle w:val="2"/>
      </w:pPr>
      <w:bookmarkStart w:id="113" w:name="_Toc97884488"/>
      <w:bookmarkStart w:id="114" w:name="_Toc169874971"/>
      <w:r>
        <w:rPr>
          <w:rFonts w:hint="eastAsia"/>
        </w:rPr>
        <w:lastRenderedPageBreak/>
        <w:t>重篤な有害事象の評価及び報告</w:t>
      </w:r>
      <w:bookmarkEnd w:id="113"/>
      <w:bookmarkEnd w:id="114"/>
    </w:p>
    <w:p w14:paraId="0FDF1200" w14:textId="77777777" w:rsidR="00591932" w:rsidRDefault="00591932" w:rsidP="00591932">
      <w:pPr>
        <w:pStyle w:val="Instructions"/>
      </w:pPr>
      <w:r>
        <w:rPr>
          <w:rFonts w:hint="eastAsia"/>
        </w:rPr>
        <w:t>＜ガイダンス＞</w:t>
      </w:r>
    </w:p>
    <w:p w14:paraId="7BC23262" w14:textId="77777777" w:rsidR="00591932" w:rsidRDefault="00591932" w:rsidP="009F1FD4">
      <w:pPr>
        <w:pStyle w:val="Instructions"/>
        <w:numPr>
          <w:ilvl w:val="0"/>
          <w:numId w:val="34"/>
        </w:numPr>
      </w:pPr>
      <w:r>
        <w:rPr>
          <w:rFonts w:hint="eastAsia"/>
        </w:rPr>
        <w:t>重篤な有害事象の情報収集及び記録の手順を記載してください。</w:t>
      </w:r>
    </w:p>
    <w:p w14:paraId="6413D621" w14:textId="77777777" w:rsidR="00591932" w:rsidRDefault="00591932" w:rsidP="009F1FD4">
      <w:pPr>
        <w:pStyle w:val="Instructions"/>
        <w:numPr>
          <w:ilvl w:val="0"/>
          <w:numId w:val="34"/>
        </w:numPr>
      </w:pPr>
      <w:r>
        <w:rPr>
          <w:rFonts w:hint="eastAsia"/>
        </w:rPr>
        <w:t>重篤な有害事象については、報告すべき有害事象の範囲を記載してください。</w:t>
      </w:r>
    </w:p>
    <w:p w14:paraId="680AABFE" w14:textId="77777777" w:rsidR="00591932" w:rsidRDefault="00591932" w:rsidP="009F1FD4">
      <w:pPr>
        <w:pStyle w:val="Instructions"/>
        <w:numPr>
          <w:ilvl w:val="0"/>
          <w:numId w:val="34"/>
        </w:numPr>
      </w:pPr>
      <w:r>
        <w:rPr>
          <w:rFonts w:hint="eastAsia"/>
        </w:rPr>
        <w:t>重篤な有害事象が発生した際の対応（報告手順及び報告経路を含む）について記載してください。別途作成される手順書と矛盾しないように記載してください。</w:t>
      </w:r>
    </w:p>
    <w:p w14:paraId="7C7520B6" w14:textId="29102C08" w:rsidR="00591932" w:rsidRDefault="02E0B597" w:rsidP="009F1FD4">
      <w:pPr>
        <w:pStyle w:val="Instructions"/>
        <w:numPr>
          <w:ilvl w:val="0"/>
          <w:numId w:val="34"/>
        </w:numPr>
      </w:pPr>
      <w:r>
        <w:t>他の研究機関と共同で実施する場合には、重篤な有害事象の発生について、速やかに</w:t>
      </w:r>
      <w:r w:rsidR="0072036A" w:rsidRPr="0072036A">
        <w:rPr>
          <w:rFonts w:hint="eastAsia"/>
        </w:rPr>
        <w:t>他の実施医療</w:t>
      </w:r>
      <w:r>
        <w:t>機関の研究責医師に対して情報を共有する旨及びその方法を記載してください。</w:t>
      </w:r>
    </w:p>
    <w:p w14:paraId="3474E678" w14:textId="77777777" w:rsidR="00591932" w:rsidRDefault="00591932" w:rsidP="009F1FD4">
      <w:pPr>
        <w:pStyle w:val="Instructions"/>
        <w:numPr>
          <w:ilvl w:val="0"/>
          <w:numId w:val="34"/>
        </w:numPr>
      </w:pPr>
      <w:r>
        <w:rPr>
          <w:rFonts w:hint="eastAsia"/>
        </w:rPr>
        <w:t>慶應義塾大学病院臨床研究における安全性情報に関する標準業務手順書では、以下の記載となっております（対象：臨床研究法に基づく臨床研究）。</w:t>
      </w:r>
      <w:r>
        <w:rPr>
          <w:rFonts w:hint="eastAsia"/>
        </w:rPr>
        <w:t xml:space="preserve">12. </w:t>
      </w:r>
      <w:r>
        <w:rPr>
          <w:rFonts w:hint="eastAsia"/>
        </w:rPr>
        <w:t>研究責任医師の手順</w:t>
      </w:r>
      <w:r>
        <w:rPr>
          <w:rFonts w:hint="eastAsia"/>
        </w:rPr>
        <w:t xml:space="preserve">12.1 </w:t>
      </w:r>
      <w:r>
        <w:rPr>
          <w:rFonts w:hint="eastAsia"/>
        </w:rPr>
        <w:t>重篤有害事象等の研究機関の長への報告</w:t>
      </w:r>
      <w:r>
        <w:rPr>
          <w:rFonts w:hint="eastAsia"/>
        </w:rPr>
        <w:t xml:space="preserve">12.1.1. </w:t>
      </w:r>
      <w:r>
        <w:rPr>
          <w:rFonts w:hint="eastAsia"/>
        </w:rPr>
        <w:t>研究責任医師は、臨床研究に関連する重篤な有害事象及び不具合等（以下、本手順書において「重篤有害事象等」という。）の発生を知ったときは、遅滞なくその旨を研究機関の長に通知する。</w:t>
      </w:r>
      <w:r>
        <w:rPr>
          <w:rFonts w:hint="eastAsia"/>
        </w:rPr>
        <w:t xml:space="preserve">12.2 </w:t>
      </w:r>
      <w:r>
        <w:rPr>
          <w:rFonts w:hint="eastAsia"/>
        </w:rPr>
        <w:t>多施設共同研究における重篤有害事象等の報告</w:t>
      </w:r>
      <w:r>
        <w:rPr>
          <w:rFonts w:hint="eastAsia"/>
        </w:rPr>
        <w:t xml:space="preserve">12.2.1. </w:t>
      </w:r>
      <w:r>
        <w:rPr>
          <w:rFonts w:hint="eastAsia"/>
        </w:rPr>
        <w:t>他施設への報告研究責任医師は、他の実施医療機関と共同で臨床研究を実施する場合には、当該他の実施医療機関の研究責任医師に対し、自施設で発生した臨床研究に関連する重篤な有害事象及び不具合等を報告する。</w:t>
      </w:r>
      <w:r>
        <w:rPr>
          <w:rFonts w:hint="eastAsia"/>
        </w:rPr>
        <w:t xml:space="preserve">12.2.2. </w:t>
      </w:r>
      <w:r>
        <w:rPr>
          <w:rFonts w:hint="eastAsia"/>
        </w:rPr>
        <w:t>実施医療機関の長による周知への協力研究責任医師は、実施医療機関の管理者が行う当該他の実施医療機関への周知について、協力する。</w:t>
      </w:r>
    </w:p>
    <w:p w14:paraId="73692292" w14:textId="3E1A4ECE" w:rsidR="00F07F4E" w:rsidRPr="00591932" w:rsidRDefault="00591932" w:rsidP="007B3537">
      <w:pPr>
        <w:pStyle w:val="Instructions"/>
        <w:jc w:val="center"/>
      </w:pPr>
      <w:r>
        <w:rPr>
          <w:rFonts w:hint="eastAsia"/>
          <w:noProof/>
        </w:rPr>
        <w:drawing>
          <wp:inline distT="0" distB="0" distL="0" distR="0" wp14:anchorId="124DFCB2" wp14:editId="54E3F38F">
            <wp:extent cx="4267200" cy="3517900"/>
            <wp:effectExtent l="0" t="0" r="0" b="0"/>
            <wp:docPr id="4" name="rs-t9f7o2qd0nui488eb9dvsn473u.png"/>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pic:cNvPicPr>
                  </pic:nvPicPr>
                  <pic:blipFill>
                    <a:blip r:embed="rId15"/>
                    <a:stretch>
                      <a:fillRect/>
                    </a:stretch>
                  </pic:blipFill>
                  <pic:spPr>
                    <a:xfrm>
                      <a:off x="0" y="0"/>
                      <a:ext cx="4267200" cy="3517900"/>
                    </a:xfrm>
                    <a:prstGeom prst="rect">
                      <a:avLst/>
                    </a:prstGeom>
                  </pic:spPr>
                </pic:pic>
              </a:graphicData>
            </a:graphic>
          </wp:inline>
        </w:drawing>
      </w:r>
    </w:p>
    <w:p w14:paraId="5D4BC24C" w14:textId="29EEA5D1" w:rsidR="00591932" w:rsidRDefault="00591932" w:rsidP="007B3537">
      <w:pPr>
        <w:pStyle w:val="Instructions"/>
      </w:pPr>
    </w:p>
    <w:p w14:paraId="5F4EE033" w14:textId="77777777" w:rsidR="00591932" w:rsidRPr="003E17EC" w:rsidRDefault="02E0B597" w:rsidP="00591932">
      <w:pPr>
        <w:pStyle w:val="Paragraph"/>
        <w:rPr>
          <w:rStyle w:val="afffff7"/>
        </w:rPr>
      </w:pPr>
      <w:r w:rsidRPr="003E17EC">
        <w:rPr>
          <w:rStyle w:val="afffff7"/>
          <w:rFonts w:hint="eastAsia"/>
        </w:rPr>
        <w:t>＜記載例１＞</w:t>
      </w:r>
    </w:p>
    <w:p w14:paraId="6FFBE974" w14:textId="77777777" w:rsidR="00591932" w:rsidRPr="003E17EC" w:rsidRDefault="00591932" w:rsidP="00591932">
      <w:pPr>
        <w:pStyle w:val="Paragraph"/>
        <w:rPr>
          <w:rStyle w:val="afffff7"/>
        </w:rPr>
      </w:pPr>
      <w:r w:rsidRPr="003E17EC">
        <w:rPr>
          <w:rStyle w:val="afffff7"/>
          <w:rFonts w:hint="eastAsia"/>
        </w:rPr>
        <w:t>重篤な有害事象とは</w:t>
      </w:r>
      <w:r w:rsidRPr="003E17EC">
        <w:rPr>
          <w:rStyle w:val="afffff7"/>
        </w:rPr>
        <w:t>10.2</w:t>
      </w:r>
      <w:r w:rsidRPr="003E17EC">
        <w:rPr>
          <w:rStyle w:val="afffff7"/>
          <w:rFonts w:hint="eastAsia"/>
        </w:rPr>
        <w:t>項「重篤な有害事象の定義」に定義された有害事象とする。重篤な有害事象が発生した場合には、本研究機関において規定されている手順書「○○○○」に従って必要な措置を講じ、重篤な有害事象の発生について本研究の関係者に情報を共有する。</w:t>
      </w:r>
    </w:p>
    <w:p w14:paraId="2E37FAAE" w14:textId="0173F77B" w:rsidR="00591932" w:rsidRPr="003E17EC" w:rsidRDefault="00591932" w:rsidP="00591932">
      <w:pPr>
        <w:pStyle w:val="Paragraph"/>
        <w:rPr>
          <w:rStyle w:val="afffff7"/>
        </w:rPr>
      </w:pPr>
      <w:r w:rsidRPr="003E17EC">
        <w:rPr>
          <w:rStyle w:val="afffff7"/>
          <w:rFonts w:hint="eastAsia"/>
        </w:rPr>
        <w:t>また、</w:t>
      </w:r>
      <w:r w:rsidR="00B210D1">
        <w:rPr>
          <w:rStyle w:val="afffff7"/>
          <w:rFonts w:hint="eastAsia"/>
        </w:rPr>
        <w:t>統括管理者</w:t>
      </w:r>
      <w:r w:rsidRPr="003E17EC">
        <w:rPr>
          <w:rStyle w:val="afffff7"/>
          <w:rFonts w:hint="eastAsia"/>
        </w:rPr>
        <w:t>は速やかに規定の書式にて報告書を作成し、研究機関の長へ報告を行う。</w:t>
      </w:r>
    </w:p>
    <w:p w14:paraId="3498C2A6" w14:textId="77777777" w:rsidR="00591932" w:rsidRPr="003E17EC" w:rsidRDefault="00591932" w:rsidP="00591932">
      <w:pPr>
        <w:pStyle w:val="Paragraph"/>
        <w:rPr>
          <w:rStyle w:val="afffff7"/>
        </w:rPr>
      </w:pPr>
      <w:r w:rsidRPr="003E17EC">
        <w:rPr>
          <w:rStyle w:val="afffff7"/>
          <w:rFonts w:hint="eastAsia"/>
        </w:rPr>
        <w:t>＜記載例２＞</w:t>
      </w:r>
    </w:p>
    <w:p w14:paraId="6370212F" w14:textId="58E9DE5B" w:rsidR="00591932" w:rsidRPr="003E17EC" w:rsidRDefault="00591932" w:rsidP="006F2FE7">
      <w:pPr>
        <w:pStyle w:val="a0"/>
        <w:numPr>
          <w:ilvl w:val="0"/>
          <w:numId w:val="82"/>
        </w:numPr>
        <w:rPr>
          <w:rStyle w:val="afffff7"/>
        </w:rPr>
      </w:pPr>
      <w:r w:rsidRPr="003E17EC">
        <w:rPr>
          <w:rStyle w:val="afffff7"/>
        </w:rPr>
        <w:t xml:space="preserve"> </w:t>
      </w:r>
      <w:r w:rsidR="00B210D1">
        <w:rPr>
          <w:rStyle w:val="afffff7"/>
          <w:rFonts w:hint="eastAsia"/>
        </w:rPr>
        <w:t>統括管理者</w:t>
      </w:r>
      <w:r w:rsidRPr="003E17EC">
        <w:rPr>
          <w:rStyle w:val="afffff7"/>
          <w:rFonts w:hint="eastAsia"/>
        </w:rPr>
        <w:t>は、研究期間中に重篤な有害事象が発生した場合には速やかに病院長に報告する。また、研究終了（中止）後に発生した試験薬との関連性が疑われる重篤な有害事象についても、速やかに病院長に報告する。</w:t>
      </w:r>
    </w:p>
    <w:p w14:paraId="5FB601D5" w14:textId="1F043D80" w:rsidR="00591932" w:rsidRPr="003E17EC" w:rsidRDefault="02E0B597" w:rsidP="00591932">
      <w:pPr>
        <w:pStyle w:val="a0"/>
        <w:rPr>
          <w:rStyle w:val="afffff7"/>
        </w:rPr>
      </w:pPr>
      <w:r w:rsidRPr="003E17EC">
        <w:rPr>
          <w:rStyle w:val="afffff7"/>
          <w:rFonts w:hint="eastAsia"/>
        </w:rPr>
        <w:t>他の研究機関と共同で実施する侵襲を伴う研究の実施において重篤な有害事象の発生を知った場合には、速やかに当該研究を実施する</w:t>
      </w:r>
      <w:r w:rsidR="003C067B" w:rsidRPr="003E17EC">
        <w:rPr>
          <w:rStyle w:val="afffff7"/>
          <w:rFonts w:hint="eastAsia"/>
        </w:rPr>
        <w:t>他の実施医療</w:t>
      </w:r>
      <w:r w:rsidRPr="003E17EC">
        <w:rPr>
          <w:rStyle w:val="afffff7"/>
          <w:rFonts w:hint="eastAsia"/>
        </w:rPr>
        <w:t>機関の</w:t>
      </w:r>
      <w:r w:rsidR="00B210D1">
        <w:rPr>
          <w:rStyle w:val="afffff7"/>
          <w:rFonts w:hint="eastAsia"/>
        </w:rPr>
        <w:t>統括管理者</w:t>
      </w:r>
      <w:r w:rsidRPr="003E17EC">
        <w:rPr>
          <w:rStyle w:val="afffff7"/>
          <w:rFonts w:hint="eastAsia"/>
        </w:rPr>
        <w:t>に対して、当該有害事象の発生に係る情報を共有する。</w:t>
      </w:r>
    </w:p>
    <w:p w14:paraId="64712896" w14:textId="77777777" w:rsidR="00591932" w:rsidRPr="003E17EC" w:rsidRDefault="00591932" w:rsidP="00591932">
      <w:pPr>
        <w:pStyle w:val="a0"/>
        <w:rPr>
          <w:rStyle w:val="afffff7"/>
        </w:rPr>
      </w:pPr>
      <w:r w:rsidRPr="003E17EC">
        <w:rPr>
          <w:rStyle w:val="afffff7"/>
          <w:rFonts w:hint="eastAsia"/>
        </w:rPr>
        <w:t>重篤な有害事象の追跡調査：試験薬との関連性が否定できない重篤な有害事象について、研究終了時又は研究中止時に重篤な有害事象が継続している場合、次のうち早い時点まで追跡する。</w:t>
      </w:r>
    </w:p>
    <w:p w14:paraId="642EE505" w14:textId="77777777" w:rsidR="00591932" w:rsidRPr="003E17EC" w:rsidRDefault="00591932" w:rsidP="006F2FE7">
      <w:pPr>
        <w:pStyle w:val="21"/>
        <w:rPr>
          <w:rStyle w:val="afffff7"/>
        </w:rPr>
      </w:pPr>
      <w:r w:rsidRPr="003E17EC">
        <w:rPr>
          <w:rStyle w:val="afffff7"/>
          <w:rFonts w:hint="eastAsia"/>
        </w:rPr>
        <w:t>当該事象が発現前の状態に回復した時点</w:t>
      </w:r>
    </w:p>
    <w:p w14:paraId="7614EB8C" w14:textId="77777777" w:rsidR="00591932" w:rsidRPr="003E17EC" w:rsidRDefault="00591932" w:rsidP="006F2FE7">
      <w:pPr>
        <w:pStyle w:val="21"/>
        <w:rPr>
          <w:rStyle w:val="afffff7"/>
        </w:rPr>
      </w:pPr>
      <w:r w:rsidRPr="003E17EC">
        <w:rPr>
          <w:rStyle w:val="afffff7"/>
          <w:rFonts w:hint="eastAsia"/>
        </w:rPr>
        <w:t>研究責任（分担）医師が追跡の必要なしと判断した時点</w:t>
      </w:r>
    </w:p>
    <w:p w14:paraId="1B9D47EE" w14:textId="77777777" w:rsidR="00591932" w:rsidRPr="003E17EC" w:rsidRDefault="00591932" w:rsidP="006F2FE7">
      <w:pPr>
        <w:pStyle w:val="21"/>
        <w:rPr>
          <w:rStyle w:val="afffff7"/>
        </w:rPr>
      </w:pPr>
      <w:r w:rsidRPr="003E17EC">
        <w:rPr>
          <w:rStyle w:val="afffff7"/>
          <w:rFonts w:hint="eastAsia"/>
        </w:rPr>
        <w:t>当該事象が永続的と判断した時点当該対象者が死亡した時点</w:t>
      </w:r>
    </w:p>
    <w:p w14:paraId="435C10A0" w14:textId="7BDD48DA" w:rsidR="00591932" w:rsidRPr="003E17EC" w:rsidRDefault="02E0B597" w:rsidP="003D2B57">
      <w:pPr>
        <w:pStyle w:val="a0"/>
        <w:rPr>
          <w:rStyle w:val="afffff7"/>
        </w:rPr>
      </w:pPr>
      <w:r w:rsidRPr="003E17EC">
        <w:rPr>
          <w:rStyle w:val="afffff7"/>
          <w:rFonts w:hint="eastAsia"/>
        </w:rPr>
        <w:t>妊娠・妊産婦及び出産の情報入手時の対応：本治験期間中に妊娠が判明した場合には、直ちに当該対象者の治験を中止し、</w:t>
      </w:r>
      <w:r w:rsidRPr="003E17EC">
        <w:rPr>
          <w:rStyle w:val="afffff7"/>
        </w:rPr>
        <w:t>CRF</w:t>
      </w:r>
      <w:r w:rsidRPr="003E17EC">
        <w:rPr>
          <w:rStyle w:val="afffff7"/>
          <w:rFonts w:hint="eastAsia"/>
        </w:rPr>
        <w:t>の有害事象欄に記録する。研究責任（分担）医師は、出生までの追跡調査を行い、母子の健康状態を実施医療機関の長及び試験薬提供者に報告する。</w:t>
      </w:r>
    </w:p>
    <w:p w14:paraId="7369229F" w14:textId="61BD09C7" w:rsidR="00F07F4E" w:rsidRDefault="0025564B" w:rsidP="00F52701">
      <w:pPr>
        <w:pStyle w:val="Paragraph"/>
      </w:pPr>
      <w:r>
        <w:rPr>
          <w:rFonts w:hint="eastAsia"/>
        </w:rPr>
        <w:t>＜＜本文はこちらに記載＞＞</w:t>
      </w:r>
    </w:p>
    <w:p w14:paraId="2C2CF435" w14:textId="77777777" w:rsidR="00591932" w:rsidRPr="00591932" w:rsidRDefault="00591932" w:rsidP="00F52701">
      <w:pPr>
        <w:pStyle w:val="Paragraph"/>
      </w:pPr>
    </w:p>
    <w:p w14:paraId="736922A0" w14:textId="77777777" w:rsidR="00F07F4E" w:rsidRDefault="0025564B" w:rsidP="008B2D4B">
      <w:pPr>
        <w:pStyle w:val="2"/>
      </w:pPr>
      <w:bookmarkStart w:id="115" w:name="_Toc97884489"/>
      <w:bookmarkStart w:id="116" w:name="_Toc169874972"/>
      <w:r>
        <w:rPr>
          <w:rFonts w:hint="eastAsia"/>
        </w:rPr>
        <w:t>疾病等の評価及び報告</w:t>
      </w:r>
      <w:bookmarkEnd w:id="115"/>
      <w:bookmarkEnd w:id="116"/>
    </w:p>
    <w:p w14:paraId="415A75FA" w14:textId="77777777" w:rsidR="00591932" w:rsidRDefault="00591932" w:rsidP="00591932">
      <w:pPr>
        <w:pStyle w:val="Instructions"/>
      </w:pPr>
      <w:r>
        <w:rPr>
          <w:rFonts w:hint="eastAsia"/>
        </w:rPr>
        <w:t>＜ガイダンス＞</w:t>
      </w:r>
    </w:p>
    <w:p w14:paraId="466CC765" w14:textId="77777777" w:rsidR="00591932" w:rsidRDefault="00591932" w:rsidP="009F1FD4">
      <w:pPr>
        <w:pStyle w:val="Instructions"/>
        <w:numPr>
          <w:ilvl w:val="0"/>
          <w:numId w:val="34"/>
        </w:numPr>
      </w:pPr>
      <w:r>
        <w:rPr>
          <w:rFonts w:hint="eastAsia"/>
        </w:rPr>
        <w:t>疾病等の情報収集及び記録の手順を記載してください。</w:t>
      </w:r>
    </w:p>
    <w:p w14:paraId="562A43C8" w14:textId="77777777" w:rsidR="00591932" w:rsidRDefault="00591932" w:rsidP="009F1FD4">
      <w:pPr>
        <w:pStyle w:val="Instructions"/>
        <w:numPr>
          <w:ilvl w:val="0"/>
          <w:numId w:val="34"/>
        </w:numPr>
      </w:pPr>
      <w:r>
        <w:rPr>
          <w:rFonts w:hint="eastAsia"/>
        </w:rPr>
        <w:t>疾病等の報告に関する手順を記載してください。（研究責任医師が研究代表医師に報告すべき重要な疾病等及び臨床検査の異常値の特定並びに報告の要件及び期限を含む。）</w:t>
      </w:r>
    </w:p>
    <w:p w14:paraId="2E77448C" w14:textId="77777777" w:rsidR="00591932" w:rsidRDefault="00591932" w:rsidP="009F1FD4">
      <w:pPr>
        <w:pStyle w:val="Instructions"/>
        <w:numPr>
          <w:ilvl w:val="0"/>
          <w:numId w:val="34"/>
        </w:numPr>
      </w:pPr>
      <w:r>
        <w:rPr>
          <w:rFonts w:hint="eastAsia"/>
        </w:rPr>
        <w:t>慶應義塾大学病院臨床研究における安全性情報に関する標準業務手順書では以下の記載となっております。</w:t>
      </w:r>
    </w:p>
    <w:p w14:paraId="736922A6" w14:textId="6F25E126" w:rsidR="00F07F4E" w:rsidRPr="00591932" w:rsidRDefault="00591932" w:rsidP="002216D8">
      <w:pPr>
        <w:pStyle w:val="Instructions"/>
        <w:jc w:val="center"/>
      </w:pPr>
      <w:r>
        <w:rPr>
          <w:rFonts w:hint="eastAsia"/>
          <w:noProof/>
        </w:rPr>
        <w:drawing>
          <wp:inline distT="0" distB="0" distL="0" distR="0" wp14:anchorId="1B3B5AB4" wp14:editId="4F137472">
            <wp:extent cx="3441700" cy="5257800"/>
            <wp:effectExtent l="0" t="0" r="0" b="0"/>
            <wp:docPr id="5" name="rs-o1situgt136gv189qtgcfj23b0.png"/>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pic:cNvPicPr>
                  </pic:nvPicPr>
                  <pic:blipFill>
                    <a:blip r:embed="rId16"/>
                    <a:stretch>
                      <a:fillRect/>
                    </a:stretch>
                  </pic:blipFill>
                  <pic:spPr>
                    <a:xfrm>
                      <a:off x="0" y="0"/>
                      <a:ext cx="3441700" cy="5257800"/>
                    </a:xfrm>
                    <a:prstGeom prst="rect">
                      <a:avLst/>
                    </a:prstGeom>
                  </pic:spPr>
                </pic:pic>
              </a:graphicData>
            </a:graphic>
          </wp:inline>
        </w:drawing>
      </w:r>
    </w:p>
    <w:p w14:paraId="3B182847" w14:textId="325E5643" w:rsidR="00591932" w:rsidRDefault="00591932" w:rsidP="002216D8">
      <w:pPr>
        <w:pStyle w:val="Instructions"/>
      </w:pPr>
    </w:p>
    <w:p w14:paraId="46840D2C" w14:textId="77777777" w:rsidR="00591932" w:rsidRPr="003E17EC" w:rsidRDefault="00591932" w:rsidP="00591932">
      <w:pPr>
        <w:pStyle w:val="Paragraph"/>
        <w:rPr>
          <w:rStyle w:val="afffff7"/>
        </w:rPr>
      </w:pPr>
      <w:r w:rsidRPr="003E17EC">
        <w:rPr>
          <w:rStyle w:val="afffff7"/>
          <w:rFonts w:hint="eastAsia"/>
        </w:rPr>
        <w:t>＜記載例１＞</w:t>
      </w:r>
    </w:p>
    <w:p w14:paraId="52FA20DB" w14:textId="00B820C9" w:rsidR="00591932" w:rsidRPr="003E17EC" w:rsidRDefault="00B210D1" w:rsidP="00591932">
      <w:pPr>
        <w:pStyle w:val="Paragraph"/>
        <w:rPr>
          <w:rStyle w:val="afffff7"/>
        </w:rPr>
      </w:pPr>
      <w:r>
        <w:rPr>
          <w:rStyle w:val="afffff7"/>
          <w:rFonts w:hint="eastAsia"/>
        </w:rPr>
        <w:t>統括管理者</w:t>
      </w:r>
      <w:r w:rsidR="00591932" w:rsidRPr="003E17EC">
        <w:rPr>
          <w:rStyle w:val="afffff7"/>
          <w:rFonts w:hint="eastAsia"/>
        </w:rPr>
        <w:t>又は研究分担医師は、研究対象者等からの報告や各種検査結果、画像所見又は確定診断所見等から重篤な有害事象が発現したと判断した場合は、実施医療機関の管理者に報告した上で、下記に従い、当該実施計画に記載された</w:t>
      </w:r>
      <w:r w:rsidR="00591932" w:rsidRPr="003E17EC">
        <w:rPr>
          <w:rStyle w:val="afffff7"/>
        </w:rPr>
        <w:t>CRB</w:t>
      </w:r>
      <w:r w:rsidR="00591932" w:rsidRPr="003E17EC">
        <w:rPr>
          <w:rStyle w:val="afffff7"/>
          <w:rFonts w:hint="eastAsia"/>
        </w:rPr>
        <w:t>に報告する。各区分に従い、指定の様式を用いて報告する。</w:t>
      </w:r>
    </w:p>
    <w:p w14:paraId="60CB6386" w14:textId="3A73EA2B" w:rsidR="00591932" w:rsidRPr="003E17EC" w:rsidRDefault="00591932" w:rsidP="00591932">
      <w:pPr>
        <w:pStyle w:val="Paragraph"/>
        <w:rPr>
          <w:rStyle w:val="afffff7"/>
        </w:rPr>
      </w:pPr>
      <w:r w:rsidRPr="003E17EC">
        <w:rPr>
          <w:rStyle w:val="afffff7"/>
          <w:rFonts w:hint="eastAsia"/>
        </w:rPr>
        <w:lastRenderedPageBreak/>
        <w:t>①</w:t>
      </w:r>
      <w:r w:rsidRPr="003E17EC">
        <w:rPr>
          <w:rStyle w:val="afffff7"/>
        </w:rPr>
        <w:t>-1</w:t>
      </w:r>
      <w:r w:rsidRPr="003E17EC">
        <w:rPr>
          <w:rStyle w:val="afffff7"/>
          <w:rFonts w:hint="eastAsia"/>
        </w:rPr>
        <w:t>：死亡又は死亡につながるおそれのある有害事象のうち、本臨床研究の実施によるものと疑われるものであって、予測できないもの（未知）は、法で定める「疾病等」として下記の期限に従い報告する。⇒</w:t>
      </w:r>
      <w:r w:rsidRPr="003E17EC">
        <w:rPr>
          <w:rStyle w:val="afffff7"/>
        </w:rPr>
        <w:t>7</w:t>
      </w:r>
      <w:r w:rsidRPr="003E17EC">
        <w:rPr>
          <w:rStyle w:val="afffff7"/>
          <w:rFonts w:hint="eastAsia"/>
        </w:rPr>
        <w:t>日以内</w:t>
      </w:r>
    </w:p>
    <w:p w14:paraId="75B5F015" w14:textId="32AF9CF3" w:rsidR="00591932" w:rsidRPr="003E17EC" w:rsidRDefault="00591932" w:rsidP="00591932">
      <w:pPr>
        <w:pStyle w:val="Paragraph"/>
        <w:rPr>
          <w:rStyle w:val="afffff7"/>
        </w:rPr>
      </w:pPr>
      <w:r w:rsidRPr="003E17EC">
        <w:rPr>
          <w:rStyle w:val="afffff7"/>
          <w:rFonts w:hint="eastAsia"/>
        </w:rPr>
        <w:t>①</w:t>
      </w:r>
      <w:r w:rsidRPr="003E17EC">
        <w:rPr>
          <w:rStyle w:val="afffff7"/>
        </w:rPr>
        <w:t>-2</w:t>
      </w:r>
      <w:r w:rsidRPr="003E17EC">
        <w:rPr>
          <w:rStyle w:val="afffff7"/>
          <w:rFonts w:hint="eastAsia"/>
        </w:rPr>
        <w:t>：死亡又は死亡につながるおそれのある有害事象のうち、本臨床研究の実施によるものと疑われるもの（既知）は、法で定める「疾病等」として下記の期限に従い報告する。</w:t>
      </w:r>
    </w:p>
    <w:p w14:paraId="5FC83EC0" w14:textId="77777777" w:rsidR="00591932" w:rsidRPr="003E17EC" w:rsidRDefault="00591932" w:rsidP="00591932">
      <w:pPr>
        <w:pStyle w:val="Paragraph"/>
        <w:rPr>
          <w:rStyle w:val="afffff7"/>
        </w:rPr>
      </w:pPr>
      <w:r w:rsidRPr="003E17EC">
        <w:rPr>
          <w:rStyle w:val="afffff7"/>
          <w:rFonts w:hint="eastAsia"/>
        </w:rPr>
        <w:t>⇒</w:t>
      </w:r>
      <w:r w:rsidRPr="003E17EC">
        <w:rPr>
          <w:rStyle w:val="afffff7"/>
        </w:rPr>
        <w:t>15</w:t>
      </w:r>
      <w:r w:rsidRPr="003E17EC">
        <w:rPr>
          <w:rStyle w:val="afffff7"/>
          <w:rFonts w:hint="eastAsia"/>
        </w:rPr>
        <w:t>日以内</w:t>
      </w:r>
    </w:p>
    <w:p w14:paraId="201C45F6" w14:textId="6B3E886F" w:rsidR="00591932" w:rsidRPr="003E17EC" w:rsidRDefault="00591932" w:rsidP="00591932">
      <w:pPr>
        <w:pStyle w:val="Paragraph"/>
        <w:rPr>
          <w:rStyle w:val="afffff7"/>
        </w:rPr>
      </w:pPr>
      <w:r w:rsidRPr="003E17EC">
        <w:rPr>
          <w:rStyle w:val="afffff7"/>
          <w:rFonts w:hint="eastAsia"/>
        </w:rPr>
        <w:t>②：治療のために医療機関への入院又は入院期間の延長が必要とされる有害事象</w:t>
      </w:r>
    </w:p>
    <w:p w14:paraId="77B4ABA8" w14:textId="098B5BBE" w:rsidR="00591932" w:rsidRPr="003E17EC" w:rsidRDefault="00591932" w:rsidP="00591932">
      <w:pPr>
        <w:pStyle w:val="Paragraph"/>
        <w:rPr>
          <w:rStyle w:val="afffff7"/>
        </w:rPr>
      </w:pPr>
      <w:r w:rsidRPr="003E17EC">
        <w:rPr>
          <w:rStyle w:val="afffff7"/>
          <w:rFonts w:hint="eastAsia"/>
        </w:rPr>
        <w:t>③：障害又は障害につながるおそれのある有害事象</w:t>
      </w:r>
    </w:p>
    <w:p w14:paraId="692A3C32" w14:textId="341C4C37" w:rsidR="00591932" w:rsidRPr="003E17EC" w:rsidRDefault="00591932" w:rsidP="00591932">
      <w:pPr>
        <w:pStyle w:val="Paragraph"/>
        <w:rPr>
          <w:rStyle w:val="afffff7"/>
        </w:rPr>
      </w:pPr>
      <w:r w:rsidRPr="003E17EC">
        <w:rPr>
          <w:rStyle w:val="afffff7"/>
          <w:rFonts w:hint="eastAsia"/>
        </w:rPr>
        <w:t>④：①～③に準じて重篤な有害事象</w:t>
      </w:r>
    </w:p>
    <w:p w14:paraId="14544739" w14:textId="3C26CC4F" w:rsidR="00591932" w:rsidRPr="003E17EC" w:rsidRDefault="00591932" w:rsidP="00591932">
      <w:pPr>
        <w:pStyle w:val="Paragraph"/>
        <w:rPr>
          <w:rStyle w:val="afffff7"/>
        </w:rPr>
      </w:pPr>
      <w:r w:rsidRPr="003E17EC">
        <w:rPr>
          <w:rStyle w:val="afffff7"/>
          <w:rFonts w:hint="eastAsia"/>
        </w:rPr>
        <w:t>⑤：後世代における先天性の疾病又は異常</w:t>
      </w:r>
    </w:p>
    <w:p w14:paraId="003D0F42" w14:textId="0455EF75" w:rsidR="00591932" w:rsidRPr="003E17EC" w:rsidRDefault="00591932" w:rsidP="00591932">
      <w:pPr>
        <w:pStyle w:val="Paragraph"/>
        <w:rPr>
          <w:rStyle w:val="afffff7"/>
        </w:rPr>
      </w:pPr>
      <w:r w:rsidRPr="003E17EC">
        <w:rPr>
          <w:rStyle w:val="afffff7"/>
          <w:rFonts w:hint="eastAsia"/>
        </w:rPr>
        <w:t>上記、②～⑤のうち、本臨床研究の実施によるものと疑われるものであって、予測できないもの（未知）は、法で定める「疾病等」として下記の期限に従い報告する。⇒</w:t>
      </w:r>
      <w:r w:rsidRPr="003E17EC">
        <w:rPr>
          <w:rStyle w:val="afffff7"/>
        </w:rPr>
        <w:t>15</w:t>
      </w:r>
      <w:r w:rsidRPr="003E17EC">
        <w:rPr>
          <w:rStyle w:val="afffff7"/>
          <w:rFonts w:hint="eastAsia"/>
        </w:rPr>
        <w:t>日以内</w:t>
      </w:r>
    </w:p>
    <w:p w14:paraId="68201C1C" w14:textId="32CE64DC" w:rsidR="00591932" w:rsidRPr="003E17EC" w:rsidRDefault="00B210D1" w:rsidP="00591932">
      <w:pPr>
        <w:pStyle w:val="Paragraph"/>
        <w:rPr>
          <w:rStyle w:val="afffff7"/>
        </w:rPr>
      </w:pPr>
      <w:r>
        <w:rPr>
          <w:rStyle w:val="afffff7"/>
          <w:rFonts w:hint="eastAsia"/>
        </w:rPr>
        <w:t>統括管理者</w:t>
      </w:r>
      <w:r w:rsidR="00591932" w:rsidRPr="003E17EC">
        <w:rPr>
          <w:rStyle w:val="afffff7"/>
          <w:rFonts w:hint="eastAsia"/>
        </w:rPr>
        <w:t>は、上記①</w:t>
      </w:r>
      <w:r w:rsidR="00591932" w:rsidRPr="003E17EC">
        <w:rPr>
          <w:rStyle w:val="afffff7"/>
        </w:rPr>
        <w:t>-1</w:t>
      </w:r>
      <w:r w:rsidR="00591932" w:rsidRPr="003E17EC">
        <w:rPr>
          <w:rStyle w:val="afffff7"/>
          <w:rFonts w:hint="eastAsia"/>
        </w:rPr>
        <w:t>及び</w:t>
      </w:r>
      <w:r w:rsidR="00BD52AE" w:rsidRPr="003E17EC">
        <w:rPr>
          <w:rStyle w:val="afffff7"/>
          <w:rFonts w:hint="eastAsia"/>
        </w:rPr>
        <w:t>②～⑤</w:t>
      </w:r>
      <w:r w:rsidR="000F6C65" w:rsidRPr="003E17EC">
        <w:rPr>
          <w:rStyle w:val="afffff7"/>
          <w:rFonts w:hint="eastAsia"/>
        </w:rPr>
        <w:t>のうち未知の疾病等</w:t>
      </w:r>
      <w:r w:rsidR="00591932" w:rsidRPr="003E17EC">
        <w:rPr>
          <w:rStyle w:val="afffff7"/>
          <w:rFonts w:hint="eastAsia"/>
        </w:rPr>
        <w:t>の事項を知ったときには、①</w:t>
      </w:r>
      <w:r w:rsidR="00591932" w:rsidRPr="003E17EC">
        <w:rPr>
          <w:rStyle w:val="afffff7"/>
        </w:rPr>
        <w:t>-1</w:t>
      </w:r>
      <w:r w:rsidR="00591932" w:rsidRPr="003E17EC">
        <w:rPr>
          <w:rStyle w:val="afffff7"/>
          <w:rFonts w:hint="eastAsia"/>
        </w:rPr>
        <w:t>及び</w:t>
      </w:r>
      <w:r w:rsidR="00BD52AE" w:rsidRPr="003E17EC">
        <w:rPr>
          <w:rStyle w:val="afffff7"/>
          <w:rFonts w:hint="eastAsia"/>
        </w:rPr>
        <w:t>②～⑤</w:t>
      </w:r>
      <w:r w:rsidR="00CD530C" w:rsidRPr="003E17EC">
        <w:rPr>
          <w:rStyle w:val="afffff7"/>
          <w:rFonts w:hint="eastAsia"/>
        </w:rPr>
        <w:t>のうち未知の疾病等</w:t>
      </w:r>
      <w:r w:rsidR="00591932" w:rsidRPr="003E17EC">
        <w:rPr>
          <w:rStyle w:val="afffff7"/>
          <w:rFonts w:hint="eastAsia"/>
        </w:rPr>
        <w:t>に定める期間内に当該事項を、厚生労働大臣に報告する。</w:t>
      </w:r>
    </w:p>
    <w:p w14:paraId="736922B4" w14:textId="550F6877" w:rsidR="00F07F4E" w:rsidRDefault="0025564B" w:rsidP="00F52701">
      <w:pPr>
        <w:pStyle w:val="Paragraph"/>
      </w:pPr>
      <w:r>
        <w:rPr>
          <w:rFonts w:hint="eastAsia"/>
        </w:rPr>
        <w:t>＜＜本文はこちらに記載＞＞</w:t>
      </w:r>
    </w:p>
    <w:p w14:paraId="4B278707" w14:textId="77777777" w:rsidR="00591932" w:rsidRPr="00591932" w:rsidRDefault="00591932" w:rsidP="00F52701">
      <w:pPr>
        <w:pStyle w:val="Paragraph"/>
      </w:pPr>
    </w:p>
    <w:p w14:paraId="736922B5" w14:textId="77777777" w:rsidR="00F07F4E" w:rsidRDefault="0025564B" w:rsidP="008B2D4B">
      <w:pPr>
        <w:pStyle w:val="2"/>
      </w:pPr>
      <w:bookmarkStart w:id="117" w:name="_Toc97884490"/>
      <w:bookmarkStart w:id="118" w:name="_Toc169874973"/>
      <w:r>
        <w:rPr>
          <w:rFonts w:hint="eastAsia"/>
        </w:rPr>
        <w:t>有害事象及び疾病等発生後の研究対象者の観察期間</w:t>
      </w:r>
      <w:bookmarkEnd w:id="117"/>
      <w:bookmarkEnd w:id="118"/>
    </w:p>
    <w:p w14:paraId="14E2DFE7" w14:textId="77777777" w:rsidR="00591932" w:rsidRDefault="00591932" w:rsidP="00591932">
      <w:pPr>
        <w:pStyle w:val="Instructions"/>
      </w:pPr>
      <w:r>
        <w:rPr>
          <w:rFonts w:hint="eastAsia"/>
        </w:rPr>
        <w:t>＜ガイダンス＞</w:t>
      </w:r>
    </w:p>
    <w:p w14:paraId="5EB453B8" w14:textId="77777777" w:rsidR="00591932" w:rsidRDefault="00591932" w:rsidP="009F1FD4">
      <w:pPr>
        <w:pStyle w:val="Instructions"/>
        <w:numPr>
          <w:ilvl w:val="0"/>
          <w:numId w:val="34"/>
        </w:numPr>
      </w:pPr>
      <w:r>
        <w:rPr>
          <w:rFonts w:hint="eastAsia"/>
        </w:rPr>
        <w:t>疾病等発生後の臨床研究の対象者の観察期間について記載してください。</w:t>
      </w:r>
    </w:p>
    <w:p w14:paraId="736922BA" w14:textId="46FC9987" w:rsidR="00F07F4E" w:rsidRDefault="00591932" w:rsidP="009F1FD4">
      <w:pPr>
        <w:pStyle w:val="Instructions"/>
        <w:numPr>
          <w:ilvl w:val="0"/>
          <w:numId w:val="34"/>
        </w:numPr>
      </w:pPr>
      <w:r>
        <w:rPr>
          <w:rFonts w:hint="eastAsia"/>
        </w:rPr>
        <w:t>有害事象、重篤な有害事象についても同様に記載してください。</w:t>
      </w:r>
    </w:p>
    <w:p w14:paraId="3C02E49F" w14:textId="0B44A784" w:rsidR="00591932" w:rsidRDefault="00591932" w:rsidP="002216D8">
      <w:pPr>
        <w:pStyle w:val="Instructions"/>
      </w:pPr>
    </w:p>
    <w:p w14:paraId="58AFD2BF" w14:textId="77777777" w:rsidR="00591932" w:rsidRPr="003E17EC" w:rsidRDefault="00591932" w:rsidP="00591932">
      <w:pPr>
        <w:pStyle w:val="Paragraph"/>
        <w:rPr>
          <w:rStyle w:val="afffff7"/>
        </w:rPr>
      </w:pPr>
      <w:r w:rsidRPr="003E17EC">
        <w:rPr>
          <w:rStyle w:val="afffff7"/>
          <w:rFonts w:hint="eastAsia"/>
        </w:rPr>
        <w:t>＜記載例１＞</w:t>
      </w:r>
    </w:p>
    <w:p w14:paraId="6C34D01C" w14:textId="77777777" w:rsidR="00591932" w:rsidRPr="003E17EC" w:rsidRDefault="00591932" w:rsidP="00591932">
      <w:pPr>
        <w:pStyle w:val="Paragraph"/>
        <w:rPr>
          <w:rStyle w:val="afffff7"/>
        </w:rPr>
      </w:pPr>
      <w:r w:rsidRPr="003E17EC">
        <w:rPr>
          <w:rStyle w:val="afffff7"/>
          <w:rFonts w:hint="eastAsia"/>
        </w:rPr>
        <w:t>有害事象と同様に、試験薬最終投与日の</w:t>
      </w:r>
      <w:r w:rsidRPr="003E17EC">
        <w:rPr>
          <w:rStyle w:val="afffff7"/>
        </w:rPr>
        <w:t>XX</w:t>
      </w:r>
      <w:r w:rsidRPr="003E17EC">
        <w:rPr>
          <w:rStyle w:val="afffff7"/>
          <w:rFonts w:hint="eastAsia"/>
        </w:rPr>
        <w:t>日後まで疾病等の追跡調査を継続する。疾病等が継続している研究対象者は、試験薬最終投与日の</w:t>
      </w:r>
      <w:r w:rsidRPr="003E17EC">
        <w:rPr>
          <w:rStyle w:val="afffff7"/>
        </w:rPr>
        <w:t>XX</w:t>
      </w:r>
      <w:r w:rsidRPr="003E17EC">
        <w:rPr>
          <w:rStyle w:val="afffff7"/>
          <w:rFonts w:hint="eastAsia"/>
        </w:rPr>
        <w:t>日目以降も可能な限り疾病等が回復するまで追跡観察を継続する。</w:t>
      </w:r>
    </w:p>
    <w:p w14:paraId="4120C380" w14:textId="77777777" w:rsidR="00591932" w:rsidRPr="003E17EC" w:rsidRDefault="00591932" w:rsidP="00591932">
      <w:pPr>
        <w:pStyle w:val="Paragraph"/>
        <w:rPr>
          <w:rStyle w:val="afffff7"/>
        </w:rPr>
      </w:pPr>
      <w:r w:rsidRPr="003E17EC">
        <w:rPr>
          <w:rStyle w:val="afffff7"/>
          <w:rFonts w:hint="eastAsia"/>
        </w:rPr>
        <w:t>ただし研究対象者の転居、転院などにより通院できない、疾病等が回復したが後遺症がある、疾病等が慢性化し回復が見込めないなど、研究責任（分担）医師が追跡調査の必要がないと判断した場合は、この限りでない。</w:t>
      </w:r>
    </w:p>
    <w:p w14:paraId="20F8CCC2" w14:textId="77777777" w:rsidR="00591932" w:rsidRPr="003E17EC" w:rsidRDefault="00591932" w:rsidP="00591932">
      <w:pPr>
        <w:pStyle w:val="Paragraph"/>
        <w:rPr>
          <w:rStyle w:val="afffff7"/>
        </w:rPr>
      </w:pPr>
      <w:r w:rsidRPr="003E17EC">
        <w:rPr>
          <w:rStyle w:val="afffff7"/>
          <w:rFonts w:hint="eastAsia"/>
        </w:rPr>
        <w:t>＜記載例２＞</w:t>
      </w:r>
    </w:p>
    <w:p w14:paraId="63DB218F" w14:textId="03D3FE5B" w:rsidR="00591932" w:rsidRPr="003E17EC" w:rsidRDefault="00591932" w:rsidP="00591932">
      <w:pPr>
        <w:pStyle w:val="Paragraph"/>
        <w:rPr>
          <w:rStyle w:val="afffff7"/>
        </w:rPr>
      </w:pPr>
      <w:r w:rsidRPr="003E17EC">
        <w:rPr>
          <w:rStyle w:val="afffff7"/>
          <w:rFonts w:hint="eastAsia"/>
        </w:rPr>
        <w:t>有害事象と同様に、試験薬最終投与日の</w:t>
      </w:r>
      <w:r w:rsidRPr="003E17EC">
        <w:rPr>
          <w:rStyle w:val="afffff7"/>
        </w:rPr>
        <w:t>XX</w:t>
      </w:r>
      <w:r w:rsidRPr="003E17EC">
        <w:rPr>
          <w:rStyle w:val="afffff7"/>
          <w:rFonts w:hint="eastAsia"/>
        </w:rPr>
        <w:t>日後まで重篤な有害事象の追跡調査を継続する。重篤な有害事象が継続している研究対象者は、試験薬最終投与日の</w:t>
      </w:r>
      <w:r w:rsidRPr="003E17EC">
        <w:rPr>
          <w:rStyle w:val="afffff7"/>
        </w:rPr>
        <w:t>XX</w:t>
      </w:r>
      <w:r w:rsidRPr="003E17EC">
        <w:rPr>
          <w:rStyle w:val="afffff7"/>
          <w:rFonts w:hint="eastAsia"/>
        </w:rPr>
        <w:t>日目以降も可能な限り重篤な有害事象が軽快又は回復するまで追跡観察を継続する。</w:t>
      </w:r>
    </w:p>
    <w:p w14:paraId="736922BF" w14:textId="2A1FE686" w:rsidR="00F07F4E" w:rsidRDefault="0025564B" w:rsidP="00F52701">
      <w:pPr>
        <w:pStyle w:val="Paragraph"/>
      </w:pPr>
      <w:r>
        <w:rPr>
          <w:rFonts w:hint="eastAsia"/>
        </w:rPr>
        <w:t>＜＜本文はこちらに記載＞＞</w:t>
      </w:r>
    </w:p>
    <w:p w14:paraId="24DB7AA6" w14:textId="77777777" w:rsidR="00591932" w:rsidRPr="00591932" w:rsidRDefault="00591932" w:rsidP="00F52701">
      <w:pPr>
        <w:pStyle w:val="Paragraph"/>
      </w:pPr>
    </w:p>
    <w:p w14:paraId="736922C0" w14:textId="303287CE" w:rsidR="00F07F4E" w:rsidRDefault="0025564B" w:rsidP="008B2D4B">
      <w:pPr>
        <w:pStyle w:val="1"/>
        <w:pageBreakBefore/>
      </w:pPr>
      <w:bookmarkStart w:id="119" w:name="_Toc97884491"/>
      <w:bookmarkStart w:id="120" w:name="_Toc169874974"/>
      <w:r>
        <w:rPr>
          <w:rFonts w:hint="eastAsia"/>
        </w:rPr>
        <w:lastRenderedPageBreak/>
        <w:t>中止と終了</w:t>
      </w:r>
      <w:bookmarkEnd w:id="119"/>
      <w:bookmarkEnd w:id="120"/>
    </w:p>
    <w:p w14:paraId="2ECFEFFF" w14:textId="77777777" w:rsidR="009919AD" w:rsidRDefault="009919AD" w:rsidP="009919AD">
      <w:pPr>
        <w:pStyle w:val="Instructions"/>
      </w:pPr>
      <w:r>
        <w:rPr>
          <w:rFonts w:hint="eastAsia"/>
        </w:rPr>
        <w:t>＜ガイダンス＞</w:t>
      </w:r>
    </w:p>
    <w:p w14:paraId="1D90B6DD" w14:textId="7A36C6A0" w:rsidR="009919AD" w:rsidRPr="009919AD" w:rsidRDefault="02E0B597" w:rsidP="009F1FD4">
      <w:pPr>
        <w:pStyle w:val="Instructions"/>
        <w:numPr>
          <w:ilvl w:val="0"/>
          <w:numId w:val="34"/>
        </w:numPr>
      </w:pPr>
      <w:r>
        <w:t>研究対象者、研究全体の中止及び終了について、その基準となる内容、手順及び最終決定者を記載してください。</w:t>
      </w:r>
    </w:p>
    <w:p w14:paraId="736922C4" w14:textId="77777777" w:rsidR="00F07F4E" w:rsidRDefault="0025564B" w:rsidP="008B2D4B">
      <w:pPr>
        <w:pStyle w:val="2"/>
      </w:pPr>
      <w:bookmarkStart w:id="121" w:name="_Toc97884492"/>
      <w:bookmarkStart w:id="122" w:name="_Toc169874975"/>
      <w:r>
        <w:rPr>
          <w:rFonts w:hint="eastAsia"/>
        </w:rPr>
        <w:t>研究対象者の参加中止</w:t>
      </w:r>
      <w:bookmarkEnd w:id="121"/>
      <w:bookmarkEnd w:id="122"/>
    </w:p>
    <w:p w14:paraId="1CFE60F8" w14:textId="77777777" w:rsidR="009919AD" w:rsidRDefault="009919AD" w:rsidP="009919AD">
      <w:pPr>
        <w:pStyle w:val="Instructions"/>
      </w:pPr>
      <w:r>
        <w:rPr>
          <w:rFonts w:hint="eastAsia"/>
        </w:rPr>
        <w:t>＜ガイダンス＞</w:t>
      </w:r>
    </w:p>
    <w:p w14:paraId="736922C8" w14:textId="65DAB89F" w:rsidR="00F07F4E" w:rsidRDefault="009919AD" w:rsidP="009F1FD4">
      <w:pPr>
        <w:pStyle w:val="Instructions"/>
        <w:numPr>
          <w:ilvl w:val="0"/>
          <w:numId w:val="34"/>
        </w:numPr>
      </w:pPr>
      <w:r>
        <w:rPr>
          <w:rFonts w:hint="eastAsia"/>
        </w:rPr>
        <w:t>中止基準は、いつ、どのようにして臨床研究の対象者の参加を中止とするか、理由を含めて記載してください。また、中止後、どのようなデータをいつ集めるかも記載してください。</w:t>
      </w:r>
    </w:p>
    <w:p w14:paraId="3960D0A4" w14:textId="45B41F0D" w:rsidR="009919AD" w:rsidRDefault="009919AD" w:rsidP="002216D8">
      <w:pPr>
        <w:pStyle w:val="Instructions"/>
      </w:pPr>
    </w:p>
    <w:p w14:paraId="0CACD342" w14:textId="77777777" w:rsidR="009919AD" w:rsidRPr="003E17EC" w:rsidRDefault="009919AD" w:rsidP="009919AD">
      <w:pPr>
        <w:pStyle w:val="Paragraph"/>
        <w:rPr>
          <w:rStyle w:val="afffff7"/>
        </w:rPr>
      </w:pPr>
      <w:r w:rsidRPr="003E17EC">
        <w:rPr>
          <w:rStyle w:val="afffff7"/>
          <w:rFonts w:hint="eastAsia"/>
        </w:rPr>
        <w:t>＜記載例１＞</w:t>
      </w:r>
    </w:p>
    <w:p w14:paraId="5D313589" w14:textId="2F8EE238" w:rsidR="009919AD" w:rsidRPr="003E17EC" w:rsidRDefault="009919AD" w:rsidP="00BA31E7">
      <w:pPr>
        <w:pStyle w:val="a0"/>
        <w:numPr>
          <w:ilvl w:val="0"/>
          <w:numId w:val="94"/>
        </w:numPr>
        <w:rPr>
          <w:rStyle w:val="afffff7"/>
        </w:rPr>
      </w:pPr>
      <w:r w:rsidRPr="003E17EC">
        <w:rPr>
          <w:rStyle w:val="afffff7"/>
          <w:rFonts w:hint="eastAsia"/>
        </w:rPr>
        <w:t>中止基準</w:t>
      </w:r>
    </w:p>
    <w:p w14:paraId="43DFA934" w14:textId="77777777" w:rsidR="009919AD" w:rsidRPr="003E17EC" w:rsidRDefault="009919AD" w:rsidP="009919AD">
      <w:pPr>
        <w:pStyle w:val="Paragraph"/>
        <w:rPr>
          <w:rStyle w:val="afffff7"/>
        </w:rPr>
      </w:pPr>
      <w:r w:rsidRPr="003E17EC">
        <w:rPr>
          <w:rStyle w:val="afffff7"/>
          <w:rFonts w:hint="eastAsia"/>
        </w:rPr>
        <w:t>研究者などは、本研究に期待される利益よりも起こりうる危険性が高いと判断した場合など、以下の基準により観察を打ち切らざるを得ないと判断した場合には、本研究を中止する。</w:t>
      </w:r>
    </w:p>
    <w:p w14:paraId="766B00F6" w14:textId="77777777" w:rsidR="009919AD" w:rsidRPr="003E17EC" w:rsidRDefault="009919AD" w:rsidP="00BA31E7">
      <w:pPr>
        <w:pStyle w:val="21"/>
        <w:numPr>
          <w:ilvl w:val="0"/>
          <w:numId w:val="95"/>
        </w:numPr>
        <w:rPr>
          <w:rStyle w:val="afffff7"/>
        </w:rPr>
      </w:pPr>
      <w:r w:rsidRPr="003E17EC">
        <w:rPr>
          <w:rStyle w:val="afffff7"/>
          <w:rFonts w:hint="eastAsia"/>
        </w:rPr>
        <w:t>同意が撤回された場合</w:t>
      </w:r>
    </w:p>
    <w:p w14:paraId="0210CBBE" w14:textId="77777777" w:rsidR="009919AD" w:rsidRPr="003E17EC" w:rsidRDefault="009919AD" w:rsidP="00BA31E7">
      <w:pPr>
        <w:pStyle w:val="21"/>
        <w:numPr>
          <w:ilvl w:val="0"/>
          <w:numId w:val="95"/>
        </w:numPr>
        <w:rPr>
          <w:rStyle w:val="afffff7"/>
        </w:rPr>
      </w:pPr>
      <w:r w:rsidRPr="003E17EC">
        <w:rPr>
          <w:rStyle w:val="afffff7"/>
          <w:rFonts w:hint="eastAsia"/>
        </w:rPr>
        <w:t>研究対象者から中止の要請があった場合</w:t>
      </w:r>
    </w:p>
    <w:p w14:paraId="5964DA90" w14:textId="77777777" w:rsidR="009919AD" w:rsidRPr="003E17EC" w:rsidRDefault="009919AD" w:rsidP="00BA31E7">
      <w:pPr>
        <w:pStyle w:val="21"/>
        <w:numPr>
          <w:ilvl w:val="0"/>
          <w:numId w:val="95"/>
        </w:numPr>
        <w:rPr>
          <w:rStyle w:val="afffff7"/>
        </w:rPr>
      </w:pPr>
      <w:r w:rsidRPr="003E17EC">
        <w:rPr>
          <w:rStyle w:val="afffff7"/>
          <w:rFonts w:hint="eastAsia"/>
        </w:rPr>
        <w:t>研究対象者が途中で来院しなくなった場合</w:t>
      </w:r>
    </w:p>
    <w:p w14:paraId="0D21BC68" w14:textId="77777777" w:rsidR="009919AD" w:rsidRPr="003E17EC" w:rsidRDefault="009919AD" w:rsidP="00BA31E7">
      <w:pPr>
        <w:pStyle w:val="21"/>
        <w:numPr>
          <w:ilvl w:val="0"/>
          <w:numId w:val="95"/>
        </w:numPr>
        <w:rPr>
          <w:rStyle w:val="afffff7"/>
        </w:rPr>
      </w:pPr>
      <w:r w:rsidRPr="003E17EC">
        <w:rPr>
          <w:rStyle w:val="afffff7"/>
          <w:rFonts w:hint="eastAsia"/>
        </w:rPr>
        <w:t>その他、研究の継続を不適当と判断した場合</w:t>
      </w:r>
    </w:p>
    <w:p w14:paraId="62459016" w14:textId="1E2E71E1" w:rsidR="009919AD" w:rsidRPr="003E17EC" w:rsidRDefault="009919AD" w:rsidP="00BA31E7">
      <w:pPr>
        <w:pStyle w:val="a0"/>
        <w:rPr>
          <w:rStyle w:val="afffff7"/>
        </w:rPr>
      </w:pPr>
      <w:r w:rsidRPr="003E17EC">
        <w:rPr>
          <w:rStyle w:val="afffff7"/>
          <w:rFonts w:hint="eastAsia"/>
        </w:rPr>
        <w:t>中止手順</w:t>
      </w:r>
    </w:p>
    <w:p w14:paraId="21B57F93" w14:textId="77777777" w:rsidR="009919AD" w:rsidRPr="003E17EC" w:rsidRDefault="009919AD" w:rsidP="009919AD">
      <w:pPr>
        <w:pStyle w:val="Paragraph"/>
        <w:rPr>
          <w:rStyle w:val="afffff7"/>
        </w:rPr>
      </w:pPr>
      <w:r w:rsidRPr="003E17EC">
        <w:rPr>
          <w:rStyle w:val="afffff7"/>
          <w:rFonts w:hint="eastAsia"/>
        </w:rPr>
        <w:t>研究者などは、研究の継続が不適当と判断した場合には、研究対象者にその旨を説明し、中止日、中止理由を電子カルテに記録する。</w:t>
      </w:r>
    </w:p>
    <w:p w14:paraId="4AEBED3D" w14:textId="7F9AEFCF" w:rsidR="009919AD" w:rsidRPr="003E17EC" w:rsidRDefault="009919AD" w:rsidP="00BA31E7">
      <w:pPr>
        <w:pStyle w:val="a0"/>
        <w:rPr>
          <w:rStyle w:val="afffff7"/>
        </w:rPr>
      </w:pPr>
      <w:r w:rsidRPr="003E17EC">
        <w:rPr>
          <w:rStyle w:val="afffff7"/>
          <w:rFonts w:hint="eastAsia"/>
        </w:rPr>
        <w:t>中止後のデータ収集</w:t>
      </w:r>
    </w:p>
    <w:p w14:paraId="57F917E6" w14:textId="77777777" w:rsidR="009919AD" w:rsidRPr="003E17EC" w:rsidRDefault="009919AD" w:rsidP="009919AD">
      <w:pPr>
        <w:pStyle w:val="Paragraph"/>
        <w:rPr>
          <w:rStyle w:val="afffff7"/>
        </w:rPr>
      </w:pPr>
      <w:r w:rsidRPr="003E17EC">
        <w:rPr>
          <w:rStyle w:val="afffff7"/>
          <w:rFonts w:hint="eastAsia"/>
        </w:rPr>
        <w:t>中止後は、試験薬投与終了後</w:t>
      </w:r>
      <w:r w:rsidRPr="003E17EC">
        <w:rPr>
          <w:rStyle w:val="afffff7"/>
        </w:rPr>
        <w:t>X</w:t>
      </w:r>
      <w:r w:rsidRPr="003E17EC">
        <w:rPr>
          <w:rStyle w:val="afffff7"/>
          <w:rFonts w:hint="eastAsia"/>
        </w:rPr>
        <w:t>週以内に後観察のため来院を設定する。【試験薬</w:t>
      </w:r>
      <w:r w:rsidRPr="003E17EC">
        <w:rPr>
          <w:rStyle w:val="afffff7"/>
        </w:rPr>
        <w:t>A</w:t>
      </w:r>
      <w:r w:rsidRPr="003E17EC">
        <w:rPr>
          <w:rStyle w:val="afffff7"/>
          <w:rFonts w:hint="eastAsia"/>
        </w:rPr>
        <w:t>】の投与を受けなかった対象者は、後観察を行わず、通常の保険診療でフォローアップを行う。</w:t>
      </w:r>
    </w:p>
    <w:p w14:paraId="0A16AB20" w14:textId="77777777" w:rsidR="009919AD" w:rsidRPr="003E17EC" w:rsidRDefault="009919AD" w:rsidP="009919AD">
      <w:pPr>
        <w:pStyle w:val="Paragraph"/>
        <w:rPr>
          <w:rStyle w:val="afffff7"/>
        </w:rPr>
      </w:pPr>
      <w:r w:rsidRPr="003E17EC">
        <w:rPr>
          <w:rStyle w:val="afffff7"/>
          <w:rFonts w:hint="eastAsia"/>
        </w:rPr>
        <w:t>＜記載例２＞</w:t>
      </w:r>
    </w:p>
    <w:p w14:paraId="22AF9290" w14:textId="77777777" w:rsidR="009919AD" w:rsidRPr="003E17EC" w:rsidRDefault="009919AD" w:rsidP="009919AD">
      <w:pPr>
        <w:pStyle w:val="Paragraph"/>
        <w:rPr>
          <w:rStyle w:val="afffff7"/>
        </w:rPr>
      </w:pPr>
      <w:r w:rsidRPr="003E17EC">
        <w:rPr>
          <w:rStyle w:val="afffff7"/>
          <w:rFonts w:hint="eastAsia"/>
        </w:rPr>
        <w:t>以下の基準に該当した場合は対象者の研究を中止する。中止日は、治療中止を決定した日とする。</w:t>
      </w:r>
    </w:p>
    <w:p w14:paraId="44967109" w14:textId="77777777" w:rsidR="009919AD" w:rsidRPr="003E17EC" w:rsidRDefault="009919AD" w:rsidP="006F2FE7">
      <w:pPr>
        <w:pStyle w:val="a0"/>
        <w:numPr>
          <w:ilvl w:val="0"/>
          <w:numId w:val="84"/>
        </w:numPr>
        <w:rPr>
          <w:rStyle w:val="afffff7"/>
        </w:rPr>
      </w:pPr>
      <w:r w:rsidRPr="003E17EC">
        <w:rPr>
          <w:rStyle w:val="afffff7"/>
          <w:rFonts w:hint="eastAsia"/>
        </w:rPr>
        <w:t>不適格例であることが判明した場合</w:t>
      </w:r>
    </w:p>
    <w:p w14:paraId="5A7B2E20" w14:textId="33001B59" w:rsidR="009919AD" w:rsidRPr="003E17EC" w:rsidRDefault="009919AD" w:rsidP="009919AD">
      <w:pPr>
        <w:pStyle w:val="a0"/>
        <w:rPr>
          <w:rStyle w:val="afffff7"/>
        </w:rPr>
      </w:pPr>
      <w:r w:rsidRPr="003E17EC">
        <w:rPr>
          <w:rStyle w:val="afffff7"/>
          <w:rFonts w:hint="eastAsia"/>
        </w:rPr>
        <w:t>中止基準に該当もしくは重篤な有害事象の発現により、</w:t>
      </w:r>
      <w:r w:rsidR="00B210D1">
        <w:rPr>
          <w:rStyle w:val="afffff7"/>
          <w:rFonts w:hint="eastAsia"/>
        </w:rPr>
        <w:t>統括管理者</w:t>
      </w:r>
      <w:r w:rsidRPr="003E17EC">
        <w:rPr>
          <w:rStyle w:val="afffff7"/>
          <w:rFonts w:hint="eastAsia"/>
        </w:rPr>
        <w:t>等が研究継続困難と判断した場合</w:t>
      </w:r>
    </w:p>
    <w:p w14:paraId="42A562E2" w14:textId="77777777" w:rsidR="009919AD" w:rsidRPr="003E17EC" w:rsidRDefault="009919AD" w:rsidP="009919AD">
      <w:pPr>
        <w:pStyle w:val="a0"/>
        <w:rPr>
          <w:rStyle w:val="afffff7"/>
        </w:rPr>
      </w:pPr>
      <w:r w:rsidRPr="003E17EC">
        <w:rPr>
          <w:rStyle w:val="afffff7"/>
          <w:rFonts w:hint="eastAsia"/>
        </w:rPr>
        <w:t>明らかな病態の増悪が認められた場合</w:t>
      </w:r>
    </w:p>
    <w:p w14:paraId="5DCF4919" w14:textId="77777777" w:rsidR="009919AD" w:rsidRPr="003E17EC" w:rsidRDefault="009919AD" w:rsidP="009919AD">
      <w:pPr>
        <w:pStyle w:val="a0"/>
        <w:rPr>
          <w:rStyle w:val="afffff7"/>
        </w:rPr>
      </w:pPr>
      <w:r w:rsidRPr="003E17EC">
        <w:rPr>
          <w:rStyle w:val="afffff7"/>
          <w:rFonts w:hint="eastAsia"/>
        </w:rPr>
        <w:t>有害事象により対象者が研究の中止を申し出た場合</w:t>
      </w:r>
    </w:p>
    <w:p w14:paraId="74342B7B" w14:textId="77777777" w:rsidR="009919AD" w:rsidRPr="003E17EC" w:rsidRDefault="009919AD" w:rsidP="009919AD">
      <w:pPr>
        <w:pStyle w:val="a0"/>
        <w:rPr>
          <w:rStyle w:val="afffff7"/>
        </w:rPr>
      </w:pPr>
      <w:r w:rsidRPr="003E17EC">
        <w:rPr>
          <w:rStyle w:val="afffff7"/>
          <w:rFonts w:hint="eastAsia"/>
        </w:rPr>
        <w:t>有害事象に関連なく、対象者が研究の中止を申し出た場合</w:t>
      </w:r>
    </w:p>
    <w:p w14:paraId="10750100" w14:textId="2625F8FE" w:rsidR="009919AD" w:rsidRPr="003E17EC" w:rsidRDefault="009919AD" w:rsidP="009919AD">
      <w:pPr>
        <w:pStyle w:val="a0"/>
        <w:rPr>
          <w:rStyle w:val="afffff7"/>
        </w:rPr>
      </w:pPr>
      <w:r w:rsidRPr="003E17EC">
        <w:rPr>
          <w:rStyle w:val="afffff7"/>
          <w:rFonts w:hint="eastAsia"/>
        </w:rPr>
        <w:t>効果安全性評価委員会から研究中止を勧告され、</w:t>
      </w:r>
      <w:r w:rsidR="00B210D1">
        <w:rPr>
          <w:rStyle w:val="afffff7"/>
          <w:rFonts w:hint="eastAsia"/>
        </w:rPr>
        <w:t>統括管理者</w:t>
      </w:r>
      <w:r w:rsidRPr="003E17EC">
        <w:rPr>
          <w:rStyle w:val="afffff7"/>
          <w:rFonts w:hint="eastAsia"/>
        </w:rPr>
        <w:t>が中止すべきと判断した場合</w:t>
      </w:r>
    </w:p>
    <w:p w14:paraId="73B42574" w14:textId="19CDE754" w:rsidR="009919AD" w:rsidRPr="003E17EC" w:rsidRDefault="009919AD" w:rsidP="009919AD">
      <w:pPr>
        <w:pStyle w:val="a0"/>
        <w:rPr>
          <w:rStyle w:val="afffff7"/>
        </w:rPr>
      </w:pPr>
      <w:r w:rsidRPr="003E17EC">
        <w:rPr>
          <w:rStyle w:val="afffff7"/>
          <w:rFonts w:hint="eastAsia"/>
        </w:rPr>
        <w:t>その他、</w:t>
      </w:r>
      <w:r w:rsidR="00B210D1">
        <w:rPr>
          <w:rStyle w:val="afffff7"/>
          <w:rFonts w:hint="eastAsia"/>
        </w:rPr>
        <w:t>統括管理者</w:t>
      </w:r>
      <w:r w:rsidRPr="003E17EC">
        <w:rPr>
          <w:rStyle w:val="afffff7"/>
          <w:rFonts w:hint="eastAsia"/>
        </w:rPr>
        <w:t>などが中止すべきと判断した場合。</w:t>
      </w:r>
    </w:p>
    <w:p w14:paraId="610DC5C7" w14:textId="0B304272" w:rsidR="009919AD" w:rsidRPr="003E17EC" w:rsidRDefault="00B210D1" w:rsidP="009919AD">
      <w:pPr>
        <w:pStyle w:val="Paragraph"/>
        <w:rPr>
          <w:rStyle w:val="afffff7"/>
        </w:rPr>
      </w:pPr>
      <w:r>
        <w:rPr>
          <w:rStyle w:val="afffff7"/>
          <w:rFonts w:hint="eastAsia"/>
        </w:rPr>
        <w:t>統括管理者</w:t>
      </w:r>
      <w:r w:rsidR="009919AD" w:rsidRPr="003E17EC">
        <w:rPr>
          <w:rStyle w:val="afffff7"/>
          <w:rFonts w:hint="eastAsia"/>
        </w:rPr>
        <w:t>などは、個々の対象者の研究中止基準に該当した場合、当該対象者に速やかに説明し、適切な医療の提供その他必要な措置を講じる。また、中止時における所定の検査の実施及び評価を実施し、中止日及びその理由とともに原資料に記録する。</w:t>
      </w:r>
    </w:p>
    <w:p w14:paraId="2A181BED" w14:textId="68696032" w:rsidR="009919AD" w:rsidRPr="003E17EC" w:rsidRDefault="009919AD" w:rsidP="009919AD">
      <w:pPr>
        <w:pStyle w:val="Paragraph"/>
        <w:rPr>
          <w:rStyle w:val="afffff7"/>
        </w:rPr>
      </w:pPr>
      <w:r w:rsidRPr="003E17EC">
        <w:rPr>
          <w:rStyle w:val="afffff7"/>
          <w:rFonts w:hint="eastAsia"/>
        </w:rPr>
        <w:lastRenderedPageBreak/>
        <w:t>有害事象発生により中止した場合は、中止の理由を原資料に記録し、可能な限り回復するまでフォローする。</w:t>
      </w:r>
    </w:p>
    <w:p w14:paraId="736922E0" w14:textId="6C100B4F" w:rsidR="00F07F4E" w:rsidRDefault="0025564B" w:rsidP="00F52701">
      <w:pPr>
        <w:pStyle w:val="Paragraph"/>
      </w:pPr>
      <w:r>
        <w:rPr>
          <w:rFonts w:hint="eastAsia"/>
        </w:rPr>
        <w:t>＜＜本文はこちらに記載＞＞</w:t>
      </w:r>
    </w:p>
    <w:p w14:paraId="3E8ECE09" w14:textId="77777777" w:rsidR="009F1FD4" w:rsidRPr="009F1FD4" w:rsidRDefault="009F1FD4" w:rsidP="00F52701">
      <w:pPr>
        <w:pStyle w:val="Paragraph"/>
      </w:pPr>
    </w:p>
    <w:p w14:paraId="736922E1" w14:textId="77777777" w:rsidR="00F07F4E" w:rsidRDefault="0025564B" w:rsidP="00401724">
      <w:pPr>
        <w:pStyle w:val="2"/>
      </w:pPr>
      <w:bookmarkStart w:id="123" w:name="_Toc97884493"/>
      <w:bookmarkStart w:id="124" w:name="_Toc169874976"/>
      <w:r>
        <w:rPr>
          <w:rFonts w:hint="eastAsia"/>
        </w:rPr>
        <w:t>研究全体の中止</w:t>
      </w:r>
      <w:bookmarkEnd w:id="123"/>
      <w:bookmarkEnd w:id="124"/>
    </w:p>
    <w:p w14:paraId="52B9166F" w14:textId="77777777" w:rsidR="009F1FD4" w:rsidRDefault="009F1FD4" w:rsidP="009F1FD4">
      <w:pPr>
        <w:pStyle w:val="Instructions"/>
      </w:pPr>
      <w:r>
        <w:rPr>
          <w:rFonts w:hint="eastAsia"/>
        </w:rPr>
        <w:t>＜ガイダンス＞</w:t>
      </w:r>
    </w:p>
    <w:p w14:paraId="219E78E4" w14:textId="77777777" w:rsidR="009F1FD4" w:rsidRDefault="009F1FD4" w:rsidP="009F1FD4">
      <w:pPr>
        <w:pStyle w:val="Instructions"/>
        <w:numPr>
          <w:ilvl w:val="0"/>
          <w:numId w:val="34"/>
        </w:numPr>
      </w:pPr>
      <w:r>
        <w:rPr>
          <w:rFonts w:hint="eastAsia"/>
        </w:rPr>
        <w:t>臨床研究の一部及び全体の中止規定又は中止基準（登録症例数が実施予定症例数に達しない時点で、臨床研究の目的、内容などに鑑み、明らかに有効又は無効であることが判定できる場合など）の説明を記載してください。</w:t>
      </w:r>
    </w:p>
    <w:p w14:paraId="57909121" w14:textId="77777777" w:rsidR="009F1FD4" w:rsidRDefault="009F1FD4" w:rsidP="009F1FD4">
      <w:pPr>
        <w:pStyle w:val="Instructions"/>
        <w:numPr>
          <w:ilvl w:val="0"/>
          <w:numId w:val="34"/>
        </w:numPr>
      </w:pPr>
      <w:r>
        <w:rPr>
          <w:rFonts w:hint="eastAsia"/>
        </w:rPr>
        <w:t>また、個々の症例について安全性確保の観点から中止すべき閾値を設定できる場合又は臨床研究全体として重篤な副作用の発現予測の観点から中止すべき閾値を設定できる場合は設定基準を記載してください。</w:t>
      </w:r>
    </w:p>
    <w:p w14:paraId="74541AAD" w14:textId="77777777" w:rsidR="00A035DC" w:rsidRDefault="009F1FD4" w:rsidP="00A035DC">
      <w:pPr>
        <w:pStyle w:val="Instructions"/>
        <w:numPr>
          <w:ilvl w:val="0"/>
          <w:numId w:val="34"/>
        </w:numPr>
      </w:pPr>
      <w:r>
        <w:rPr>
          <w:rFonts w:hint="eastAsia"/>
        </w:rPr>
        <w:t>研究の継続又は中止の決定を目的として中間解析を計画する場合、中止とする基準（登録症例数が実施予定症例数に達しない時点で、臨床研究の目的、内容などに鑑み、明らかに有効又は無効であることが判定できる場合など）について記載してください。</w:t>
      </w:r>
    </w:p>
    <w:p w14:paraId="14ADC6D8" w14:textId="4CF9C0B7" w:rsidR="00A035DC" w:rsidRPr="00A035DC" w:rsidRDefault="00A035DC" w:rsidP="00A035DC">
      <w:pPr>
        <w:pStyle w:val="Instructions"/>
        <w:numPr>
          <w:ilvl w:val="0"/>
          <w:numId w:val="34"/>
        </w:numPr>
      </w:pPr>
      <w:r>
        <w:rPr>
          <w:rFonts w:hint="eastAsia"/>
        </w:rPr>
        <w:t>臨床研究を中止</w:t>
      </w:r>
      <w:r w:rsidR="006022EF">
        <w:rPr>
          <w:rFonts w:hint="eastAsia"/>
        </w:rPr>
        <w:t>する際の</w:t>
      </w:r>
      <w:r>
        <w:rPr>
          <w:rFonts w:hint="eastAsia"/>
        </w:rPr>
        <w:t>認定臨床研究審査委員会</w:t>
      </w:r>
      <w:r w:rsidR="006022EF">
        <w:rPr>
          <w:rFonts w:hint="eastAsia"/>
        </w:rPr>
        <w:t>への通知、</w:t>
      </w:r>
      <w:r>
        <w:rPr>
          <w:rFonts w:hint="eastAsia"/>
        </w:rPr>
        <w:t>厚生労働大臣</w:t>
      </w:r>
      <w:r w:rsidR="006022EF">
        <w:rPr>
          <w:rFonts w:hint="eastAsia"/>
        </w:rPr>
        <w:t>への届出について記載してください。</w:t>
      </w:r>
    </w:p>
    <w:p w14:paraId="73BD4A4F" w14:textId="196EDB06" w:rsidR="009F1FD4" w:rsidRDefault="009F1FD4" w:rsidP="002216D8">
      <w:pPr>
        <w:pStyle w:val="Instructions"/>
      </w:pPr>
    </w:p>
    <w:p w14:paraId="7E824DD6" w14:textId="77777777" w:rsidR="009F1FD4" w:rsidRPr="003E17EC" w:rsidRDefault="009F1FD4" w:rsidP="009F1FD4">
      <w:pPr>
        <w:pStyle w:val="Paragraph"/>
        <w:rPr>
          <w:rStyle w:val="afffff7"/>
        </w:rPr>
      </w:pPr>
      <w:r w:rsidRPr="003E17EC">
        <w:rPr>
          <w:rStyle w:val="afffff7"/>
          <w:rFonts w:hint="eastAsia"/>
        </w:rPr>
        <w:t>＜記載例１＞</w:t>
      </w:r>
    </w:p>
    <w:p w14:paraId="67F118A7" w14:textId="77777777" w:rsidR="009F1FD4" w:rsidRPr="003E17EC" w:rsidRDefault="009F1FD4" w:rsidP="006F2FE7">
      <w:pPr>
        <w:pStyle w:val="a0"/>
        <w:numPr>
          <w:ilvl w:val="0"/>
          <w:numId w:val="85"/>
        </w:numPr>
        <w:rPr>
          <w:rStyle w:val="afffff7"/>
        </w:rPr>
      </w:pPr>
      <w:r w:rsidRPr="003E17EC">
        <w:rPr>
          <w:rStyle w:val="afffff7"/>
          <w:rFonts w:hint="eastAsia"/>
        </w:rPr>
        <w:t>研究の一部中止</w:t>
      </w:r>
    </w:p>
    <w:p w14:paraId="274BC012" w14:textId="5571BEBB" w:rsidR="009F1FD4" w:rsidRPr="003E17EC" w:rsidRDefault="00B210D1" w:rsidP="009F1FD4">
      <w:pPr>
        <w:pStyle w:val="Paragraph"/>
        <w:rPr>
          <w:rStyle w:val="afffff7"/>
        </w:rPr>
      </w:pPr>
      <w:r>
        <w:rPr>
          <w:rStyle w:val="afffff7"/>
          <w:rFonts w:hint="eastAsia"/>
        </w:rPr>
        <w:t>統括管理者</w:t>
      </w:r>
      <w:r w:rsidR="009F1FD4" w:rsidRPr="003E17EC">
        <w:rPr>
          <w:rStyle w:val="afffff7"/>
          <w:rFonts w:hint="eastAsia"/>
        </w:rPr>
        <w:t>は対象者の安全性に影響を及ぼし、研究の実施に影響を与え、又は研究継続に関する倫理委員会・慶應義塾臨床研究審査委員会の承認を変更する可能性のある情報を得た場合は、研究の一部の中断、又は中止を検討する。</w:t>
      </w:r>
    </w:p>
    <w:p w14:paraId="2014409E" w14:textId="07AEEDAE" w:rsidR="009F1FD4" w:rsidRPr="003E17EC" w:rsidRDefault="00B210D1" w:rsidP="009F1FD4">
      <w:pPr>
        <w:pStyle w:val="Paragraph"/>
        <w:rPr>
          <w:rStyle w:val="afffff7"/>
        </w:rPr>
      </w:pPr>
      <w:r>
        <w:rPr>
          <w:rStyle w:val="afffff7"/>
          <w:rFonts w:hint="eastAsia"/>
        </w:rPr>
        <w:t>統括管理者</w:t>
      </w:r>
      <w:r w:rsidR="009F1FD4" w:rsidRPr="003E17EC">
        <w:rPr>
          <w:rStyle w:val="afffff7"/>
          <w:rFonts w:hint="eastAsia"/>
        </w:rPr>
        <w:t>は研究の一部の中断、又は中止を決定した場合は、速やかにその旨及びその理由を実施医療機関の長、及び研究事務局に文書で詳細に報告する。また、規制当局に対してその旨及びその理由を通知するものとする。</w:t>
      </w:r>
    </w:p>
    <w:p w14:paraId="43FFAB37" w14:textId="77777777" w:rsidR="009F1FD4" w:rsidRPr="003E17EC" w:rsidRDefault="009F1FD4" w:rsidP="009F1FD4">
      <w:pPr>
        <w:pStyle w:val="a0"/>
        <w:rPr>
          <w:rStyle w:val="afffff7"/>
        </w:rPr>
      </w:pPr>
      <w:r w:rsidRPr="003E17EC">
        <w:rPr>
          <w:rStyle w:val="afffff7"/>
          <w:rFonts w:hint="eastAsia"/>
        </w:rPr>
        <w:t>研究全体の中止</w:t>
      </w:r>
    </w:p>
    <w:p w14:paraId="42583133" w14:textId="5CE0F0FE" w:rsidR="009F1FD4" w:rsidRPr="003E17EC" w:rsidRDefault="00B210D1" w:rsidP="009F1FD4">
      <w:pPr>
        <w:pStyle w:val="Paragraph"/>
        <w:rPr>
          <w:rStyle w:val="afffff7"/>
        </w:rPr>
      </w:pPr>
      <w:r>
        <w:rPr>
          <w:rStyle w:val="afffff7"/>
          <w:rFonts w:hint="eastAsia"/>
        </w:rPr>
        <w:t>統括管理者</w:t>
      </w:r>
      <w:r w:rsidR="009F1FD4" w:rsidRPr="003E17EC">
        <w:rPr>
          <w:rStyle w:val="afffff7"/>
          <w:rFonts w:hint="eastAsia"/>
        </w:rPr>
        <w:t>は対象者の安全性に影響を及ぼし、研究の実施に影響を与え、又は研究継続に関する倫理委員会・慶應義塾臨床研究審査委員会の承認を変更する可能性のある情報を得た場合は、研究全体の中断、又は中止を検討する。</w:t>
      </w:r>
    </w:p>
    <w:p w14:paraId="253B2D70" w14:textId="3C8A36BC" w:rsidR="00A035DC" w:rsidRPr="003E17EC" w:rsidRDefault="00B210D1" w:rsidP="009F1FD4">
      <w:pPr>
        <w:pStyle w:val="Paragraph"/>
        <w:rPr>
          <w:rStyle w:val="afffff7"/>
        </w:rPr>
      </w:pPr>
      <w:r>
        <w:rPr>
          <w:rStyle w:val="afffff7"/>
          <w:rFonts w:hint="eastAsia"/>
        </w:rPr>
        <w:t>統括管理者</w:t>
      </w:r>
      <w:r w:rsidR="00D55E09" w:rsidRPr="003E17EC">
        <w:rPr>
          <w:rStyle w:val="afffff7"/>
          <w:rFonts w:hint="eastAsia"/>
        </w:rPr>
        <w:t>は研究全体の中止を決定した場合は、中止した日から</w:t>
      </w:r>
      <w:r w:rsidR="00D55E09" w:rsidRPr="003E17EC">
        <w:rPr>
          <w:rStyle w:val="afffff7"/>
        </w:rPr>
        <w:t>10</w:t>
      </w:r>
      <w:r w:rsidR="00D55E09" w:rsidRPr="003E17EC">
        <w:rPr>
          <w:rStyle w:val="afffff7"/>
          <w:rFonts w:hint="eastAsia"/>
        </w:rPr>
        <w:t>日以内に倫理委員会・慶應義塾臨床研究審査委員会にその旨を通知するとともに、厚生労働大臣へ届け出る。</w:t>
      </w:r>
    </w:p>
    <w:p w14:paraId="4C6451A9" w14:textId="77777777" w:rsidR="009F1FD4" w:rsidRPr="003E17EC" w:rsidRDefault="009F1FD4" w:rsidP="009F1FD4">
      <w:pPr>
        <w:pStyle w:val="Paragraph"/>
        <w:rPr>
          <w:rStyle w:val="afffff7"/>
        </w:rPr>
      </w:pPr>
      <w:r w:rsidRPr="003E17EC">
        <w:rPr>
          <w:rStyle w:val="afffff7"/>
          <w:rFonts w:hint="eastAsia"/>
        </w:rPr>
        <w:t>＜記載例２＞</w:t>
      </w:r>
    </w:p>
    <w:p w14:paraId="4CD52967" w14:textId="1D62AACF" w:rsidR="009F1FD4" w:rsidRPr="003E17EC" w:rsidRDefault="00B210D1" w:rsidP="009F1FD4">
      <w:pPr>
        <w:pStyle w:val="Paragraph"/>
        <w:rPr>
          <w:rStyle w:val="afffff7"/>
        </w:rPr>
      </w:pPr>
      <w:r>
        <w:rPr>
          <w:rStyle w:val="afffff7"/>
          <w:rFonts w:hint="eastAsia"/>
        </w:rPr>
        <w:t>統括管理者</w:t>
      </w:r>
      <w:r w:rsidR="009F1FD4" w:rsidRPr="003E17EC">
        <w:rPr>
          <w:rStyle w:val="afffff7"/>
          <w:rFonts w:hint="eastAsia"/>
        </w:rPr>
        <w:t>は対象者の安全性に影響を及ぼし、研究の実施に影響を与え、又は研究継続に関する慶應義塾臨床研究審査委員会の承認を変更する可能性のある情報を得た場合は、研究全体の中止を検討する。</w:t>
      </w:r>
    </w:p>
    <w:p w14:paraId="14584BD2" w14:textId="6D3F78E0" w:rsidR="00D55E09" w:rsidRPr="003E17EC" w:rsidRDefault="00B210D1" w:rsidP="009F1FD4">
      <w:pPr>
        <w:pStyle w:val="Paragraph"/>
        <w:rPr>
          <w:rStyle w:val="afffff7"/>
        </w:rPr>
      </w:pPr>
      <w:r>
        <w:rPr>
          <w:rStyle w:val="afffff7"/>
          <w:rFonts w:hint="eastAsia"/>
        </w:rPr>
        <w:t>統括管理者</w:t>
      </w:r>
      <w:r w:rsidR="00D55E09" w:rsidRPr="003E17EC">
        <w:rPr>
          <w:rStyle w:val="afffff7"/>
          <w:rFonts w:hint="eastAsia"/>
        </w:rPr>
        <w:t>は研究全体の中止を決定した場合は、中止した日から</w:t>
      </w:r>
      <w:r w:rsidR="00D55E09" w:rsidRPr="003E17EC">
        <w:rPr>
          <w:rStyle w:val="afffff7"/>
        </w:rPr>
        <w:t>10</w:t>
      </w:r>
      <w:r w:rsidR="00D55E09" w:rsidRPr="003E17EC">
        <w:rPr>
          <w:rStyle w:val="afffff7"/>
          <w:rFonts w:hint="eastAsia"/>
        </w:rPr>
        <w:t>日以内に慶應義塾臨床研究審査委員会にその旨を通知するとともに、厚生労働大臣へ届け出る。</w:t>
      </w:r>
    </w:p>
    <w:p w14:paraId="736922F1" w14:textId="29B271D4" w:rsidR="00F07F4E" w:rsidRDefault="0025564B" w:rsidP="00F52701">
      <w:pPr>
        <w:pStyle w:val="Paragraph"/>
      </w:pPr>
      <w:r>
        <w:rPr>
          <w:rFonts w:hint="eastAsia"/>
        </w:rPr>
        <w:t>＜＜本文はこちらに記載＞＞</w:t>
      </w:r>
    </w:p>
    <w:p w14:paraId="3DC5A87C" w14:textId="77777777" w:rsidR="009F1FD4" w:rsidRPr="009F1FD4" w:rsidRDefault="009F1FD4" w:rsidP="00F52701">
      <w:pPr>
        <w:pStyle w:val="Paragraph"/>
      </w:pPr>
    </w:p>
    <w:p w14:paraId="736922F2" w14:textId="77777777" w:rsidR="00F07F4E" w:rsidRDefault="0025564B" w:rsidP="00401724">
      <w:pPr>
        <w:pStyle w:val="2"/>
      </w:pPr>
      <w:bookmarkStart w:id="125" w:name="_Toc97884494"/>
      <w:bookmarkStart w:id="126" w:name="_Toc169874977"/>
      <w:r>
        <w:rPr>
          <w:rFonts w:hint="eastAsia"/>
        </w:rPr>
        <w:t>研究対象者の研究終了</w:t>
      </w:r>
      <w:bookmarkEnd w:id="125"/>
      <w:bookmarkEnd w:id="126"/>
    </w:p>
    <w:p w14:paraId="2598D95A" w14:textId="77777777" w:rsidR="009F1FD4" w:rsidRDefault="009F1FD4" w:rsidP="009F1FD4">
      <w:pPr>
        <w:pStyle w:val="Instructions"/>
      </w:pPr>
      <w:r>
        <w:rPr>
          <w:rFonts w:hint="eastAsia"/>
        </w:rPr>
        <w:t>＜ガイダンス＞</w:t>
      </w:r>
    </w:p>
    <w:p w14:paraId="736922F6" w14:textId="73D723F7" w:rsidR="00F07F4E" w:rsidRDefault="009F1FD4" w:rsidP="009F1FD4">
      <w:pPr>
        <w:pStyle w:val="Instructions"/>
        <w:numPr>
          <w:ilvl w:val="0"/>
          <w:numId w:val="34"/>
        </w:numPr>
      </w:pPr>
      <w:r>
        <w:rPr>
          <w:rFonts w:hint="eastAsia"/>
        </w:rPr>
        <w:t>各研究対象者における研究終了の定義を明記してください。</w:t>
      </w:r>
    </w:p>
    <w:p w14:paraId="44E9C844" w14:textId="08B0CC50" w:rsidR="009F1FD4" w:rsidRDefault="009F1FD4" w:rsidP="002216D8">
      <w:pPr>
        <w:pStyle w:val="Instructions"/>
      </w:pPr>
    </w:p>
    <w:p w14:paraId="4AEAF053" w14:textId="77777777" w:rsidR="009F1FD4" w:rsidRPr="003E17EC" w:rsidRDefault="009F1FD4" w:rsidP="009F1FD4">
      <w:pPr>
        <w:pStyle w:val="Paragraph"/>
        <w:rPr>
          <w:rStyle w:val="afffff7"/>
        </w:rPr>
      </w:pPr>
      <w:r w:rsidRPr="003E17EC">
        <w:rPr>
          <w:rStyle w:val="afffff7"/>
          <w:rFonts w:hint="eastAsia"/>
        </w:rPr>
        <w:t>＜記載例１＞</w:t>
      </w:r>
    </w:p>
    <w:p w14:paraId="019ABC6F" w14:textId="32128BAD" w:rsidR="009F1FD4" w:rsidRPr="003E17EC" w:rsidRDefault="02E0B597" w:rsidP="009F1FD4">
      <w:pPr>
        <w:pStyle w:val="Paragraph"/>
        <w:rPr>
          <w:rStyle w:val="afffff7"/>
        </w:rPr>
      </w:pPr>
      <w:r w:rsidRPr="003E17EC">
        <w:rPr>
          <w:rStyle w:val="afffff7"/>
          <w:rFonts w:hint="eastAsia"/>
        </w:rPr>
        <w:t>規定された来院の完了をもって対象者の研究終了とする。</w:t>
      </w:r>
    </w:p>
    <w:p w14:paraId="736922FA" w14:textId="17BF8438" w:rsidR="00F07F4E" w:rsidRDefault="0025564B" w:rsidP="00F52701">
      <w:pPr>
        <w:pStyle w:val="Paragraph"/>
      </w:pPr>
      <w:r>
        <w:rPr>
          <w:rFonts w:hint="eastAsia"/>
        </w:rPr>
        <w:t>＜＜本文はこちらに記載＞＞</w:t>
      </w:r>
    </w:p>
    <w:p w14:paraId="29401064" w14:textId="77777777" w:rsidR="009F1FD4" w:rsidRPr="009F1FD4" w:rsidRDefault="009F1FD4" w:rsidP="00F52701">
      <w:pPr>
        <w:pStyle w:val="Paragraph"/>
      </w:pPr>
    </w:p>
    <w:p w14:paraId="736922FB" w14:textId="77777777" w:rsidR="00F07F4E" w:rsidRDefault="0025564B" w:rsidP="00401724">
      <w:pPr>
        <w:pStyle w:val="2"/>
      </w:pPr>
      <w:bookmarkStart w:id="127" w:name="_Toc97884495"/>
      <w:bookmarkStart w:id="128" w:name="_Toc169874978"/>
      <w:r>
        <w:rPr>
          <w:rFonts w:hint="eastAsia"/>
        </w:rPr>
        <w:t>研究終了</w:t>
      </w:r>
      <w:bookmarkEnd w:id="127"/>
      <w:bookmarkEnd w:id="128"/>
    </w:p>
    <w:p w14:paraId="26F0CF5D" w14:textId="77777777" w:rsidR="009F1FD4" w:rsidRDefault="009F1FD4" w:rsidP="009F1FD4">
      <w:pPr>
        <w:pStyle w:val="Instructions"/>
      </w:pPr>
      <w:r>
        <w:rPr>
          <w:rFonts w:hint="eastAsia"/>
        </w:rPr>
        <w:t>＜ガイダンス＞</w:t>
      </w:r>
    </w:p>
    <w:p w14:paraId="736922FF" w14:textId="7F4FE372" w:rsidR="00F07F4E" w:rsidRDefault="009F1FD4" w:rsidP="009F1FD4">
      <w:pPr>
        <w:pStyle w:val="Instructions"/>
        <w:numPr>
          <w:ilvl w:val="0"/>
          <w:numId w:val="34"/>
        </w:numPr>
      </w:pPr>
      <w:r>
        <w:rPr>
          <w:rFonts w:hint="eastAsia"/>
        </w:rPr>
        <w:t>臨床研究全体における研究終了の定義を明記してください。</w:t>
      </w:r>
    </w:p>
    <w:p w14:paraId="0C7092DE" w14:textId="42CDDAA9" w:rsidR="009F1FD4" w:rsidRDefault="009F1FD4" w:rsidP="002216D8">
      <w:pPr>
        <w:pStyle w:val="Instructions"/>
      </w:pPr>
    </w:p>
    <w:p w14:paraId="3509BDE8" w14:textId="77777777" w:rsidR="009F1FD4" w:rsidRPr="003E17EC" w:rsidRDefault="009F1FD4" w:rsidP="009F1FD4">
      <w:pPr>
        <w:pStyle w:val="Paragraph"/>
        <w:rPr>
          <w:rStyle w:val="afffff7"/>
        </w:rPr>
      </w:pPr>
      <w:r w:rsidRPr="003E17EC">
        <w:rPr>
          <w:rStyle w:val="afffff7"/>
          <w:rFonts w:hint="eastAsia"/>
        </w:rPr>
        <w:t>＜記載例１＞</w:t>
      </w:r>
    </w:p>
    <w:p w14:paraId="6E4A5DF5" w14:textId="51C72BD8" w:rsidR="009F1FD4" w:rsidRPr="003E17EC" w:rsidRDefault="009F1FD4" w:rsidP="009F1FD4">
      <w:pPr>
        <w:pStyle w:val="Paragraph"/>
        <w:rPr>
          <w:rStyle w:val="afffff7"/>
        </w:rPr>
      </w:pPr>
      <w:proofErr w:type="spellStart"/>
      <w:r w:rsidRPr="003E17EC">
        <w:rPr>
          <w:rStyle w:val="afffff7"/>
        </w:rPr>
        <w:t>jRCT</w:t>
      </w:r>
      <w:proofErr w:type="spellEnd"/>
      <w:r w:rsidRPr="003E17EC">
        <w:rPr>
          <w:rStyle w:val="afffff7"/>
          <w:rFonts w:hint="eastAsia"/>
        </w:rPr>
        <w:t>に総括報告書を公表した日をもって研究を終了とする。</w:t>
      </w:r>
    </w:p>
    <w:p w14:paraId="73692303" w14:textId="5DECC19C" w:rsidR="00F07F4E" w:rsidRDefault="0025564B" w:rsidP="00F52701">
      <w:pPr>
        <w:pStyle w:val="Paragraph"/>
      </w:pPr>
      <w:r>
        <w:rPr>
          <w:rFonts w:hint="eastAsia"/>
        </w:rPr>
        <w:t>＜＜本文はこちらに記載＞＞</w:t>
      </w:r>
    </w:p>
    <w:p w14:paraId="5ECC57A9" w14:textId="77777777" w:rsidR="009F1FD4" w:rsidRPr="009F1FD4" w:rsidRDefault="009F1FD4" w:rsidP="00F52701">
      <w:pPr>
        <w:pStyle w:val="Paragraph"/>
      </w:pPr>
    </w:p>
    <w:p w14:paraId="73692304" w14:textId="0A5B0704" w:rsidR="00F07F4E" w:rsidRDefault="0025564B" w:rsidP="00401724">
      <w:pPr>
        <w:pStyle w:val="1"/>
        <w:pageBreakBefore/>
      </w:pPr>
      <w:bookmarkStart w:id="129" w:name="_Toc97884496"/>
      <w:bookmarkStart w:id="130" w:name="_Toc169874979"/>
      <w:r>
        <w:rPr>
          <w:rFonts w:hint="eastAsia"/>
        </w:rPr>
        <w:lastRenderedPageBreak/>
        <w:t>統計学的事項</w:t>
      </w:r>
      <w:bookmarkEnd w:id="129"/>
      <w:bookmarkEnd w:id="130"/>
    </w:p>
    <w:p w14:paraId="68A4B1E6" w14:textId="77777777" w:rsidR="009F1FD4" w:rsidRDefault="009F1FD4" w:rsidP="009F1FD4">
      <w:pPr>
        <w:pStyle w:val="Instructions"/>
      </w:pPr>
      <w:r>
        <w:rPr>
          <w:rFonts w:hint="eastAsia"/>
        </w:rPr>
        <w:t>＜ガイダンス＞</w:t>
      </w:r>
    </w:p>
    <w:p w14:paraId="6128CB44" w14:textId="1149BF37" w:rsidR="009F1FD4" w:rsidRPr="003D2B57" w:rsidRDefault="009F1FD4" w:rsidP="003D2B57">
      <w:pPr>
        <w:pStyle w:val="Instructions"/>
      </w:pPr>
      <w:r w:rsidRPr="003D2B57">
        <w:rPr>
          <w:rFonts w:hint="eastAsia"/>
        </w:rPr>
        <w:t>以下の項目のガイダンスに記載した臨床研究法で定められた内容は、統計解析計画書を作成した場合であっても本プロトコールに記載してください。</w:t>
      </w:r>
    </w:p>
    <w:p w14:paraId="73692308" w14:textId="77777777" w:rsidR="00F07F4E" w:rsidRDefault="0025564B" w:rsidP="00401724">
      <w:pPr>
        <w:pStyle w:val="2"/>
      </w:pPr>
      <w:bookmarkStart w:id="131" w:name="_Toc97884497"/>
      <w:bookmarkStart w:id="132" w:name="_Toc169874980"/>
      <w:r>
        <w:rPr>
          <w:rFonts w:hint="eastAsia"/>
        </w:rPr>
        <w:t>解析対象集団</w:t>
      </w:r>
      <w:bookmarkEnd w:id="131"/>
      <w:bookmarkEnd w:id="132"/>
    </w:p>
    <w:p w14:paraId="502C85A9" w14:textId="77777777" w:rsidR="009F1FD4" w:rsidRDefault="009F1FD4" w:rsidP="009F1FD4">
      <w:pPr>
        <w:pStyle w:val="Instructions"/>
      </w:pPr>
      <w:r>
        <w:rPr>
          <w:rFonts w:hint="eastAsia"/>
        </w:rPr>
        <w:t>＜ガイダンス＞</w:t>
      </w:r>
    </w:p>
    <w:p w14:paraId="57108ECB" w14:textId="77777777" w:rsidR="009F1FD4" w:rsidRDefault="009F1FD4" w:rsidP="009F1FD4">
      <w:pPr>
        <w:pStyle w:val="Instructions"/>
        <w:numPr>
          <w:ilvl w:val="0"/>
          <w:numId w:val="34"/>
        </w:numPr>
      </w:pPr>
      <w:r>
        <w:rPr>
          <w:rFonts w:hint="eastAsia"/>
        </w:rPr>
        <w:t>解析の対象となる臨床研究の対象者の選択（無作為割付を受けた全症例、試験薬投与を受けた全症例、全適格例、評価可能症例など）について記載してください。</w:t>
      </w:r>
    </w:p>
    <w:p w14:paraId="3142D8E4" w14:textId="77777777" w:rsidR="009F1FD4" w:rsidRDefault="009F1FD4" w:rsidP="009F1FD4">
      <w:pPr>
        <w:pStyle w:val="Instructions"/>
        <w:numPr>
          <w:ilvl w:val="0"/>
          <w:numId w:val="34"/>
        </w:numPr>
      </w:pPr>
      <w:r>
        <w:rPr>
          <w:rFonts w:hint="eastAsia"/>
        </w:rPr>
        <w:t>解析対象集団について、解析から除外する条件を記載し、最大の解析対象集団（</w:t>
      </w:r>
      <w:r>
        <w:rPr>
          <w:rFonts w:hint="eastAsia"/>
        </w:rPr>
        <w:t>Full Analysis Set</w:t>
      </w:r>
      <w:r>
        <w:rPr>
          <w:rFonts w:hint="eastAsia"/>
        </w:rPr>
        <w:t>）やプロトコールに適合した集団（</w:t>
      </w:r>
      <w:r>
        <w:rPr>
          <w:rFonts w:hint="eastAsia"/>
        </w:rPr>
        <w:t>Per Protocol Set</w:t>
      </w:r>
      <w:r>
        <w:rPr>
          <w:rFonts w:hint="eastAsia"/>
        </w:rPr>
        <w:t>）などについて規定できる範囲で定義してください。</w:t>
      </w:r>
    </w:p>
    <w:p w14:paraId="7369230E" w14:textId="6C875FD1" w:rsidR="00F07F4E" w:rsidRDefault="02E0B597" w:rsidP="009F1FD4">
      <w:pPr>
        <w:pStyle w:val="Instructions"/>
        <w:numPr>
          <w:ilvl w:val="0"/>
          <w:numId w:val="34"/>
        </w:numPr>
      </w:pPr>
      <w:r>
        <w:t>評価項目ごとに解析対象集団が異なる場合は、それぞれについて定義してください。</w:t>
      </w:r>
    </w:p>
    <w:p w14:paraId="1FF82B3E" w14:textId="2200770F" w:rsidR="009F1FD4" w:rsidRDefault="009F1FD4" w:rsidP="002216D8">
      <w:pPr>
        <w:pStyle w:val="Instructions"/>
      </w:pPr>
    </w:p>
    <w:p w14:paraId="57FCD422" w14:textId="77777777" w:rsidR="009F1FD4" w:rsidRPr="003E17EC" w:rsidRDefault="009F1FD4" w:rsidP="009F1FD4">
      <w:pPr>
        <w:pStyle w:val="Paragraph"/>
        <w:rPr>
          <w:rStyle w:val="afffff7"/>
        </w:rPr>
      </w:pPr>
      <w:r w:rsidRPr="003E17EC">
        <w:rPr>
          <w:rStyle w:val="afffff7"/>
          <w:rFonts w:hint="eastAsia"/>
        </w:rPr>
        <w:t>＜記載例１＞</w:t>
      </w:r>
    </w:p>
    <w:p w14:paraId="19630C72" w14:textId="17461622" w:rsidR="009F1FD4" w:rsidRPr="003E17EC" w:rsidRDefault="009F1FD4" w:rsidP="006F2FE7">
      <w:pPr>
        <w:pStyle w:val="a0"/>
        <w:numPr>
          <w:ilvl w:val="0"/>
          <w:numId w:val="92"/>
        </w:numPr>
        <w:rPr>
          <w:rStyle w:val="afffff7"/>
        </w:rPr>
      </w:pPr>
      <w:r w:rsidRPr="003E17EC">
        <w:rPr>
          <w:rStyle w:val="afffff7"/>
          <w:rFonts w:hint="eastAsia"/>
        </w:rPr>
        <w:t>主要評価項目</w:t>
      </w:r>
    </w:p>
    <w:p w14:paraId="07E14111" w14:textId="370D13A0" w:rsidR="009F1FD4" w:rsidRPr="003E17EC" w:rsidRDefault="009F1FD4" w:rsidP="009F1FD4">
      <w:pPr>
        <w:pStyle w:val="Paragraph"/>
        <w:rPr>
          <w:rStyle w:val="afffff7"/>
        </w:rPr>
      </w:pPr>
      <w:r w:rsidRPr="003E17EC">
        <w:rPr>
          <w:rStyle w:val="afffff7"/>
          <w:rFonts w:hint="eastAsia"/>
        </w:rPr>
        <w:t>【疾患名】症例における全生存期間の解析には、重複登録や誤登録を除いた登録例のうち、登録後に不適格症例（【疾患名】でない）であることが判明した対象者を除いた集団を解析対象集団とする。不適格例（登録時不適格、違反登録、事後不適格）は、データベース固定までに</w:t>
      </w:r>
      <w:r w:rsidR="00B210D1">
        <w:rPr>
          <w:rStyle w:val="afffff7"/>
          <w:rFonts w:hint="eastAsia"/>
        </w:rPr>
        <w:t>統括管理者</w:t>
      </w:r>
      <w:r w:rsidRPr="003E17EC">
        <w:rPr>
          <w:rStyle w:val="afffff7"/>
          <w:rFonts w:hint="eastAsia"/>
        </w:rPr>
        <w:t>とデータセンターによる症例検討会により判定する。</w:t>
      </w:r>
    </w:p>
    <w:p w14:paraId="6789DFDF" w14:textId="7B3678EE" w:rsidR="009F1FD4" w:rsidRPr="003E17EC" w:rsidRDefault="009F1FD4" w:rsidP="006F2FE7">
      <w:pPr>
        <w:pStyle w:val="a0"/>
        <w:rPr>
          <w:rStyle w:val="afffff7"/>
        </w:rPr>
      </w:pPr>
      <w:r w:rsidRPr="003E17EC">
        <w:rPr>
          <w:rStyle w:val="afffff7"/>
          <w:rFonts w:hint="eastAsia"/>
        </w:rPr>
        <w:t>副次評価項目</w:t>
      </w:r>
    </w:p>
    <w:p w14:paraId="2F5E5EC8" w14:textId="77777777" w:rsidR="009F1FD4" w:rsidRPr="003E17EC" w:rsidRDefault="009F1FD4" w:rsidP="009F1FD4">
      <w:pPr>
        <w:pStyle w:val="Paragraph"/>
        <w:rPr>
          <w:rStyle w:val="afffff7"/>
        </w:rPr>
      </w:pPr>
      <w:r w:rsidRPr="003E17EC">
        <w:rPr>
          <w:rStyle w:val="afffff7"/>
          <w:rFonts w:hint="eastAsia"/>
        </w:rPr>
        <w:t>主要評価項目の解析対象集団から</w:t>
      </w:r>
    </w:p>
    <w:p w14:paraId="5266E04B" w14:textId="770D6016" w:rsidR="009F1FD4" w:rsidRPr="003E17EC" w:rsidRDefault="009F1FD4" w:rsidP="009F1FD4">
      <w:pPr>
        <w:pStyle w:val="Paragraph"/>
        <w:ind w:left="210"/>
        <w:rPr>
          <w:rStyle w:val="afffff7"/>
        </w:rPr>
      </w:pPr>
      <w:r w:rsidRPr="003E17EC">
        <w:rPr>
          <w:rStyle w:val="afffff7"/>
          <w:rFonts w:hint="eastAsia"/>
        </w:rPr>
        <w:t>【試験薬】併用療法による治療がまったく行われなかった対象者（治療非施行例）</w:t>
      </w:r>
    </w:p>
    <w:p w14:paraId="4FB77B95" w14:textId="31972449" w:rsidR="009F1FD4" w:rsidRPr="003E17EC" w:rsidRDefault="009F1FD4" w:rsidP="009F1FD4">
      <w:pPr>
        <w:pStyle w:val="Paragraph"/>
        <w:ind w:left="210"/>
        <w:rPr>
          <w:rStyle w:val="afffff7"/>
        </w:rPr>
      </w:pPr>
      <w:r w:rsidRPr="003E17EC">
        <w:rPr>
          <w:rStyle w:val="afffff7"/>
          <w:rFonts w:hint="eastAsia"/>
        </w:rPr>
        <w:t>登録後の観察がない対象者</w:t>
      </w:r>
    </w:p>
    <w:p w14:paraId="06E43BF1" w14:textId="4D0CD0E7" w:rsidR="009F1FD4" w:rsidRPr="003E17EC" w:rsidRDefault="009F1FD4" w:rsidP="009F1FD4">
      <w:pPr>
        <w:pStyle w:val="Paragraph"/>
        <w:rPr>
          <w:rStyle w:val="afffff7"/>
        </w:rPr>
      </w:pPr>
      <w:r w:rsidRPr="003E17EC">
        <w:rPr>
          <w:rStyle w:val="afffff7"/>
          <w:rFonts w:hint="eastAsia"/>
        </w:rPr>
        <w:t>を除いた最大の解析対象集団（</w:t>
      </w:r>
      <w:r w:rsidRPr="003E17EC">
        <w:rPr>
          <w:rStyle w:val="afffff7"/>
        </w:rPr>
        <w:t>Full Analysis Set</w:t>
      </w:r>
      <w:r w:rsidRPr="003E17EC">
        <w:rPr>
          <w:rStyle w:val="afffff7"/>
          <w:rFonts w:hint="eastAsia"/>
        </w:rPr>
        <w:t>）を解析対象集団とする。</w:t>
      </w:r>
    </w:p>
    <w:p w14:paraId="73692318" w14:textId="249DDD3C" w:rsidR="00F07F4E" w:rsidRDefault="0025564B" w:rsidP="00F52701">
      <w:pPr>
        <w:pStyle w:val="Paragraph"/>
      </w:pPr>
      <w:r>
        <w:rPr>
          <w:rFonts w:hint="eastAsia"/>
        </w:rPr>
        <w:t>＜＜本文はこちらに記載＞＞</w:t>
      </w:r>
    </w:p>
    <w:p w14:paraId="573D146C" w14:textId="77777777" w:rsidR="009F1FD4" w:rsidRPr="009F1FD4" w:rsidRDefault="009F1FD4" w:rsidP="00F52701">
      <w:pPr>
        <w:pStyle w:val="Paragraph"/>
      </w:pPr>
    </w:p>
    <w:p w14:paraId="73692319" w14:textId="67BCE336" w:rsidR="00F07F4E" w:rsidRDefault="0025564B" w:rsidP="00401724">
      <w:pPr>
        <w:pStyle w:val="2"/>
      </w:pPr>
      <w:bookmarkStart w:id="133" w:name="_Toc97884498"/>
      <w:bookmarkStart w:id="134" w:name="_Toc169874981"/>
      <w:r>
        <w:rPr>
          <w:rFonts w:hint="eastAsia"/>
        </w:rPr>
        <w:t>統計解析</w:t>
      </w:r>
      <w:bookmarkEnd w:id="133"/>
      <w:bookmarkEnd w:id="134"/>
    </w:p>
    <w:p w14:paraId="123010A4" w14:textId="77777777" w:rsidR="009F1FD4" w:rsidRDefault="009F1FD4" w:rsidP="009F1FD4">
      <w:pPr>
        <w:pStyle w:val="Instructions"/>
      </w:pPr>
      <w:r>
        <w:rPr>
          <w:rFonts w:hint="eastAsia"/>
        </w:rPr>
        <w:t>＜ガイダンス＞</w:t>
      </w:r>
    </w:p>
    <w:p w14:paraId="58FB272A" w14:textId="77777777" w:rsidR="009F1FD4" w:rsidRDefault="02E0B597" w:rsidP="009F1FD4">
      <w:pPr>
        <w:pStyle w:val="Instructions"/>
        <w:numPr>
          <w:ilvl w:val="0"/>
          <w:numId w:val="34"/>
        </w:numPr>
      </w:pPr>
      <w:r>
        <w:t>評価項目別に用いる解析方法を記載してください。部分集団解析を実施しない場合には、その旨記載してください。</w:t>
      </w:r>
    </w:p>
    <w:p w14:paraId="361A49F4" w14:textId="77777777" w:rsidR="009F1FD4" w:rsidRDefault="009F1FD4" w:rsidP="009F1FD4">
      <w:pPr>
        <w:pStyle w:val="Instructions"/>
        <w:numPr>
          <w:ilvl w:val="0"/>
          <w:numId w:val="34"/>
        </w:numPr>
      </w:pPr>
      <w:r>
        <w:rPr>
          <w:rFonts w:hint="eastAsia"/>
        </w:rPr>
        <w:t>用いられる有意水準や欠落、不採用及び異常データの取扱いの手順を記載してください。</w:t>
      </w:r>
    </w:p>
    <w:p w14:paraId="2993EB5C" w14:textId="77777777" w:rsidR="009F1FD4" w:rsidRDefault="02E0B597" w:rsidP="009F1FD4">
      <w:pPr>
        <w:pStyle w:val="Instructions"/>
        <w:numPr>
          <w:ilvl w:val="0"/>
          <w:numId w:val="34"/>
        </w:numPr>
      </w:pPr>
      <w:r>
        <w:t>統計的仮説検定を行う場合は、検定手法及び帰無仮説を明記してください。</w:t>
      </w:r>
    </w:p>
    <w:p w14:paraId="2AB8FA78" w14:textId="77777777" w:rsidR="009F1FD4" w:rsidRDefault="02E0B597" w:rsidP="009F1FD4">
      <w:pPr>
        <w:pStyle w:val="Instructions"/>
        <w:numPr>
          <w:ilvl w:val="0"/>
          <w:numId w:val="34"/>
        </w:numPr>
      </w:pPr>
      <w:r>
        <w:t>サブグループ解析を行う場合は、サブグループについても規定してください。</w:t>
      </w:r>
    </w:p>
    <w:p w14:paraId="54658E5E" w14:textId="156DA377" w:rsidR="009F1FD4" w:rsidRPr="009F1FD4" w:rsidRDefault="009F1FD4" w:rsidP="009F1FD4">
      <w:pPr>
        <w:pStyle w:val="Instructions"/>
        <w:numPr>
          <w:ilvl w:val="0"/>
          <w:numId w:val="34"/>
        </w:numPr>
      </w:pPr>
      <w:r>
        <w:rPr>
          <w:rFonts w:hint="eastAsia"/>
        </w:rPr>
        <w:t>なお、本項の記載については、生物統計家と相談の上記載してください。</w:t>
      </w:r>
    </w:p>
    <w:p w14:paraId="73692321" w14:textId="4173C340" w:rsidR="00F07F4E" w:rsidRDefault="0025564B" w:rsidP="00401724">
      <w:pPr>
        <w:pStyle w:val="3"/>
      </w:pPr>
      <w:bookmarkStart w:id="135" w:name="_Toc97884499"/>
      <w:bookmarkStart w:id="136" w:name="_Toc169874982"/>
      <w:r>
        <w:rPr>
          <w:rFonts w:hint="eastAsia"/>
        </w:rPr>
        <w:t>主要評価項目の解析</w:t>
      </w:r>
      <w:bookmarkEnd w:id="135"/>
      <w:bookmarkEnd w:id="136"/>
    </w:p>
    <w:p w14:paraId="0AE4A599" w14:textId="77777777" w:rsidR="009F1FD4" w:rsidRPr="003E17EC" w:rsidRDefault="009F1FD4" w:rsidP="009F1FD4">
      <w:pPr>
        <w:pStyle w:val="Paragraph"/>
        <w:rPr>
          <w:rStyle w:val="afffff7"/>
        </w:rPr>
      </w:pPr>
      <w:r w:rsidRPr="003E17EC">
        <w:rPr>
          <w:rStyle w:val="afffff7"/>
          <w:rFonts w:hint="eastAsia"/>
        </w:rPr>
        <w:t>（本項は統計家と相談の上記載すること）</w:t>
      </w:r>
    </w:p>
    <w:p w14:paraId="00B1A398" w14:textId="77777777" w:rsidR="009F1FD4" w:rsidRPr="003E17EC" w:rsidRDefault="009F1FD4" w:rsidP="009F1FD4">
      <w:pPr>
        <w:pStyle w:val="Paragraph"/>
        <w:rPr>
          <w:rStyle w:val="afffff7"/>
        </w:rPr>
      </w:pPr>
      <w:r w:rsidRPr="003E17EC">
        <w:rPr>
          <w:rStyle w:val="afffff7"/>
          <w:rFonts w:hint="eastAsia"/>
        </w:rPr>
        <w:t>＜記載例１＞</w:t>
      </w:r>
    </w:p>
    <w:p w14:paraId="39DDBCDC" w14:textId="77777777" w:rsidR="009F1FD4" w:rsidRPr="003E17EC" w:rsidRDefault="009F1FD4" w:rsidP="009F1FD4">
      <w:pPr>
        <w:pStyle w:val="Paragraph"/>
        <w:rPr>
          <w:rStyle w:val="afffff7"/>
        </w:rPr>
      </w:pPr>
      <w:r w:rsidRPr="003E17EC">
        <w:rPr>
          <w:rStyle w:val="afffff7"/>
          <w:rFonts w:hint="eastAsia"/>
        </w:rPr>
        <w:t>本邦における【疾患名】における○○の頻度及び臨床的意義について検討するために、○○の発現頻度及び○○</w:t>
      </w:r>
      <w:r w:rsidRPr="003E17EC">
        <w:rPr>
          <w:rStyle w:val="afffff7"/>
        </w:rPr>
        <w:t xml:space="preserve"> </w:t>
      </w:r>
      <w:r w:rsidRPr="003E17EC">
        <w:rPr>
          <w:rStyle w:val="afffff7"/>
          <w:rFonts w:hint="eastAsia"/>
        </w:rPr>
        <w:t>と○○</w:t>
      </w:r>
      <w:r w:rsidRPr="003E17EC">
        <w:rPr>
          <w:rStyle w:val="afffff7"/>
        </w:rPr>
        <w:t xml:space="preserve"> </w:t>
      </w:r>
      <w:r w:rsidRPr="003E17EC">
        <w:rPr>
          <w:rStyle w:val="afffff7"/>
          <w:rFonts w:hint="eastAsia"/>
        </w:rPr>
        <w:t>の関連を記述的に集計し推定的手法を用いた解析を行う。本研究では検証仮説の設定は行わない。なお、探索的仮説の生成を助けるために検定を行う場合は</w:t>
      </w:r>
      <w:r w:rsidRPr="003E17EC">
        <w:rPr>
          <w:rStyle w:val="afffff7"/>
        </w:rPr>
        <w:t>p</w:t>
      </w:r>
      <w:r w:rsidRPr="003E17EC">
        <w:rPr>
          <w:rStyle w:val="afffff7"/>
          <w:rFonts w:hint="eastAsia"/>
        </w:rPr>
        <w:t>値を算出し表示する。本プロトコールに記載されていない解析の詳細は、「統計解析計画書」に記載する。</w:t>
      </w:r>
    </w:p>
    <w:p w14:paraId="0AA31812" w14:textId="77777777" w:rsidR="009F1FD4" w:rsidRPr="003E17EC" w:rsidRDefault="009F1FD4" w:rsidP="006F2FE7">
      <w:pPr>
        <w:pStyle w:val="B"/>
        <w:numPr>
          <w:ilvl w:val="0"/>
          <w:numId w:val="59"/>
        </w:numPr>
        <w:rPr>
          <w:rStyle w:val="afffff7"/>
        </w:rPr>
      </w:pPr>
      <w:r w:rsidRPr="003E17EC">
        <w:rPr>
          <w:rStyle w:val="afffff7"/>
          <w:rFonts w:hint="eastAsia"/>
        </w:rPr>
        <w:t>○○癌における○○の頻度（主要評価項目）</w:t>
      </w:r>
    </w:p>
    <w:p w14:paraId="2DDF28CE" w14:textId="77777777" w:rsidR="009F1FD4" w:rsidRPr="003E17EC" w:rsidRDefault="009F1FD4" w:rsidP="009F1FD4">
      <w:pPr>
        <w:pStyle w:val="Paragraph"/>
        <w:rPr>
          <w:rStyle w:val="afffff7"/>
        </w:rPr>
      </w:pPr>
      <w:r w:rsidRPr="003E17EC">
        <w:rPr>
          <w:rStyle w:val="afffff7"/>
          <w:rFonts w:hint="eastAsia"/>
        </w:rPr>
        <w:t>主要評価項目解析対象集団について、○○</w:t>
      </w:r>
      <w:r w:rsidRPr="003E17EC">
        <w:rPr>
          <w:rStyle w:val="afffff7"/>
        </w:rPr>
        <w:t xml:space="preserve"> </w:t>
      </w:r>
      <w:r w:rsidRPr="003E17EC">
        <w:rPr>
          <w:rStyle w:val="afffff7"/>
          <w:rFonts w:hint="eastAsia"/>
        </w:rPr>
        <w:t>陽性の頻度を集計し、割合とその</w:t>
      </w:r>
      <w:r w:rsidRPr="003E17EC">
        <w:rPr>
          <w:rStyle w:val="afffff7"/>
        </w:rPr>
        <w:t>95%</w:t>
      </w:r>
      <w:r w:rsidRPr="003E17EC">
        <w:rPr>
          <w:rStyle w:val="afffff7"/>
          <w:rFonts w:hint="eastAsia"/>
        </w:rPr>
        <w:t>信頼区間を算出する。また対象者の背景ごとに○○</w:t>
      </w:r>
      <w:r w:rsidRPr="003E17EC">
        <w:rPr>
          <w:rStyle w:val="afffff7"/>
        </w:rPr>
        <w:t xml:space="preserve"> </w:t>
      </w:r>
      <w:r w:rsidRPr="003E17EC">
        <w:rPr>
          <w:rStyle w:val="afffff7"/>
          <w:rFonts w:hint="eastAsia"/>
        </w:rPr>
        <w:t>陽性の頻度を集計し○○陽性発現に関連する因子を探索する。</w:t>
      </w:r>
    </w:p>
    <w:p w14:paraId="652D3E80" w14:textId="77777777" w:rsidR="009F1FD4" w:rsidRPr="003E17EC" w:rsidRDefault="009F1FD4" w:rsidP="009F1FD4">
      <w:pPr>
        <w:pStyle w:val="Paragraph"/>
        <w:rPr>
          <w:rStyle w:val="afffff7"/>
        </w:rPr>
      </w:pPr>
      <w:r w:rsidRPr="003E17EC">
        <w:rPr>
          <w:rStyle w:val="afffff7"/>
          <w:rFonts w:hint="eastAsia"/>
        </w:rPr>
        <w:t>＜記載例２＞</w:t>
      </w:r>
    </w:p>
    <w:p w14:paraId="13C3A246" w14:textId="77777777" w:rsidR="009F1FD4" w:rsidRPr="003E17EC" w:rsidRDefault="009F1FD4" w:rsidP="009F1FD4">
      <w:pPr>
        <w:pStyle w:val="Paragraph"/>
        <w:rPr>
          <w:rStyle w:val="afffff7"/>
        </w:rPr>
      </w:pPr>
      <w:r w:rsidRPr="003E17EC">
        <w:rPr>
          <w:rStyle w:val="afffff7"/>
          <w:rFonts w:hint="eastAsia"/>
        </w:rPr>
        <w:t>この仮説検定では第一種の過誤は片側</w:t>
      </w:r>
      <w:r w:rsidRPr="003E17EC">
        <w:rPr>
          <w:rStyle w:val="afffff7"/>
        </w:rPr>
        <w:t>5%</w:t>
      </w:r>
      <w:r w:rsidRPr="003E17EC">
        <w:rPr>
          <w:rStyle w:val="afffff7"/>
          <w:rFonts w:hint="eastAsia"/>
        </w:rPr>
        <w:t>に制御される。それ以外の本研究の全ての解析の有意水準は両側</w:t>
      </w:r>
      <w:r w:rsidRPr="003E17EC">
        <w:rPr>
          <w:rStyle w:val="afffff7"/>
        </w:rPr>
        <w:t>5%</w:t>
      </w:r>
      <w:r w:rsidRPr="003E17EC">
        <w:rPr>
          <w:rStyle w:val="afffff7"/>
          <w:rFonts w:hint="eastAsia"/>
        </w:rPr>
        <w:t>、信頼区間の信頼係数は両側</w:t>
      </w:r>
      <w:r w:rsidRPr="003E17EC">
        <w:rPr>
          <w:rStyle w:val="afffff7"/>
        </w:rPr>
        <w:t>95%</w:t>
      </w:r>
      <w:r w:rsidRPr="003E17EC">
        <w:rPr>
          <w:rStyle w:val="afffff7"/>
          <w:rFonts w:hint="eastAsia"/>
        </w:rPr>
        <w:t>とする。項目間及び時点間の多重性の調整は行わない。安全性の解析では検出力を重視し、項目間及び時点間の多重性の調整は行わない。なお欠測値に対しては、補完は実施しない。</w:t>
      </w:r>
    </w:p>
    <w:p w14:paraId="53350EE0" w14:textId="77777777" w:rsidR="009F1FD4" w:rsidRPr="003E17EC" w:rsidRDefault="009F1FD4" w:rsidP="009F1FD4">
      <w:pPr>
        <w:pStyle w:val="Paragraph"/>
        <w:rPr>
          <w:rStyle w:val="afffff7"/>
        </w:rPr>
      </w:pPr>
      <w:r w:rsidRPr="003E17EC">
        <w:rPr>
          <w:rStyle w:val="afffff7"/>
          <w:rFonts w:hint="eastAsia"/>
        </w:rPr>
        <w:lastRenderedPageBreak/>
        <w:t>＜記載例３＞</w:t>
      </w:r>
    </w:p>
    <w:p w14:paraId="3588911A" w14:textId="77777777" w:rsidR="009F1FD4" w:rsidRPr="003E17EC" w:rsidRDefault="009F1FD4" w:rsidP="009F1FD4">
      <w:pPr>
        <w:pStyle w:val="Paragraph"/>
        <w:rPr>
          <w:rStyle w:val="afffff7"/>
        </w:rPr>
      </w:pPr>
      <w:r w:rsidRPr="003E17EC">
        <w:rPr>
          <w:rStyle w:val="afffff7"/>
          <w:rFonts w:hint="eastAsia"/>
        </w:rPr>
        <w:t>有効性評価の主要評価項目である奏効率に関して、</w:t>
      </w:r>
    </w:p>
    <w:p w14:paraId="5333513C" w14:textId="77777777" w:rsidR="009F1FD4" w:rsidRPr="003E17EC" w:rsidRDefault="009F1FD4" w:rsidP="009F1FD4">
      <w:pPr>
        <w:pStyle w:val="Paragraph"/>
        <w:rPr>
          <w:rStyle w:val="afffff7"/>
        </w:rPr>
      </w:pPr>
      <w:r w:rsidRPr="003E17EC">
        <w:rPr>
          <w:rStyle w:val="afffff7"/>
          <w:rFonts w:hint="eastAsia"/>
        </w:rPr>
        <w:t>帰無仮説（</w:t>
      </w:r>
      <w:r w:rsidRPr="003E17EC">
        <w:rPr>
          <w:rStyle w:val="afffff7"/>
        </w:rPr>
        <w:t>H0</w:t>
      </w:r>
      <w:r w:rsidRPr="003E17EC">
        <w:rPr>
          <w:rStyle w:val="afffff7"/>
          <w:rFonts w:hint="eastAsia"/>
        </w:rPr>
        <w:t>）：</w:t>
      </w:r>
      <w:r w:rsidRPr="003E17EC">
        <w:rPr>
          <w:rStyle w:val="afffff7"/>
        </w:rPr>
        <w:t xml:space="preserve"> </w:t>
      </w:r>
      <w:r w:rsidRPr="003E17EC">
        <w:rPr>
          <w:rStyle w:val="afffff7"/>
          <w:rFonts w:hint="eastAsia"/>
        </w:rPr>
        <w:t>真の奏効率</w:t>
      </w:r>
      <w:r w:rsidRPr="003E17EC">
        <w:rPr>
          <w:rStyle w:val="afffff7"/>
        </w:rPr>
        <w:t xml:space="preserve">p ≤ </w:t>
      </w:r>
      <w:r w:rsidRPr="003E17EC">
        <w:rPr>
          <w:rStyle w:val="afffff7"/>
          <w:rFonts w:hint="eastAsia"/>
        </w:rPr>
        <w:t>閾値奏効率</w:t>
      </w:r>
      <w:r w:rsidRPr="003E17EC">
        <w:rPr>
          <w:rStyle w:val="afffff7"/>
        </w:rPr>
        <w:t>p0</w:t>
      </w:r>
    </w:p>
    <w:p w14:paraId="72C04CE0" w14:textId="77777777" w:rsidR="009F1FD4" w:rsidRPr="003E17EC" w:rsidRDefault="009F1FD4" w:rsidP="009F1FD4">
      <w:pPr>
        <w:pStyle w:val="Paragraph"/>
        <w:rPr>
          <w:rStyle w:val="afffff7"/>
        </w:rPr>
      </w:pPr>
      <w:r w:rsidRPr="003E17EC">
        <w:rPr>
          <w:rStyle w:val="afffff7"/>
          <w:rFonts w:hint="eastAsia"/>
        </w:rPr>
        <w:t>対立仮説（</w:t>
      </w:r>
      <w:r w:rsidRPr="003E17EC">
        <w:rPr>
          <w:rStyle w:val="afffff7"/>
        </w:rPr>
        <w:t>H1</w:t>
      </w:r>
      <w:r w:rsidRPr="003E17EC">
        <w:rPr>
          <w:rStyle w:val="afffff7"/>
          <w:rFonts w:hint="eastAsia"/>
        </w:rPr>
        <w:t>）：</w:t>
      </w:r>
      <w:r w:rsidRPr="003E17EC">
        <w:rPr>
          <w:rStyle w:val="afffff7"/>
        </w:rPr>
        <w:t xml:space="preserve"> </w:t>
      </w:r>
      <w:r w:rsidRPr="003E17EC">
        <w:rPr>
          <w:rStyle w:val="afffff7"/>
          <w:rFonts w:hint="eastAsia"/>
        </w:rPr>
        <w:t>真の奏効率</w:t>
      </w:r>
      <w:r w:rsidRPr="003E17EC">
        <w:rPr>
          <w:rStyle w:val="afffff7"/>
        </w:rPr>
        <w:t xml:space="preserve">p &gt; </w:t>
      </w:r>
      <w:r w:rsidRPr="003E17EC">
        <w:rPr>
          <w:rStyle w:val="afffff7"/>
          <w:rFonts w:hint="eastAsia"/>
        </w:rPr>
        <w:t>閾値奏効率</w:t>
      </w:r>
      <w:r w:rsidRPr="003E17EC">
        <w:rPr>
          <w:rStyle w:val="afffff7"/>
        </w:rPr>
        <w:t>p0</w:t>
      </w:r>
    </w:p>
    <w:p w14:paraId="565224A9" w14:textId="77777777" w:rsidR="009F1FD4" w:rsidRPr="003E17EC" w:rsidRDefault="009F1FD4" w:rsidP="009F1FD4">
      <w:pPr>
        <w:pStyle w:val="Paragraph"/>
        <w:rPr>
          <w:rStyle w:val="afffff7"/>
        </w:rPr>
      </w:pPr>
      <w:r w:rsidRPr="003E17EC">
        <w:rPr>
          <w:rStyle w:val="afffff7"/>
          <w:rFonts w:hint="eastAsia"/>
        </w:rPr>
        <w:t>という片側検定を行う。閾値有効率</w:t>
      </w:r>
      <w:r w:rsidRPr="003E17EC">
        <w:rPr>
          <w:rStyle w:val="afffff7"/>
        </w:rPr>
        <w:t>p0</w:t>
      </w:r>
      <w:r w:rsidRPr="003E17EC">
        <w:rPr>
          <w:rStyle w:val="afffff7"/>
          <w:rFonts w:hint="eastAsia"/>
        </w:rPr>
        <w:t>は</w:t>
      </w:r>
      <w:r w:rsidRPr="003E17EC">
        <w:rPr>
          <w:rStyle w:val="afffff7"/>
        </w:rPr>
        <w:t>5%</w:t>
      </w:r>
      <w:r w:rsidRPr="003E17EC">
        <w:rPr>
          <w:rStyle w:val="afffff7"/>
          <w:rFonts w:hint="eastAsia"/>
        </w:rPr>
        <w:t>と設定する。中止例は、無効例として解析に含める。検定は、</w:t>
      </w:r>
      <w:r w:rsidRPr="003E17EC">
        <w:rPr>
          <w:rStyle w:val="afffff7"/>
        </w:rPr>
        <w:t>Clopper Pearson</w:t>
      </w:r>
      <w:r w:rsidRPr="003E17EC">
        <w:rPr>
          <w:rStyle w:val="afffff7"/>
          <w:rFonts w:hint="eastAsia"/>
        </w:rPr>
        <w:t>法により計算した奏効率</w:t>
      </w:r>
      <w:r w:rsidRPr="003E17EC">
        <w:rPr>
          <w:rStyle w:val="afffff7"/>
        </w:rPr>
        <w:t>p</w:t>
      </w:r>
      <w:r w:rsidRPr="003E17EC">
        <w:rPr>
          <w:rStyle w:val="afffff7"/>
          <w:rFonts w:hint="eastAsia"/>
        </w:rPr>
        <w:t>の両側</w:t>
      </w:r>
      <w:r w:rsidRPr="003E17EC">
        <w:rPr>
          <w:rStyle w:val="afffff7"/>
        </w:rPr>
        <w:t>90%</w:t>
      </w:r>
      <w:r w:rsidRPr="003E17EC">
        <w:rPr>
          <w:rStyle w:val="afffff7"/>
          <w:rFonts w:hint="eastAsia"/>
        </w:rPr>
        <w:t>信頼区間の下限を用いて行い、信頼下限が</w:t>
      </w:r>
      <w:r w:rsidRPr="003E17EC">
        <w:rPr>
          <w:rStyle w:val="afffff7"/>
        </w:rPr>
        <w:t>p0</w:t>
      </w:r>
      <w:r w:rsidRPr="003E17EC">
        <w:rPr>
          <w:rStyle w:val="afffff7"/>
          <w:rFonts w:hint="eastAsia"/>
        </w:rPr>
        <w:t>を上回る場合に帰無仮説を棄却する。</w:t>
      </w:r>
    </w:p>
    <w:p w14:paraId="285547D4" w14:textId="77777777" w:rsidR="009F1FD4" w:rsidRPr="003E17EC" w:rsidRDefault="009F1FD4" w:rsidP="009F1FD4">
      <w:pPr>
        <w:pStyle w:val="Paragraph"/>
        <w:rPr>
          <w:rStyle w:val="afffff7"/>
        </w:rPr>
      </w:pPr>
      <w:r w:rsidRPr="003E17EC">
        <w:rPr>
          <w:rStyle w:val="afffff7"/>
          <w:rFonts w:hint="eastAsia"/>
        </w:rPr>
        <w:t>＜記載例４＞</w:t>
      </w:r>
    </w:p>
    <w:p w14:paraId="11163775" w14:textId="6AB16116" w:rsidR="009F1FD4" w:rsidRPr="003E17EC" w:rsidRDefault="009F1FD4" w:rsidP="009F1FD4">
      <w:pPr>
        <w:pStyle w:val="Paragraph"/>
        <w:rPr>
          <w:rStyle w:val="afffff7"/>
        </w:rPr>
      </w:pPr>
      <w:r w:rsidRPr="003E17EC">
        <w:rPr>
          <w:rStyle w:val="afffff7"/>
          <w:rFonts w:hint="eastAsia"/>
        </w:rPr>
        <w:t>欠測データに対しては</w:t>
      </w:r>
      <w:r w:rsidRPr="003E17EC">
        <w:rPr>
          <w:rStyle w:val="afffff7"/>
        </w:rPr>
        <w:t>LOCF</w:t>
      </w:r>
      <w:r w:rsidRPr="003E17EC">
        <w:rPr>
          <w:rStyle w:val="afffff7"/>
          <w:rFonts w:hint="eastAsia"/>
        </w:rPr>
        <w:t>（</w:t>
      </w:r>
      <w:r w:rsidRPr="003E17EC">
        <w:rPr>
          <w:rStyle w:val="afffff7"/>
        </w:rPr>
        <w:t xml:space="preserve">Last Observation </w:t>
      </w:r>
      <w:proofErr w:type="spellStart"/>
      <w:r w:rsidRPr="003E17EC">
        <w:rPr>
          <w:rStyle w:val="afffff7"/>
        </w:rPr>
        <w:t>Crried</w:t>
      </w:r>
      <w:proofErr w:type="spellEnd"/>
      <w:r w:rsidRPr="003E17EC">
        <w:rPr>
          <w:rStyle w:val="afffff7"/>
        </w:rPr>
        <w:t xml:space="preserve"> Forward</w:t>
      </w:r>
      <w:r w:rsidRPr="003E17EC">
        <w:rPr>
          <w:rStyle w:val="afffff7"/>
          <w:rFonts w:hint="eastAsia"/>
        </w:rPr>
        <w:t>）法を用いて補完した解析を行う。</w:t>
      </w:r>
    </w:p>
    <w:p w14:paraId="73692331" w14:textId="6370C43E" w:rsidR="00F07F4E" w:rsidRDefault="0025564B" w:rsidP="00F52701">
      <w:pPr>
        <w:pStyle w:val="Paragraph"/>
      </w:pPr>
      <w:r>
        <w:rPr>
          <w:rFonts w:hint="eastAsia"/>
        </w:rPr>
        <w:t>＜＜本文はこちらに記載＞＞</w:t>
      </w:r>
    </w:p>
    <w:p w14:paraId="78257A87" w14:textId="77777777" w:rsidR="009F1FD4" w:rsidRPr="009F1FD4" w:rsidRDefault="009F1FD4" w:rsidP="00F52701">
      <w:pPr>
        <w:pStyle w:val="Paragraph"/>
      </w:pPr>
    </w:p>
    <w:p w14:paraId="73692332" w14:textId="5F21D76C" w:rsidR="00F07F4E" w:rsidRDefault="0025564B" w:rsidP="00401724">
      <w:pPr>
        <w:pStyle w:val="3"/>
      </w:pPr>
      <w:bookmarkStart w:id="137" w:name="_Toc97884500"/>
      <w:bookmarkStart w:id="138" w:name="_Toc169874983"/>
      <w:r>
        <w:rPr>
          <w:rFonts w:hint="eastAsia"/>
        </w:rPr>
        <w:t>副次評価項目の解析</w:t>
      </w:r>
      <w:bookmarkEnd w:id="137"/>
      <w:bookmarkEnd w:id="138"/>
    </w:p>
    <w:p w14:paraId="294D972D" w14:textId="77777777" w:rsidR="009F1FD4" w:rsidRPr="003E17EC" w:rsidRDefault="009F1FD4" w:rsidP="009F1FD4">
      <w:pPr>
        <w:pStyle w:val="Paragraph"/>
        <w:rPr>
          <w:rStyle w:val="afffff7"/>
        </w:rPr>
      </w:pPr>
      <w:r w:rsidRPr="003E17EC">
        <w:rPr>
          <w:rStyle w:val="afffff7"/>
          <w:rFonts w:hint="eastAsia"/>
        </w:rPr>
        <w:t>（本項は統計家と相談の上記載すること）</w:t>
      </w:r>
    </w:p>
    <w:p w14:paraId="20AD719E" w14:textId="77777777" w:rsidR="009F1FD4" w:rsidRPr="003E17EC" w:rsidRDefault="009F1FD4" w:rsidP="009F1FD4">
      <w:pPr>
        <w:pStyle w:val="Paragraph"/>
        <w:rPr>
          <w:rStyle w:val="afffff7"/>
        </w:rPr>
      </w:pPr>
      <w:r w:rsidRPr="003E17EC">
        <w:rPr>
          <w:rStyle w:val="afffff7"/>
          <w:rFonts w:hint="eastAsia"/>
        </w:rPr>
        <w:t>＜記載例１＞</w:t>
      </w:r>
    </w:p>
    <w:p w14:paraId="30522F17" w14:textId="38EC6CD3" w:rsidR="009F1FD4" w:rsidRPr="003E17EC" w:rsidRDefault="009F1FD4" w:rsidP="009F1FD4">
      <w:pPr>
        <w:pStyle w:val="Paragraph"/>
        <w:rPr>
          <w:rStyle w:val="afffff7"/>
        </w:rPr>
      </w:pPr>
      <w:r w:rsidRPr="003E17EC">
        <w:rPr>
          <w:rStyle w:val="afffff7"/>
          <w:rFonts w:hint="eastAsia"/>
        </w:rPr>
        <w:t>副次評価項目解析対象集団</w:t>
      </w:r>
      <w:r w:rsidRPr="003E17EC">
        <w:rPr>
          <w:rStyle w:val="afffff7"/>
        </w:rPr>
        <w:t>1</w:t>
      </w:r>
      <w:r w:rsidRPr="003E17EC">
        <w:rPr>
          <w:rStyle w:val="afffff7"/>
          <w:rFonts w:hint="eastAsia"/>
        </w:rPr>
        <w:t>を○○陽性群と○○陰性群の</w:t>
      </w:r>
      <w:r w:rsidRPr="003E17EC">
        <w:rPr>
          <w:rStyle w:val="afffff7"/>
        </w:rPr>
        <w:t>2</w:t>
      </w:r>
      <w:r w:rsidRPr="003E17EC">
        <w:rPr>
          <w:rStyle w:val="afffff7"/>
          <w:rFonts w:hint="eastAsia"/>
        </w:rPr>
        <w:t>群に分けて、</w:t>
      </w:r>
      <w:r w:rsidRPr="003E17EC">
        <w:rPr>
          <w:rStyle w:val="afffff7"/>
        </w:rPr>
        <w:t xml:space="preserve">Kaplan-Meier </w:t>
      </w:r>
      <w:r w:rsidRPr="003E17EC">
        <w:rPr>
          <w:rStyle w:val="afffff7"/>
          <w:rFonts w:hint="eastAsia"/>
        </w:rPr>
        <w:t>法により無増悪生存の累積生存率を推定し、ハザード比とその</w:t>
      </w:r>
      <w:r w:rsidRPr="003E17EC">
        <w:rPr>
          <w:rStyle w:val="afffff7"/>
        </w:rPr>
        <w:t>95%</w:t>
      </w:r>
      <w:r w:rsidRPr="003E17EC">
        <w:rPr>
          <w:rStyle w:val="afffff7"/>
          <w:rFonts w:hint="eastAsia"/>
        </w:rPr>
        <w:t>信頼区間を求める。また、対象者の背景ごとに層別にハザード比と</w:t>
      </w:r>
      <w:r w:rsidRPr="003E17EC">
        <w:rPr>
          <w:rStyle w:val="afffff7"/>
        </w:rPr>
        <w:t>95%</w:t>
      </w:r>
      <w:r w:rsidRPr="003E17EC">
        <w:rPr>
          <w:rStyle w:val="afffff7"/>
          <w:rFonts w:hint="eastAsia"/>
        </w:rPr>
        <w:t>信頼区間及び交互作用検定を行い、フォレストプロットを作図し○○と○○に対する背景項目との関連性を探索する。また関連性が考えられた背景要因を含めた比例ハザードモデルより調整ハザード比とその</w:t>
      </w:r>
      <w:r w:rsidRPr="003E17EC">
        <w:rPr>
          <w:rStyle w:val="afffff7"/>
        </w:rPr>
        <w:t>95%</w:t>
      </w:r>
      <w:r w:rsidRPr="003E17EC">
        <w:rPr>
          <w:rStyle w:val="afffff7"/>
          <w:rFonts w:hint="eastAsia"/>
        </w:rPr>
        <w:t>信頼区間を求める。</w:t>
      </w:r>
    </w:p>
    <w:p w14:paraId="73692337" w14:textId="666DE85E" w:rsidR="00F07F4E" w:rsidRDefault="0025564B" w:rsidP="00F52701">
      <w:pPr>
        <w:pStyle w:val="Paragraph"/>
      </w:pPr>
      <w:r>
        <w:rPr>
          <w:rFonts w:hint="eastAsia"/>
        </w:rPr>
        <w:t>＜＜本文はこちらに記載＞＞</w:t>
      </w:r>
    </w:p>
    <w:p w14:paraId="21785164" w14:textId="77777777" w:rsidR="009F1FD4" w:rsidRPr="009F1FD4" w:rsidRDefault="009F1FD4" w:rsidP="00F52701">
      <w:pPr>
        <w:pStyle w:val="Paragraph"/>
      </w:pPr>
    </w:p>
    <w:p w14:paraId="73692338" w14:textId="492B1ECD" w:rsidR="00F07F4E" w:rsidRDefault="0025564B" w:rsidP="00401724">
      <w:pPr>
        <w:pStyle w:val="3"/>
      </w:pPr>
      <w:bookmarkStart w:id="139" w:name="_Toc97884501"/>
      <w:bookmarkStart w:id="140" w:name="_Toc169874984"/>
      <w:r>
        <w:rPr>
          <w:rFonts w:hint="eastAsia"/>
        </w:rPr>
        <w:t>安全性評価項目の解析</w:t>
      </w:r>
      <w:bookmarkEnd w:id="139"/>
      <w:bookmarkEnd w:id="140"/>
    </w:p>
    <w:p w14:paraId="5A419EC6" w14:textId="77777777" w:rsidR="009F1FD4" w:rsidRPr="003E17EC" w:rsidRDefault="009F1FD4" w:rsidP="009F1FD4">
      <w:pPr>
        <w:pStyle w:val="Paragraph"/>
        <w:rPr>
          <w:rStyle w:val="afffff7"/>
        </w:rPr>
      </w:pPr>
      <w:r w:rsidRPr="003E17EC">
        <w:rPr>
          <w:rStyle w:val="afffff7"/>
          <w:rFonts w:hint="eastAsia"/>
        </w:rPr>
        <w:t>（本項は統計家と相談の上記載すること）</w:t>
      </w:r>
    </w:p>
    <w:p w14:paraId="164972EB" w14:textId="2274EB3F" w:rsidR="009F1FD4" w:rsidRPr="003E17EC" w:rsidRDefault="009F1FD4" w:rsidP="009F1FD4">
      <w:pPr>
        <w:pStyle w:val="Paragraph"/>
        <w:rPr>
          <w:rStyle w:val="afffff7"/>
        </w:rPr>
      </w:pPr>
      <w:r w:rsidRPr="003E17EC">
        <w:rPr>
          <w:rStyle w:val="afffff7"/>
          <w:rFonts w:hint="eastAsia"/>
        </w:rPr>
        <w:t>※上記記載例を参照</w:t>
      </w:r>
    </w:p>
    <w:p w14:paraId="7369233C" w14:textId="014428F3" w:rsidR="00F07F4E" w:rsidRDefault="0025564B" w:rsidP="00F52701">
      <w:pPr>
        <w:pStyle w:val="Paragraph"/>
      </w:pPr>
      <w:r>
        <w:rPr>
          <w:rFonts w:hint="eastAsia"/>
        </w:rPr>
        <w:t>＜＜本文はこちらに記載＞＞</w:t>
      </w:r>
    </w:p>
    <w:p w14:paraId="2EE3A933" w14:textId="77777777" w:rsidR="009F1FD4" w:rsidRPr="009F1FD4" w:rsidRDefault="009F1FD4" w:rsidP="00F52701">
      <w:pPr>
        <w:pStyle w:val="Paragraph"/>
      </w:pPr>
    </w:p>
    <w:p w14:paraId="7369233D" w14:textId="3CC3F738" w:rsidR="00F07F4E" w:rsidRDefault="0025564B" w:rsidP="00401724">
      <w:pPr>
        <w:pStyle w:val="3"/>
      </w:pPr>
      <w:bookmarkStart w:id="141" w:name="_Toc97884502"/>
      <w:bookmarkStart w:id="142" w:name="_Toc169874985"/>
      <w:r>
        <w:rPr>
          <w:rFonts w:hint="eastAsia"/>
        </w:rPr>
        <w:t>部分集団解析</w:t>
      </w:r>
      <w:bookmarkEnd w:id="141"/>
      <w:bookmarkEnd w:id="142"/>
    </w:p>
    <w:p w14:paraId="45DFB2FC" w14:textId="77777777" w:rsidR="009F1FD4" w:rsidRPr="003E17EC" w:rsidRDefault="009F1FD4" w:rsidP="009F1FD4">
      <w:pPr>
        <w:pStyle w:val="Paragraph"/>
        <w:rPr>
          <w:rStyle w:val="afffff7"/>
        </w:rPr>
      </w:pPr>
      <w:r w:rsidRPr="003E17EC">
        <w:rPr>
          <w:rStyle w:val="afffff7"/>
          <w:rFonts w:hint="eastAsia"/>
        </w:rPr>
        <w:t>＜記載例１：部分集団解析を行う場合＞</w:t>
      </w:r>
    </w:p>
    <w:p w14:paraId="31E24E48" w14:textId="77777777" w:rsidR="009F1FD4" w:rsidRPr="003E17EC" w:rsidRDefault="009F1FD4" w:rsidP="009F1FD4">
      <w:pPr>
        <w:pStyle w:val="Paragraph"/>
        <w:rPr>
          <w:rStyle w:val="afffff7"/>
        </w:rPr>
      </w:pPr>
      <w:r w:rsidRPr="003E17EC">
        <w:rPr>
          <w:rStyle w:val="afffff7"/>
          <w:rFonts w:hint="eastAsia"/>
        </w:rPr>
        <w:t>（部分集団解析を行う場合は統計家と相談の上記載すること）</w:t>
      </w:r>
    </w:p>
    <w:p w14:paraId="51E1E6BD" w14:textId="77777777" w:rsidR="009F1FD4" w:rsidRPr="003E17EC" w:rsidRDefault="009F1FD4" w:rsidP="009F1FD4">
      <w:pPr>
        <w:pStyle w:val="Paragraph"/>
        <w:rPr>
          <w:rStyle w:val="afffff7"/>
        </w:rPr>
      </w:pPr>
      <w:r w:rsidRPr="003E17EC">
        <w:rPr>
          <w:rStyle w:val="afffff7"/>
          <w:rFonts w:hint="eastAsia"/>
        </w:rPr>
        <w:t>※上記記載例を参照</w:t>
      </w:r>
    </w:p>
    <w:p w14:paraId="625DBE8B" w14:textId="77777777" w:rsidR="009F1FD4" w:rsidRPr="003E17EC" w:rsidRDefault="009F1FD4" w:rsidP="009F1FD4">
      <w:pPr>
        <w:pStyle w:val="Paragraph"/>
        <w:rPr>
          <w:rStyle w:val="afffff7"/>
        </w:rPr>
      </w:pPr>
      <w:r w:rsidRPr="003E17EC">
        <w:rPr>
          <w:rStyle w:val="afffff7"/>
          <w:rFonts w:hint="eastAsia"/>
        </w:rPr>
        <w:lastRenderedPageBreak/>
        <w:t>＜記載例２：部分集団解析を行わない場合＞</w:t>
      </w:r>
    </w:p>
    <w:p w14:paraId="44EFF523" w14:textId="4163CB30" w:rsidR="009F1FD4" w:rsidRPr="003E17EC" w:rsidRDefault="009F1FD4" w:rsidP="009F1FD4">
      <w:pPr>
        <w:pStyle w:val="Paragraph"/>
        <w:rPr>
          <w:rStyle w:val="afffff7"/>
        </w:rPr>
      </w:pPr>
      <w:r w:rsidRPr="003E17EC">
        <w:rPr>
          <w:rStyle w:val="afffff7"/>
          <w:rFonts w:hint="eastAsia"/>
        </w:rPr>
        <w:t>本研究では、部分集団解析を実施しない。</w:t>
      </w:r>
    </w:p>
    <w:p w14:paraId="73692344" w14:textId="69153115" w:rsidR="00F07F4E" w:rsidRDefault="0025564B" w:rsidP="00F52701">
      <w:pPr>
        <w:pStyle w:val="Paragraph"/>
      </w:pPr>
      <w:r>
        <w:rPr>
          <w:rFonts w:hint="eastAsia"/>
        </w:rPr>
        <w:t>＜＜本文はこちらに記載＞＞</w:t>
      </w:r>
    </w:p>
    <w:p w14:paraId="6D08D6E1" w14:textId="77777777" w:rsidR="009F1FD4" w:rsidRPr="009F1FD4" w:rsidRDefault="009F1FD4" w:rsidP="00F52701">
      <w:pPr>
        <w:pStyle w:val="Paragraph"/>
      </w:pPr>
    </w:p>
    <w:p w14:paraId="73692345" w14:textId="77777777" w:rsidR="00F07F4E" w:rsidRDefault="0025564B" w:rsidP="00401724">
      <w:pPr>
        <w:pStyle w:val="3"/>
      </w:pPr>
      <w:bookmarkStart w:id="143" w:name="_Toc97884503"/>
      <w:bookmarkStart w:id="144" w:name="_Toc169874986"/>
      <w:r>
        <w:rPr>
          <w:rFonts w:hint="eastAsia"/>
        </w:rPr>
        <w:t>中間解析計画</w:t>
      </w:r>
      <w:bookmarkEnd w:id="143"/>
      <w:bookmarkEnd w:id="144"/>
    </w:p>
    <w:p w14:paraId="60E19E42" w14:textId="77777777" w:rsidR="009F1FD4" w:rsidRDefault="009F1FD4" w:rsidP="009F1FD4">
      <w:pPr>
        <w:pStyle w:val="Instructions"/>
      </w:pPr>
      <w:r>
        <w:rPr>
          <w:rFonts w:hint="eastAsia"/>
        </w:rPr>
        <w:t>＜ガイダンス＞</w:t>
      </w:r>
    </w:p>
    <w:p w14:paraId="4A812F0E" w14:textId="77777777" w:rsidR="009F1FD4" w:rsidRDefault="04B3693E" w:rsidP="009F1FD4">
      <w:pPr>
        <w:pStyle w:val="Instructions"/>
        <w:numPr>
          <w:ilvl w:val="0"/>
          <w:numId w:val="34"/>
        </w:numPr>
      </w:pPr>
      <w:r>
        <w:t>中間解析を行う場合には実施される統計解析手法の説明（計画された中間解析の時期を含む。）を記載してください。</w:t>
      </w:r>
      <w:r w:rsidR="009F1FD4">
        <w:br/>
      </w:r>
      <w:r>
        <w:t>また、実施する目的及び実施担当者などについても記載してください。なお、本項の記載については、生物統計家と相談の上記載してください。</w:t>
      </w:r>
    </w:p>
    <w:p w14:paraId="7369234A" w14:textId="58F70733" w:rsidR="00F07F4E" w:rsidRDefault="009F1FD4" w:rsidP="009F1FD4">
      <w:pPr>
        <w:pStyle w:val="Instructions"/>
        <w:numPr>
          <w:ilvl w:val="0"/>
          <w:numId w:val="34"/>
        </w:numPr>
      </w:pPr>
      <w:r>
        <w:rPr>
          <w:rFonts w:hint="eastAsia"/>
        </w:rPr>
        <w:t>中間解析を実施しない場合には、その旨記載してください。</w:t>
      </w:r>
    </w:p>
    <w:p w14:paraId="4164DEB6" w14:textId="14A9FF02" w:rsidR="009F1FD4" w:rsidRDefault="009F1FD4" w:rsidP="002216D8">
      <w:pPr>
        <w:pStyle w:val="Instructions"/>
      </w:pPr>
    </w:p>
    <w:p w14:paraId="158B1A46" w14:textId="77777777" w:rsidR="009F1FD4" w:rsidRPr="003E17EC" w:rsidRDefault="009F1FD4" w:rsidP="009F1FD4">
      <w:pPr>
        <w:pStyle w:val="Paragraph"/>
        <w:rPr>
          <w:rStyle w:val="afffff7"/>
        </w:rPr>
      </w:pPr>
      <w:r w:rsidRPr="003E17EC">
        <w:rPr>
          <w:rStyle w:val="afffff7"/>
          <w:rFonts w:hint="eastAsia"/>
        </w:rPr>
        <w:t>＜記載例１：中間解析を行う場合＞</w:t>
      </w:r>
    </w:p>
    <w:p w14:paraId="147BAF1F" w14:textId="77777777" w:rsidR="009F1FD4" w:rsidRPr="003E17EC" w:rsidRDefault="009F1FD4" w:rsidP="009F1FD4">
      <w:pPr>
        <w:pStyle w:val="Paragraph"/>
        <w:rPr>
          <w:rStyle w:val="afffff7"/>
        </w:rPr>
      </w:pPr>
      <w:r w:rsidRPr="003E17EC">
        <w:rPr>
          <w:rStyle w:val="afffff7"/>
          <w:rFonts w:hint="eastAsia"/>
        </w:rPr>
        <w:t>（中間解析を行う場合は統計家と相談の上記載すること）</w:t>
      </w:r>
    </w:p>
    <w:p w14:paraId="67F9FADF" w14:textId="77777777" w:rsidR="009F1FD4" w:rsidRPr="003E17EC" w:rsidRDefault="009F1FD4" w:rsidP="009F1FD4">
      <w:pPr>
        <w:pStyle w:val="Paragraph"/>
        <w:rPr>
          <w:rStyle w:val="afffff7"/>
        </w:rPr>
      </w:pPr>
      <w:r w:rsidRPr="003E17EC">
        <w:rPr>
          <w:rStyle w:val="afffff7"/>
          <w:rFonts w:hint="eastAsia"/>
        </w:rPr>
        <w:t>＜記載例２：中間解析を行わない場合＞</w:t>
      </w:r>
    </w:p>
    <w:p w14:paraId="58A8A6F3" w14:textId="7C1A2934" w:rsidR="009F1FD4" w:rsidRPr="003E17EC" w:rsidRDefault="009F1FD4" w:rsidP="009F1FD4">
      <w:pPr>
        <w:pStyle w:val="Paragraph"/>
        <w:rPr>
          <w:rStyle w:val="afffff7"/>
        </w:rPr>
      </w:pPr>
      <w:r w:rsidRPr="003E17EC">
        <w:rPr>
          <w:rStyle w:val="afffff7"/>
          <w:rFonts w:hint="eastAsia"/>
        </w:rPr>
        <w:t>本研究では、中間解析は行わない。</w:t>
      </w:r>
    </w:p>
    <w:p w14:paraId="73692350" w14:textId="17CAB5D8" w:rsidR="00F07F4E" w:rsidRDefault="0025564B" w:rsidP="00F52701">
      <w:pPr>
        <w:pStyle w:val="Paragraph"/>
      </w:pPr>
      <w:r>
        <w:rPr>
          <w:rFonts w:hint="eastAsia"/>
        </w:rPr>
        <w:t>＜＜本文はこちらに記載＞＞</w:t>
      </w:r>
    </w:p>
    <w:p w14:paraId="56AEDB43" w14:textId="77777777" w:rsidR="009F1FD4" w:rsidRPr="009F1FD4" w:rsidRDefault="009F1FD4" w:rsidP="00F52701">
      <w:pPr>
        <w:pStyle w:val="Paragraph"/>
      </w:pPr>
    </w:p>
    <w:p w14:paraId="73692351" w14:textId="77777777" w:rsidR="00F07F4E" w:rsidRDefault="0025564B" w:rsidP="00401724">
      <w:pPr>
        <w:pStyle w:val="2"/>
      </w:pPr>
      <w:bookmarkStart w:id="145" w:name="_Toc97884504"/>
      <w:bookmarkStart w:id="146" w:name="_Toc169874987"/>
      <w:r>
        <w:rPr>
          <w:rFonts w:hint="eastAsia"/>
        </w:rPr>
        <w:t>統計解析計画の変更</w:t>
      </w:r>
      <w:bookmarkEnd w:id="145"/>
      <w:bookmarkEnd w:id="146"/>
    </w:p>
    <w:p w14:paraId="2E224CA6" w14:textId="77777777" w:rsidR="009F1FD4" w:rsidRDefault="009F1FD4" w:rsidP="009F1FD4">
      <w:pPr>
        <w:pStyle w:val="Instructions"/>
      </w:pPr>
      <w:r>
        <w:rPr>
          <w:rFonts w:hint="eastAsia"/>
        </w:rPr>
        <w:t>＜ガイダンス＞</w:t>
      </w:r>
    </w:p>
    <w:p w14:paraId="74E33EFD" w14:textId="77777777" w:rsidR="009F1FD4" w:rsidRDefault="009F1FD4" w:rsidP="009F1FD4">
      <w:pPr>
        <w:pStyle w:val="Instructions"/>
        <w:numPr>
          <w:ilvl w:val="0"/>
          <w:numId w:val="34"/>
        </w:numPr>
      </w:pPr>
      <w:r>
        <w:rPr>
          <w:rFonts w:hint="eastAsia"/>
        </w:rPr>
        <w:t>当初の統計的な解析計画を変更する場合の手順を記載してください。なお、変更がある場合は、プロトコール及び統計解析計画書を改訂し、臨床研究の総括報告書においても説明する旨を記載してください。</w:t>
      </w:r>
    </w:p>
    <w:p w14:paraId="73692356" w14:textId="4CF46313" w:rsidR="00F07F4E" w:rsidRDefault="009F1FD4" w:rsidP="009F1FD4">
      <w:pPr>
        <w:pStyle w:val="Instructions"/>
        <w:numPr>
          <w:ilvl w:val="0"/>
          <w:numId w:val="34"/>
        </w:numPr>
      </w:pPr>
      <w:r>
        <w:rPr>
          <w:rFonts w:hint="eastAsia"/>
        </w:rPr>
        <w:t>なお、本項の記載については、生物統計家と相談の上記載してください。</w:t>
      </w:r>
    </w:p>
    <w:p w14:paraId="10EF43EB" w14:textId="3C31B38E" w:rsidR="009F1FD4" w:rsidRDefault="009F1FD4" w:rsidP="002216D8">
      <w:pPr>
        <w:pStyle w:val="Instructions"/>
      </w:pPr>
    </w:p>
    <w:p w14:paraId="59C2208E" w14:textId="209F3731" w:rsidR="009F1FD4" w:rsidRPr="003E17EC" w:rsidRDefault="009F1FD4" w:rsidP="00531958">
      <w:pPr>
        <w:pStyle w:val="Paragraph"/>
        <w:rPr>
          <w:rStyle w:val="afffff7"/>
        </w:rPr>
      </w:pPr>
      <w:r w:rsidRPr="003E17EC">
        <w:rPr>
          <w:rStyle w:val="afffff7"/>
          <w:rFonts w:hint="eastAsia"/>
        </w:rPr>
        <w:t>（本項は統計家と相談の上記載すること）</w:t>
      </w:r>
    </w:p>
    <w:p w14:paraId="73692359" w14:textId="4136DBED" w:rsidR="00F07F4E" w:rsidRDefault="0025564B" w:rsidP="00F52701">
      <w:pPr>
        <w:pStyle w:val="Paragraph"/>
      </w:pPr>
      <w:r>
        <w:rPr>
          <w:rFonts w:hint="eastAsia"/>
        </w:rPr>
        <w:t>＜＜本文はこちらに記載＞＞</w:t>
      </w:r>
    </w:p>
    <w:p w14:paraId="709FDDE0" w14:textId="77777777" w:rsidR="009F1FD4" w:rsidRPr="009F1FD4" w:rsidRDefault="009F1FD4" w:rsidP="00F52701">
      <w:pPr>
        <w:pStyle w:val="Paragraph"/>
      </w:pPr>
    </w:p>
    <w:p w14:paraId="7369235A" w14:textId="77777777" w:rsidR="00F07F4E" w:rsidRDefault="0025564B" w:rsidP="00401724">
      <w:pPr>
        <w:pStyle w:val="1"/>
        <w:pageBreakBefore/>
      </w:pPr>
      <w:bookmarkStart w:id="147" w:name="_Toc97884505"/>
      <w:bookmarkStart w:id="148" w:name="_Toc169874988"/>
      <w:r>
        <w:rPr>
          <w:rFonts w:hint="eastAsia"/>
        </w:rPr>
        <w:lastRenderedPageBreak/>
        <w:t>倫理的事項</w:t>
      </w:r>
      <w:bookmarkEnd w:id="147"/>
      <w:bookmarkEnd w:id="148"/>
    </w:p>
    <w:p w14:paraId="7369235B" w14:textId="77777777" w:rsidR="00F07F4E" w:rsidRDefault="0025564B" w:rsidP="00401724">
      <w:pPr>
        <w:pStyle w:val="2"/>
      </w:pPr>
      <w:bookmarkStart w:id="149" w:name="_Toc97884506"/>
      <w:bookmarkStart w:id="150" w:name="_Toc169874989"/>
      <w:r>
        <w:rPr>
          <w:rFonts w:hint="eastAsia"/>
        </w:rPr>
        <w:t>法令・指針の遵守</w:t>
      </w:r>
      <w:bookmarkEnd w:id="149"/>
      <w:bookmarkEnd w:id="150"/>
    </w:p>
    <w:p w14:paraId="19FF7F45" w14:textId="77777777" w:rsidR="00670C81" w:rsidRDefault="00670C81" w:rsidP="00670C81">
      <w:pPr>
        <w:pStyle w:val="Instructions"/>
      </w:pPr>
      <w:r>
        <w:rPr>
          <w:rFonts w:hint="eastAsia"/>
        </w:rPr>
        <w:t>＜ガイダンス＞</w:t>
      </w:r>
    </w:p>
    <w:p w14:paraId="7369235F" w14:textId="49FFED26" w:rsidR="00F07F4E" w:rsidRDefault="04B3693E" w:rsidP="00670C81">
      <w:pPr>
        <w:pStyle w:val="Instructions"/>
        <w:numPr>
          <w:ilvl w:val="0"/>
          <w:numId w:val="34"/>
        </w:numPr>
      </w:pPr>
      <w:r>
        <w:t>各研究の区分に従って、法令や指針に準拠する旨を記載してください。以下に記載の本文を基本として、「ヘルシンキ宣言」、「臨床研究法」などに従う場合は追記してください。</w:t>
      </w:r>
    </w:p>
    <w:p w14:paraId="60B873F8" w14:textId="1A767925" w:rsidR="00670C81" w:rsidRDefault="00670C81" w:rsidP="002216D8">
      <w:pPr>
        <w:pStyle w:val="Instructions"/>
      </w:pPr>
    </w:p>
    <w:p w14:paraId="3114DEBE" w14:textId="77777777" w:rsidR="00670C81" w:rsidRPr="003E17EC" w:rsidRDefault="00670C81" w:rsidP="00670C81">
      <w:pPr>
        <w:pStyle w:val="Paragraph"/>
        <w:rPr>
          <w:rStyle w:val="afffff7"/>
        </w:rPr>
      </w:pPr>
      <w:r w:rsidRPr="003E17EC">
        <w:rPr>
          <w:rStyle w:val="afffff7"/>
          <w:rFonts w:hint="eastAsia"/>
        </w:rPr>
        <w:t>＜記載例１＞</w:t>
      </w:r>
    </w:p>
    <w:p w14:paraId="4E1248F9" w14:textId="08B1E8C2" w:rsidR="00670C81" w:rsidRPr="003E17EC" w:rsidRDefault="00670C81" w:rsidP="00670C81">
      <w:pPr>
        <w:pStyle w:val="Paragraph"/>
        <w:rPr>
          <w:rStyle w:val="afffff7"/>
        </w:rPr>
      </w:pPr>
      <w:r w:rsidRPr="003E17EC">
        <w:rPr>
          <w:rStyle w:val="afffff7"/>
          <w:rFonts w:hint="eastAsia"/>
        </w:rPr>
        <w:t>本研究は、ヘルシンキ宣言及び臨床研究法を遵守して実施する。「慶應義塾臨床研究審査委員会」での承認後、</w:t>
      </w:r>
      <w:proofErr w:type="spellStart"/>
      <w:r w:rsidRPr="003E17EC">
        <w:rPr>
          <w:rStyle w:val="afffff7"/>
        </w:rPr>
        <w:t>jRCT</w:t>
      </w:r>
      <w:proofErr w:type="spellEnd"/>
      <w:r w:rsidRPr="003E17EC">
        <w:rPr>
          <w:rStyle w:val="afffff7"/>
          <w:rFonts w:hint="eastAsia"/>
        </w:rPr>
        <w:t>（臨床研究実施計画・研究概要公開システム）に登録の上、厚生労働大臣へ届出を行い、その結果実施計画が</w:t>
      </w:r>
      <w:proofErr w:type="spellStart"/>
      <w:r w:rsidRPr="003E17EC">
        <w:rPr>
          <w:rStyle w:val="afffff7"/>
        </w:rPr>
        <w:t>jRCT</w:t>
      </w:r>
      <w:proofErr w:type="spellEnd"/>
      <w:r w:rsidRPr="003E17EC">
        <w:rPr>
          <w:rStyle w:val="afffff7"/>
          <w:rFonts w:hint="eastAsia"/>
        </w:rPr>
        <w:t>に公表されたことを確認してから研究を実施する。</w:t>
      </w:r>
    </w:p>
    <w:p w14:paraId="73692363" w14:textId="0BB6AA7C" w:rsidR="00F07F4E" w:rsidRDefault="0025564B" w:rsidP="00F52701">
      <w:pPr>
        <w:pStyle w:val="Paragraph"/>
      </w:pPr>
      <w:r>
        <w:rPr>
          <w:rFonts w:hint="eastAsia"/>
        </w:rPr>
        <w:t>本研究は、ヘルシンキ宣言</w:t>
      </w:r>
      <w:r w:rsidR="00C96492">
        <w:rPr>
          <w:rFonts w:hint="eastAsia"/>
        </w:rPr>
        <w:t>及び</w:t>
      </w:r>
      <w:r>
        <w:rPr>
          <w:rFonts w:hint="eastAsia"/>
        </w:rPr>
        <w:t>臨床研究法を遵守して実施する。研究において使用する</w:t>
      </w:r>
      <w:r w:rsidR="00960453">
        <w:rPr>
          <w:rFonts w:hint="eastAsia"/>
        </w:rPr>
        <w:t>プロトコール</w:t>
      </w:r>
      <w:r>
        <w:rPr>
          <w:rFonts w:hint="eastAsia"/>
        </w:rPr>
        <w:t>、同意説明書、各種手順書及びその他の資料は、認定臨床研究審査委員会で審議・承認され、研究機関の長の許可を得てから研究を</w:t>
      </w:r>
      <w:r w:rsidR="00C96492">
        <w:rPr>
          <w:rFonts w:hint="eastAsia"/>
        </w:rPr>
        <w:t>実施</w:t>
      </w:r>
      <w:r>
        <w:rPr>
          <w:rFonts w:hint="eastAsia"/>
        </w:rPr>
        <w:t>する。これらの資料などに変更がある場合も、同様に認定臨床研究審査委員会での審議・承認及び研究機関の長の許可を得てから実施する。</w:t>
      </w:r>
      <w:r w:rsidR="00B210D1">
        <w:rPr>
          <w:rFonts w:hint="eastAsia"/>
        </w:rPr>
        <w:t>統括管理者</w:t>
      </w:r>
      <w:r>
        <w:rPr>
          <w:rFonts w:hint="eastAsia"/>
        </w:rPr>
        <w:t>は、研究に関わる全ての関係者が研究倫理及びその他の必要な知識・技術に関する教育研修を完了し、さらに研究期間中も継続して教育研修を受けることを保証する。</w:t>
      </w:r>
    </w:p>
    <w:p w14:paraId="7357FCE1" w14:textId="77777777" w:rsidR="00670C81" w:rsidRDefault="00670C81" w:rsidP="00F52701">
      <w:pPr>
        <w:pStyle w:val="Paragraph"/>
      </w:pPr>
    </w:p>
    <w:p w14:paraId="73692364" w14:textId="5C8E28AB" w:rsidR="00F07F4E" w:rsidRDefault="04B3693E" w:rsidP="00401724">
      <w:pPr>
        <w:pStyle w:val="2"/>
      </w:pPr>
      <w:bookmarkStart w:id="151" w:name="_Toc97884507"/>
      <w:bookmarkStart w:id="152" w:name="_Toc169874990"/>
      <w:r>
        <w:t>個人情報の取扱い</w:t>
      </w:r>
      <w:bookmarkEnd w:id="151"/>
      <w:bookmarkEnd w:id="152"/>
    </w:p>
    <w:p w14:paraId="3DE1C009" w14:textId="77777777" w:rsidR="003E6A1F" w:rsidRDefault="003E6A1F" w:rsidP="003E6A1F">
      <w:pPr>
        <w:pStyle w:val="Instructions"/>
      </w:pPr>
      <w:r>
        <w:rPr>
          <w:rFonts w:hint="eastAsia"/>
        </w:rPr>
        <w:t>＜ガイダンス＞</w:t>
      </w:r>
    </w:p>
    <w:p w14:paraId="1890E40D" w14:textId="77777777" w:rsidR="003E6A1F" w:rsidRDefault="003E6A1F" w:rsidP="003E6A1F">
      <w:pPr>
        <w:pStyle w:val="Instructions"/>
        <w:numPr>
          <w:ilvl w:val="0"/>
          <w:numId w:val="106"/>
        </w:numPr>
      </w:pPr>
      <w:r>
        <w:t>得られた個人情報の管理方法について記載してください。</w:t>
      </w:r>
    </w:p>
    <w:p w14:paraId="098984D8" w14:textId="77777777" w:rsidR="003E6A1F" w:rsidRDefault="003E6A1F" w:rsidP="003E6A1F">
      <w:pPr>
        <w:pStyle w:val="Instructions"/>
        <w:numPr>
          <w:ilvl w:val="1"/>
          <w:numId w:val="107"/>
        </w:numPr>
      </w:pPr>
      <w:r>
        <w:rPr>
          <w:rFonts w:hint="eastAsia"/>
        </w:rPr>
        <w:t>加工する場合</w:t>
      </w:r>
      <w:r>
        <w:rPr>
          <w:rFonts w:hint="eastAsia"/>
        </w:rPr>
        <w:br/>
      </w:r>
      <w:r>
        <w:rPr>
          <w:rFonts w:hint="eastAsia"/>
        </w:rPr>
        <w:t>加工の時期とその方法（</w:t>
      </w:r>
      <w:r w:rsidRPr="0041181F">
        <w:rPr>
          <w:rFonts w:hint="eastAsia"/>
        </w:rPr>
        <w:t>個人情報に含まれる氏名を</w:t>
      </w:r>
      <w:r w:rsidRPr="0041181F">
        <w:rPr>
          <w:rFonts w:hint="eastAsia"/>
        </w:rPr>
        <w:t>ID</w:t>
      </w:r>
      <w:r w:rsidRPr="0041181F">
        <w:rPr>
          <w:rFonts w:hint="eastAsia"/>
        </w:rPr>
        <w:t>に置き換える、本人を識別できる</w:t>
      </w:r>
      <w:r w:rsidRPr="00BA2549">
        <w:t>対照表</w:t>
      </w:r>
      <w:r>
        <w:rPr>
          <w:rFonts w:hint="eastAsia"/>
        </w:rPr>
        <w:t>を作成するか否か等）及び個人情報等の安全管理措置（個人情報の性質に応じた具体的な措置）</w:t>
      </w:r>
    </w:p>
    <w:p w14:paraId="7BB9F5D5" w14:textId="77777777" w:rsidR="003E6A1F" w:rsidRDefault="003E6A1F" w:rsidP="003E6A1F">
      <w:pPr>
        <w:pStyle w:val="Instructions"/>
        <w:numPr>
          <w:ilvl w:val="1"/>
          <w:numId w:val="107"/>
        </w:numPr>
      </w:pPr>
      <w:r>
        <w:rPr>
          <w:rFonts w:hint="eastAsia"/>
        </w:rPr>
        <w:t>仮名加工情報又は匿名加工情報を作成する場合</w:t>
      </w:r>
      <w:r>
        <w:rPr>
          <w:rFonts w:hint="eastAsia"/>
        </w:rPr>
        <w:br/>
      </w:r>
      <w:r>
        <w:rPr>
          <w:rFonts w:hint="eastAsia"/>
        </w:rPr>
        <w:t>作成する時期及び方法（安全管理措置、公表、苦情処理その他の必要な措置等）</w:t>
      </w:r>
    </w:p>
    <w:p w14:paraId="2818E265" w14:textId="77777777" w:rsidR="003E6A1F" w:rsidRPr="009A01AA" w:rsidRDefault="003E6A1F" w:rsidP="003E6A1F">
      <w:pPr>
        <w:pStyle w:val="Instructions"/>
        <w:numPr>
          <w:ilvl w:val="0"/>
          <w:numId w:val="106"/>
        </w:numPr>
      </w:pPr>
      <w:r>
        <w:t>個人情報の安全管理措置については、物理的安全管理、技術的安全管理、組織的安全管理、人的安全管理、外国において個人情報を取り扱う場合は外的環境の把握について記載してください。</w:t>
      </w:r>
    </w:p>
    <w:p w14:paraId="5DB1F376" w14:textId="2FC70F64" w:rsidR="003E6A1F" w:rsidRDefault="003E6A1F" w:rsidP="003E6A1F">
      <w:pPr>
        <w:pStyle w:val="Instructions"/>
        <w:numPr>
          <w:ilvl w:val="0"/>
          <w:numId w:val="106"/>
        </w:numPr>
      </w:pPr>
      <w:r>
        <w:rPr>
          <w:rFonts w:hint="eastAsia"/>
        </w:rPr>
        <w:t>他の実施医療機関</w:t>
      </w:r>
      <w:r>
        <w:t>と個人情報を共同利用する場合には、</w:t>
      </w:r>
      <w:r>
        <w:rPr>
          <w:rFonts w:hint="eastAsia"/>
        </w:rPr>
        <w:t>他の実施医療機関</w:t>
      </w:r>
      <w:r>
        <w:t>における安全管理措置方法についても記載してください。</w:t>
      </w:r>
    </w:p>
    <w:p w14:paraId="0ED5ED9B" w14:textId="77777777" w:rsidR="003E6A1F" w:rsidRDefault="003E6A1F" w:rsidP="003E6A1F">
      <w:pPr>
        <w:pStyle w:val="Instructions"/>
        <w:numPr>
          <w:ilvl w:val="0"/>
          <w:numId w:val="106"/>
        </w:numPr>
      </w:pPr>
      <w:r>
        <w:t>試料・資料・データを本学外部の共同研究者・測定機関に移動する場合には、具体的な情報管理方法を記載してください。</w:t>
      </w:r>
    </w:p>
    <w:p w14:paraId="5CF16B45" w14:textId="27267F0F" w:rsidR="00670C81" w:rsidRDefault="00670C81" w:rsidP="002216D8">
      <w:pPr>
        <w:pStyle w:val="Instructions"/>
      </w:pPr>
    </w:p>
    <w:p w14:paraId="62CA958A" w14:textId="77777777" w:rsidR="003E6A1F" w:rsidRPr="003E17EC" w:rsidRDefault="003E6A1F" w:rsidP="003E6A1F">
      <w:pPr>
        <w:pStyle w:val="Paragraph"/>
        <w:rPr>
          <w:rStyle w:val="afffff7"/>
        </w:rPr>
      </w:pPr>
      <w:r w:rsidRPr="003E17EC">
        <w:rPr>
          <w:rStyle w:val="afffff7"/>
          <w:rFonts w:hint="eastAsia"/>
        </w:rPr>
        <w:t>＜記載例１＞</w:t>
      </w:r>
    </w:p>
    <w:p w14:paraId="10D7B93C" w14:textId="77777777" w:rsidR="003E6A1F" w:rsidRPr="003E17EC" w:rsidRDefault="003E6A1F" w:rsidP="003E6A1F">
      <w:pPr>
        <w:pStyle w:val="Paragraph"/>
        <w:rPr>
          <w:rStyle w:val="afffff7"/>
        </w:rPr>
      </w:pPr>
      <w:r w:rsidRPr="003E17EC">
        <w:rPr>
          <w:rStyle w:val="afffff7"/>
          <w:rFonts w:hint="eastAsia"/>
        </w:rPr>
        <w:t>研究実施に係る試料・情報を取り扱う際は、あらかじめ研究対象者の個人情報とは無関係の番号を付して加工して管理し、研究対象者の秘密保護に十分配慮する。安全管理措置として物理的安全管理（保管場所への入室制御、機器及び記録媒体の持ち出し禁止、施錠されたキャビネットへ保管することで盗難・漏えい等の防止、復元不可能な手段でデータ及び記録媒体を廃棄）、技術的安全管理（コンピューターへのアクセス制御、セキュリティ対策ソフトウェアの導入）、組織的安全管理（個人情報を取り扱う担当者の権限・役割の明確化、システムログや閲覧記録の作成、漏えい等に対する体制の整備）、人的安全管理（定期的な教育の受講）を行う。また、本研究では外国において個人情報を取り扱うため、外的要因の把握（該当する国の個人情報の保護に関する制度等を把握し、研究対象者の知り得る状態に置く）も行う。</w:t>
      </w:r>
    </w:p>
    <w:p w14:paraId="3EE9EE11" w14:textId="0FA94DFE" w:rsidR="003E6A1F" w:rsidRPr="003E17EC" w:rsidRDefault="003E6A1F" w:rsidP="003E6A1F">
      <w:pPr>
        <w:pStyle w:val="Paragraph"/>
        <w:rPr>
          <w:rStyle w:val="afffff7"/>
        </w:rPr>
      </w:pPr>
      <w:r w:rsidRPr="003E17EC">
        <w:rPr>
          <w:rStyle w:val="afffff7"/>
          <w:rFonts w:hint="eastAsia"/>
        </w:rPr>
        <w:t>試料・情報を他の実施医療機関又は研究事務局等の関連機関に送付する場合はこの番号を使用し、研究対象者の個人情報が院外に漏れないよう十分配慮する。また、研究責任者等が本研究で得られた情報を公表する際は、研究対象者を特定できる情報を含まないようにする。</w:t>
      </w:r>
    </w:p>
    <w:p w14:paraId="2F5ECFA7" w14:textId="77777777" w:rsidR="003E6A1F" w:rsidRPr="003E17EC" w:rsidRDefault="003E6A1F" w:rsidP="003E6A1F">
      <w:pPr>
        <w:pStyle w:val="Paragraph"/>
        <w:rPr>
          <w:rStyle w:val="afffff7"/>
        </w:rPr>
      </w:pPr>
      <w:r w:rsidRPr="003E17EC">
        <w:rPr>
          <w:rStyle w:val="afffff7"/>
          <w:rFonts w:hint="eastAsia"/>
        </w:rPr>
        <w:t>＜記載例２＞</w:t>
      </w:r>
    </w:p>
    <w:p w14:paraId="63510C76" w14:textId="77777777" w:rsidR="003E6A1F" w:rsidRPr="003E17EC" w:rsidRDefault="003E6A1F" w:rsidP="003E6A1F">
      <w:pPr>
        <w:pStyle w:val="Paragraph"/>
        <w:rPr>
          <w:rStyle w:val="afffff7"/>
        </w:rPr>
      </w:pPr>
      <w:r w:rsidRPr="003E17EC">
        <w:rPr>
          <w:rStyle w:val="afffff7"/>
          <w:rFonts w:hint="eastAsia"/>
        </w:rPr>
        <w:t>個人情報漏えい防止に必要な安全管理措置として以下を行う。</w:t>
      </w:r>
    </w:p>
    <w:p w14:paraId="3758000E" w14:textId="77777777" w:rsidR="003E6A1F" w:rsidRPr="003E17EC" w:rsidRDefault="003E6A1F" w:rsidP="003E6A1F">
      <w:pPr>
        <w:pStyle w:val="Paragraph"/>
        <w:rPr>
          <w:rStyle w:val="afffff7"/>
        </w:rPr>
      </w:pPr>
      <w:r w:rsidRPr="003E17EC">
        <w:rPr>
          <w:rStyle w:val="afffff7"/>
          <w:rFonts w:hint="eastAsia"/>
        </w:rPr>
        <w:t>物理的安全管理（保管場所への入室制御、機器及び記録媒体の持ち出し禁止、施錠されたキャビネットへ保管することで盗難・漏えい等の防止、復元不可能な手段でデータ及び記録媒体を廃棄）、技術的安全管理（コンピューターへのアクセス制御、セキュリティ対策ソフトウェアの導入）、組織的安全管理（個人情報を取り扱う担当者の権限・役割の明確化、システムログや閲覧記録の作成、漏えい等に対する体制の整備）、人的安全管理（定期的な教育の受講）</w:t>
      </w:r>
    </w:p>
    <w:p w14:paraId="4606F639" w14:textId="77777777" w:rsidR="003E6A1F" w:rsidRPr="003E17EC" w:rsidRDefault="003E6A1F" w:rsidP="003E6A1F">
      <w:pPr>
        <w:pStyle w:val="Paragraph"/>
        <w:rPr>
          <w:rStyle w:val="afffff7"/>
        </w:rPr>
      </w:pPr>
      <w:r w:rsidRPr="003E17EC">
        <w:rPr>
          <w:rStyle w:val="afffff7"/>
          <w:rFonts w:hint="eastAsia"/>
        </w:rPr>
        <w:lastRenderedPageBreak/>
        <w:t>また、本研究では外国において個人情報を取り扱うため、外的要因の把握（該当する国の個人情報の保護に関する制度等を把握し、研究対象者の知り得る状態に置く）も行う。</w:t>
      </w:r>
    </w:p>
    <w:p w14:paraId="73692373" w14:textId="059A56C8" w:rsidR="00F07F4E" w:rsidRDefault="0025564B" w:rsidP="00F52701">
      <w:pPr>
        <w:pStyle w:val="Paragraph"/>
      </w:pPr>
      <w:r>
        <w:rPr>
          <w:rFonts w:hint="eastAsia"/>
        </w:rPr>
        <w:t>＜＜本文はこちらに記載＞＞</w:t>
      </w:r>
    </w:p>
    <w:p w14:paraId="0CFFF380" w14:textId="77777777" w:rsidR="00670C81" w:rsidRPr="00670C81" w:rsidRDefault="00670C81" w:rsidP="00F52701">
      <w:pPr>
        <w:pStyle w:val="Paragraph"/>
      </w:pPr>
    </w:p>
    <w:p w14:paraId="73692374" w14:textId="55886EBB" w:rsidR="00F07F4E" w:rsidRDefault="0025564B" w:rsidP="003F0094">
      <w:pPr>
        <w:pStyle w:val="2"/>
      </w:pPr>
      <w:bookmarkStart w:id="153" w:name="_Toc97884508"/>
      <w:bookmarkStart w:id="154" w:name="_Toc169874991"/>
      <w:r>
        <w:rPr>
          <w:rFonts w:hint="eastAsia"/>
        </w:rPr>
        <w:t>研究対象者に緊急かつ明白な生命の危機が生じている場合の取扱い</w:t>
      </w:r>
      <w:bookmarkEnd w:id="153"/>
      <w:bookmarkEnd w:id="154"/>
    </w:p>
    <w:p w14:paraId="31506219" w14:textId="77777777" w:rsidR="00670C81" w:rsidRDefault="00670C81" w:rsidP="00670C81">
      <w:pPr>
        <w:pStyle w:val="Instructions"/>
      </w:pPr>
      <w:r>
        <w:rPr>
          <w:rFonts w:hint="eastAsia"/>
        </w:rPr>
        <w:t>＜ガイダンス＞</w:t>
      </w:r>
    </w:p>
    <w:p w14:paraId="73D021AF" w14:textId="77777777" w:rsidR="00670C81" w:rsidRDefault="00670C81" w:rsidP="00670C81">
      <w:pPr>
        <w:pStyle w:val="Instructions"/>
        <w:numPr>
          <w:ilvl w:val="0"/>
          <w:numId w:val="34"/>
        </w:numPr>
      </w:pPr>
      <w:r>
        <w:rPr>
          <w:rFonts w:hint="eastAsia"/>
        </w:rPr>
        <w:t>本項は、該当する場合のみ記載してください。</w:t>
      </w:r>
    </w:p>
    <w:p w14:paraId="6E0CE3DB" w14:textId="12A93727" w:rsidR="00670C81" w:rsidRPr="00670C81" w:rsidRDefault="00670C81" w:rsidP="00670C81">
      <w:pPr>
        <w:pStyle w:val="Instructions"/>
        <w:numPr>
          <w:ilvl w:val="0"/>
          <w:numId w:val="34"/>
        </w:numPr>
      </w:pPr>
      <w:r>
        <w:rPr>
          <w:rFonts w:hint="eastAsia"/>
        </w:rPr>
        <w:t>緊急かつ明白な生命の危機が生じている</w:t>
      </w:r>
      <w:r>
        <w:rPr>
          <w:rFonts w:hint="eastAsia"/>
          <w:sz w:val="20"/>
          <w:vertAlign w:val="superscript"/>
        </w:rPr>
        <w:t>※</w:t>
      </w:r>
      <w:r>
        <w:rPr>
          <w:rFonts w:hint="eastAsia"/>
        </w:rPr>
        <w:t>研究対象者に対し、同意を受けずに研究を実施する場合（臨床研究法</w:t>
      </w:r>
      <w:r>
        <w:rPr>
          <w:rFonts w:hint="eastAsia"/>
        </w:rPr>
        <w:t xml:space="preserve"> </w:t>
      </w:r>
      <w:r>
        <w:rPr>
          <w:rFonts w:hint="eastAsia"/>
        </w:rPr>
        <w:t>施行規則第</w:t>
      </w:r>
      <w:r>
        <w:rPr>
          <w:rFonts w:hint="eastAsia"/>
        </w:rPr>
        <w:t>50</w:t>
      </w:r>
      <w:r>
        <w:rPr>
          <w:rFonts w:hint="eastAsia"/>
        </w:rPr>
        <w:t>条）は本項を記載してください。</w:t>
      </w:r>
      <w:r>
        <w:rPr>
          <w:rFonts w:hint="eastAsia"/>
        </w:rPr>
        <w:br/>
      </w:r>
      <w:r>
        <w:rPr>
          <w:rFonts w:hint="eastAsia"/>
        </w:rPr>
        <w:t>※：時間的にも極めて切迫しており、研究対象者本人はもとより、代諾者などからも適正な同意は得られない状況であることを想定しており、例えば、重症頭部外傷や心停止の状態などが考えられる。</w:t>
      </w:r>
    </w:p>
    <w:p w14:paraId="73692379" w14:textId="1A7F3C23" w:rsidR="00F07F4E" w:rsidRDefault="0025564B" w:rsidP="00F52701">
      <w:pPr>
        <w:pStyle w:val="Paragraph"/>
      </w:pPr>
      <w:r>
        <w:rPr>
          <w:rFonts w:hint="eastAsia"/>
        </w:rPr>
        <w:t>次に掲げる</w:t>
      </w:r>
      <w:r>
        <w:rPr>
          <w:rFonts w:hint="eastAsia"/>
        </w:rPr>
        <w:t>1</w:t>
      </w:r>
      <w:r>
        <w:rPr>
          <w:rFonts w:hint="eastAsia"/>
        </w:rPr>
        <w:t>～</w:t>
      </w:r>
      <w:r>
        <w:rPr>
          <w:rFonts w:hint="eastAsia"/>
        </w:rPr>
        <w:t>5</w:t>
      </w:r>
      <w:r>
        <w:rPr>
          <w:rFonts w:hint="eastAsia"/>
        </w:rPr>
        <w:t>のいずれも満たすと判断した場合は、研究対象者又は代諾者からのインフォームド・コンセントを受けずに研究を実施する。ただし、当該特定臨床研究を実施した場合には、速やかにインフォームド・コンセント手続</w:t>
      </w:r>
      <w:r w:rsidR="00130641">
        <w:rPr>
          <w:rFonts w:hint="eastAsia"/>
        </w:rPr>
        <w:t>き</w:t>
      </w:r>
      <w:r>
        <w:rPr>
          <w:rFonts w:hint="eastAsia"/>
        </w:rPr>
        <w:t>を行う。</w:t>
      </w:r>
    </w:p>
    <w:p w14:paraId="7369237A" w14:textId="77777777" w:rsidR="00F07F4E" w:rsidRPr="003D2B57" w:rsidRDefault="0025564B" w:rsidP="006F2FE7">
      <w:pPr>
        <w:pStyle w:val="B"/>
        <w:numPr>
          <w:ilvl w:val="0"/>
          <w:numId w:val="86"/>
        </w:numPr>
      </w:pPr>
      <w:r>
        <w:rPr>
          <w:rFonts w:hint="eastAsia"/>
        </w:rPr>
        <w:t>当</w:t>
      </w:r>
      <w:r w:rsidRPr="003D2B57">
        <w:rPr>
          <w:rFonts w:hint="eastAsia"/>
        </w:rPr>
        <w:t>該特定臨床研究の対象者となるべき者に緊急かつ明白な生命の危険が生じていること。</w:t>
      </w:r>
    </w:p>
    <w:p w14:paraId="7369237B" w14:textId="77777777" w:rsidR="00F07F4E" w:rsidRPr="003D2B57" w:rsidRDefault="0025564B" w:rsidP="003D2B57">
      <w:pPr>
        <w:pStyle w:val="B"/>
      </w:pPr>
      <w:r w:rsidRPr="003D2B57">
        <w:rPr>
          <w:rFonts w:hint="eastAsia"/>
        </w:rPr>
        <w:t>その他の治療方法では十分な効果が期待できないこと。</w:t>
      </w:r>
    </w:p>
    <w:p w14:paraId="7369237C" w14:textId="77777777" w:rsidR="00F07F4E" w:rsidRPr="003D2B57" w:rsidRDefault="0025564B" w:rsidP="003D2B57">
      <w:pPr>
        <w:pStyle w:val="B"/>
      </w:pPr>
      <w:r w:rsidRPr="003D2B57">
        <w:rPr>
          <w:rFonts w:hint="eastAsia"/>
        </w:rPr>
        <w:t>当該特定臨床研究を実施することにより生命の危険が回避できる可能性が十分にあると認められること。</w:t>
      </w:r>
    </w:p>
    <w:p w14:paraId="7369237D" w14:textId="77777777" w:rsidR="00F07F4E" w:rsidRPr="003D2B57" w:rsidRDefault="0025564B" w:rsidP="003D2B57">
      <w:pPr>
        <w:pStyle w:val="B"/>
      </w:pPr>
      <w:r w:rsidRPr="003D2B57">
        <w:rPr>
          <w:rFonts w:hint="eastAsia"/>
        </w:rPr>
        <w:t>当該特定臨床研究の対象者となるべき者に対する予測される不利益が必要な最小限度のものであること。</w:t>
      </w:r>
    </w:p>
    <w:p w14:paraId="7369237E" w14:textId="213F55FC" w:rsidR="00F07F4E" w:rsidRDefault="0025564B" w:rsidP="003D2B57">
      <w:pPr>
        <w:pStyle w:val="B"/>
      </w:pPr>
      <w:r w:rsidRPr="003D2B57">
        <w:rPr>
          <w:rFonts w:hint="eastAsia"/>
        </w:rPr>
        <w:t>代</w:t>
      </w:r>
      <w:r w:rsidRPr="003F0094">
        <w:rPr>
          <w:rFonts w:hint="eastAsia"/>
        </w:rPr>
        <w:t>諾者となるべき者と直ちに連絡を取ることができないこと。</w:t>
      </w:r>
    </w:p>
    <w:p w14:paraId="15D26D74" w14:textId="77777777" w:rsidR="0091060A" w:rsidRPr="0091060A" w:rsidRDefault="0091060A" w:rsidP="0091060A">
      <w:pPr>
        <w:pStyle w:val="Paragraph"/>
      </w:pPr>
    </w:p>
    <w:p w14:paraId="7369237F" w14:textId="77777777" w:rsidR="00F07F4E" w:rsidRDefault="0025564B" w:rsidP="003F0094">
      <w:pPr>
        <w:pStyle w:val="2"/>
      </w:pPr>
      <w:bookmarkStart w:id="155" w:name="_Toc97884509"/>
      <w:bookmarkStart w:id="156" w:name="_Toc169874992"/>
      <w:r w:rsidRPr="003F0094">
        <w:rPr>
          <w:rFonts w:hint="eastAsia"/>
        </w:rPr>
        <w:t>研究終</w:t>
      </w:r>
      <w:r>
        <w:rPr>
          <w:rFonts w:hint="eastAsia"/>
        </w:rPr>
        <w:t>了後の医療の提供</w:t>
      </w:r>
      <w:bookmarkEnd w:id="155"/>
      <w:bookmarkEnd w:id="156"/>
    </w:p>
    <w:p w14:paraId="6ECAA547" w14:textId="77777777" w:rsidR="0091060A" w:rsidRDefault="0091060A" w:rsidP="0091060A">
      <w:pPr>
        <w:pStyle w:val="Instructions"/>
      </w:pPr>
      <w:r>
        <w:rPr>
          <w:rFonts w:hint="eastAsia"/>
        </w:rPr>
        <w:t>＜ガイダンス＞</w:t>
      </w:r>
    </w:p>
    <w:p w14:paraId="73692383" w14:textId="6F338987" w:rsidR="00F07F4E" w:rsidRDefault="0091060A" w:rsidP="0091060A">
      <w:pPr>
        <w:pStyle w:val="Instructions"/>
        <w:numPr>
          <w:ilvl w:val="0"/>
          <w:numId w:val="34"/>
        </w:numPr>
      </w:pPr>
      <w:r>
        <w:rPr>
          <w:rFonts w:hint="eastAsia"/>
        </w:rPr>
        <w:t>研究終了後に研究対象者が受けることができる医療について、本項にその内容を記載してください。</w:t>
      </w:r>
    </w:p>
    <w:p w14:paraId="0D4D1C54" w14:textId="33FECFC1" w:rsidR="0091060A" w:rsidRDefault="0091060A" w:rsidP="002216D8">
      <w:pPr>
        <w:pStyle w:val="Instructions"/>
      </w:pPr>
    </w:p>
    <w:p w14:paraId="4BBCA124" w14:textId="77777777" w:rsidR="0091060A" w:rsidRPr="003E17EC" w:rsidRDefault="0091060A" w:rsidP="0091060A">
      <w:pPr>
        <w:pStyle w:val="Paragraph"/>
        <w:rPr>
          <w:rStyle w:val="afffff7"/>
        </w:rPr>
      </w:pPr>
      <w:r w:rsidRPr="003E17EC">
        <w:rPr>
          <w:rStyle w:val="afffff7"/>
          <w:rFonts w:hint="eastAsia"/>
        </w:rPr>
        <w:t>＜記載例１＞</w:t>
      </w:r>
    </w:p>
    <w:p w14:paraId="1E7EC6A2" w14:textId="77777777" w:rsidR="0091060A" w:rsidRPr="003E17EC" w:rsidRDefault="0091060A" w:rsidP="0091060A">
      <w:pPr>
        <w:pStyle w:val="Paragraph"/>
        <w:rPr>
          <w:rStyle w:val="afffff7"/>
        </w:rPr>
      </w:pPr>
      <w:r w:rsidRPr="003E17EC">
        <w:rPr>
          <w:rStyle w:val="afffff7"/>
          <w:rFonts w:hint="eastAsia"/>
        </w:rPr>
        <w:t>本研究終了後は、保険診療の範囲内で最善と考えられる治療を実施する。</w:t>
      </w:r>
    </w:p>
    <w:p w14:paraId="0097058E" w14:textId="77777777" w:rsidR="0091060A" w:rsidRPr="003E17EC" w:rsidRDefault="0091060A" w:rsidP="0091060A">
      <w:pPr>
        <w:pStyle w:val="Paragraph"/>
        <w:rPr>
          <w:rStyle w:val="afffff7"/>
        </w:rPr>
      </w:pPr>
      <w:r w:rsidRPr="003E17EC">
        <w:rPr>
          <w:rStyle w:val="afffff7"/>
          <w:rFonts w:hint="eastAsia"/>
        </w:rPr>
        <w:t>＜記載例２＞</w:t>
      </w:r>
    </w:p>
    <w:p w14:paraId="5174F02F" w14:textId="491A498B" w:rsidR="0091060A" w:rsidRPr="003E17EC" w:rsidRDefault="0091060A" w:rsidP="0091060A">
      <w:pPr>
        <w:pStyle w:val="Paragraph"/>
        <w:rPr>
          <w:rStyle w:val="afffff7"/>
        </w:rPr>
      </w:pPr>
      <w:r w:rsidRPr="003E17EC">
        <w:rPr>
          <w:rStyle w:val="afffff7"/>
          <w:rFonts w:hint="eastAsia"/>
        </w:rPr>
        <w:t>本研究終了後は別途実施されている継続研究に参加することができ、継続研究において本研究と同一の治療を継続することができる。なお継続研究に参加する場合には本研究と同様に選択基準等の基準を満たす必要がある。</w:t>
      </w:r>
    </w:p>
    <w:p w14:paraId="10843908" w14:textId="49B7E5C5" w:rsidR="0091060A" w:rsidRPr="0091060A" w:rsidRDefault="0091060A" w:rsidP="0091060A">
      <w:pPr>
        <w:pStyle w:val="Paragraph"/>
      </w:pPr>
    </w:p>
    <w:p w14:paraId="73692389" w14:textId="77777777" w:rsidR="00F07F4E" w:rsidRDefault="0025564B" w:rsidP="003F0094">
      <w:pPr>
        <w:pStyle w:val="2"/>
      </w:pPr>
      <w:bookmarkStart w:id="157" w:name="_Toc97884510"/>
      <w:bookmarkStart w:id="158" w:name="_Toc169874993"/>
      <w:r>
        <w:rPr>
          <w:rFonts w:hint="eastAsia"/>
        </w:rPr>
        <w:t>研究結果の取扱い</w:t>
      </w:r>
      <w:bookmarkEnd w:id="157"/>
      <w:bookmarkEnd w:id="158"/>
    </w:p>
    <w:p w14:paraId="7369238A" w14:textId="77777777" w:rsidR="00F07F4E" w:rsidRDefault="0025564B" w:rsidP="003F0094">
      <w:pPr>
        <w:pStyle w:val="3"/>
      </w:pPr>
      <w:bookmarkStart w:id="159" w:name="_Toc97884511"/>
      <w:bookmarkStart w:id="160" w:name="_Toc169874994"/>
      <w:r>
        <w:rPr>
          <w:rFonts w:hint="eastAsia"/>
        </w:rPr>
        <w:t>研究結果の取扱いに関する事項</w:t>
      </w:r>
      <w:bookmarkEnd w:id="159"/>
      <w:bookmarkEnd w:id="160"/>
    </w:p>
    <w:p w14:paraId="0F495D62" w14:textId="77777777" w:rsidR="0091060A" w:rsidRDefault="0091060A" w:rsidP="0091060A">
      <w:pPr>
        <w:pStyle w:val="Instructions"/>
      </w:pPr>
      <w:r>
        <w:rPr>
          <w:rFonts w:hint="eastAsia"/>
        </w:rPr>
        <w:t>＜ガイダンス＞</w:t>
      </w:r>
    </w:p>
    <w:p w14:paraId="7369238E" w14:textId="0C902543" w:rsidR="00F07F4E" w:rsidRDefault="0091060A" w:rsidP="0091060A">
      <w:pPr>
        <w:pStyle w:val="Instructions"/>
        <w:numPr>
          <w:ilvl w:val="0"/>
          <w:numId w:val="34"/>
        </w:numPr>
      </w:pPr>
      <w:r>
        <w:rPr>
          <w:rFonts w:hint="eastAsia"/>
        </w:rPr>
        <w:t>研究の実施に伴い、臨床研究の対象者の健康に関する重要な知見が得られる可能性がある場合には、臨床研究の対象者に係る研究結果（偶発的所見を含む。）の取扱いを記載してください。</w:t>
      </w:r>
    </w:p>
    <w:p w14:paraId="2D6BA02F" w14:textId="0294E555" w:rsidR="0091060A" w:rsidRDefault="0091060A" w:rsidP="002216D8">
      <w:pPr>
        <w:pStyle w:val="Instructions"/>
      </w:pPr>
    </w:p>
    <w:p w14:paraId="5184BC3E" w14:textId="77777777" w:rsidR="0091060A" w:rsidRPr="003E17EC" w:rsidRDefault="0091060A" w:rsidP="0091060A">
      <w:pPr>
        <w:pStyle w:val="Paragraph"/>
        <w:rPr>
          <w:rStyle w:val="afffff7"/>
        </w:rPr>
      </w:pPr>
      <w:r w:rsidRPr="003E17EC">
        <w:rPr>
          <w:rStyle w:val="afffff7"/>
          <w:rFonts w:hint="eastAsia"/>
        </w:rPr>
        <w:t>＜記載例１＞</w:t>
      </w:r>
    </w:p>
    <w:p w14:paraId="252EA63A" w14:textId="6C366F76" w:rsidR="0091060A" w:rsidRPr="00E34931" w:rsidRDefault="0091060A" w:rsidP="0091060A">
      <w:pPr>
        <w:pStyle w:val="Paragraph"/>
        <w:rPr>
          <w:rStyle w:val="afffff7"/>
        </w:rPr>
      </w:pPr>
      <w:r w:rsidRPr="003E17EC">
        <w:rPr>
          <w:rStyle w:val="afffff7"/>
          <w:rFonts w:hint="eastAsia"/>
        </w:rPr>
        <w:t>検査によってその他の疾患が偶発的発見された場合に備えてカウンセリング等を事前に受けていただき、その他の疾患が見つかった場合には適切な治療を提供する。</w:t>
      </w:r>
    </w:p>
    <w:p w14:paraId="73692392" w14:textId="0D7AC726" w:rsidR="00F07F4E" w:rsidRDefault="0025564B" w:rsidP="00F52701">
      <w:pPr>
        <w:pStyle w:val="Paragraph"/>
      </w:pPr>
      <w:r>
        <w:rPr>
          <w:rFonts w:hint="eastAsia"/>
        </w:rPr>
        <w:t>＜＜本文はこちらに記載＞＞</w:t>
      </w:r>
    </w:p>
    <w:p w14:paraId="3A36C137" w14:textId="77777777" w:rsidR="0091060A" w:rsidRPr="0091060A" w:rsidRDefault="0091060A" w:rsidP="00F52701">
      <w:pPr>
        <w:pStyle w:val="Paragraph"/>
      </w:pPr>
    </w:p>
    <w:p w14:paraId="73692393" w14:textId="77777777" w:rsidR="00F07F4E" w:rsidRDefault="0025564B" w:rsidP="003F0094">
      <w:pPr>
        <w:pStyle w:val="3"/>
      </w:pPr>
      <w:bookmarkStart w:id="161" w:name="_Toc97884512"/>
      <w:bookmarkStart w:id="162" w:name="_Toc169874995"/>
      <w:r>
        <w:rPr>
          <w:rFonts w:hint="eastAsia"/>
        </w:rPr>
        <w:t>遺伝的特徴に関する事項</w:t>
      </w:r>
      <w:bookmarkEnd w:id="161"/>
      <w:bookmarkEnd w:id="162"/>
    </w:p>
    <w:p w14:paraId="23733314" w14:textId="77777777" w:rsidR="0091060A" w:rsidRDefault="0091060A" w:rsidP="0091060A">
      <w:pPr>
        <w:pStyle w:val="Instructions"/>
      </w:pPr>
      <w:r>
        <w:rPr>
          <w:rFonts w:hint="eastAsia"/>
        </w:rPr>
        <w:t>＜ガイダンス＞</w:t>
      </w:r>
    </w:p>
    <w:p w14:paraId="157B4835" w14:textId="77777777" w:rsidR="0091060A" w:rsidRDefault="0091060A" w:rsidP="0091060A">
      <w:pPr>
        <w:pStyle w:val="Instructions"/>
        <w:numPr>
          <w:ilvl w:val="0"/>
          <w:numId w:val="34"/>
        </w:numPr>
      </w:pPr>
      <w:r>
        <w:rPr>
          <w:rFonts w:hint="eastAsia"/>
        </w:rPr>
        <w:t>試料をゲノム解析するなどして、個人識別符号に該当するゲノムデータを取得する場合はその旨を記載してください。</w:t>
      </w:r>
    </w:p>
    <w:p w14:paraId="73692398" w14:textId="358DC6BD" w:rsidR="00F07F4E" w:rsidRDefault="0091060A" w:rsidP="0091060A">
      <w:pPr>
        <w:pStyle w:val="Instructions"/>
        <w:numPr>
          <w:ilvl w:val="0"/>
          <w:numId w:val="34"/>
        </w:numPr>
      </w:pPr>
      <w:r>
        <w:rPr>
          <w:rFonts w:hint="eastAsia"/>
        </w:rPr>
        <w:t>研究の実施に伴い、臨床研究の対象者の子孫に受け継がれ得る遺伝的特徴などに関する重要な知見が得られる可能性がある場合には、臨床研究の対象者に係る研究結果（偶発的所見を含む。）の取扱いを記載してください。</w:t>
      </w:r>
    </w:p>
    <w:p w14:paraId="00AD71F0" w14:textId="093FD447" w:rsidR="0091060A" w:rsidRDefault="0091060A" w:rsidP="002216D8">
      <w:pPr>
        <w:pStyle w:val="Instructions"/>
      </w:pPr>
    </w:p>
    <w:p w14:paraId="5CAACA50" w14:textId="77777777" w:rsidR="0091060A" w:rsidRPr="00E34931" w:rsidRDefault="04B3693E" w:rsidP="0091060A">
      <w:pPr>
        <w:pStyle w:val="Paragraph"/>
        <w:rPr>
          <w:rStyle w:val="afffff7"/>
        </w:rPr>
      </w:pPr>
      <w:r w:rsidRPr="00E34931">
        <w:rPr>
          <w:rStyle w:val="afffff7"/>
          <w:rFonts w:hint="eastAsia"/>
        </w:rPr>
        <w:t>＜記載例１＞</w:t>
      </w:r>
    </w:p>
    <w:p w14:paraId="1F2036A8" w14:textId="79B703DA" w:rsidR="0091060A" w:rsidRPr="00E34931" w:rsidRDefault="0091060A" w:rsidP="0091060A">
      <w:pPr>
        <w:pStyle w:val="Paragraph"/>
        <w:rPr>
          <w:rStyle w:val="afffff7"/>
        </w:rPr>
      </w:pPr>
      <w:r w:rsidRPr="00E34931">
        <w:rPr>
          <w:rStyle w:val="afffff7"/>
          <w:rFonts w:hint="eastAsia"/>
        </w:rPr>
        <w:t>本研究で実施する●遺伝子の解析結果の開示について、同意文書にて開示の意思を確認する。対象者本人の開示希望があった場合、対象者が親族に対しても開示希望があった場合、</w:t>
      </w:r>
      <w:r w:rsidR="00B210D1">
        <w:rPr>
          <w:rStyle w:val="afffff7"/>
          <w:rFonts w:hint="eastAsia"/>
        </w:rPr>
        <w:t>統括管理者</w:t>
      </w:r>
      <w:r w:rsidRPr="00E34931">
        <w:rPr>
          <w:rStyle w:val="afffff7"/>
          <w:rFonts w:hint="eastAsia"/>
        </w:rPr>
        <w:t>又は研究分担医師が説明を行う。開示の際は、開示範囲を対象者が以下の①②③から選択する。④はいかなる場合でも開示しない。</w:t>
      </w:r>
    </w:p>
    <w:p w14:paraId="31DD8B79" w14:textId="77777777" w:rsidR="0091060A" w:rsidRPr="00E34931" w:rsidRDefault="0091060A" w:rsidP="0091060A">
      <w:pPr>
        <w:pStyle w:val="Paragraph"/>
        <w:rPr>
          <w:rStyle w:val="afffff7"/>
        </w:rPr>
      </w:pPr>
      <w:r w:rsidRPr="00E34931">
        <w:rPr>
          <w:rStyle w:val="afffff7"/>
          <w:rFonts w:hint="eastAsia"/>
        </w:rPr>
        <w:t>①現時点で【疾患名】との関連が確立している遺伝子変化が判明した場合（既知疾患）</w:t>
      </w:r>
    </w:p>
    <w:p w14:paraId="1B3C5C87" w14:textId="77777777" w:rsidR="0091060A" w:rsidRPr="00E34931" w:rsidRDefault="0091060A" w:rsidP="0091060A">
      <w:pPr>
        <w:pStyle w:val="Paragraph"/>
        <w:rPr>
          <w:rStyle w:val="afffff7"/>
        </w:rPr>
      </w:pPr>
      <w:r w:rsidRPr="00E34931">
        <w:rPr>
          <w:rStyle w:val="afffff7"/>
          <w:rFonts w:hint="eastAsia"/>
        </w:rPr>
        <w:t>②現時点で【疾患名】と関連があると判断される遺伝子変化が判明した場合（新規疾患）</w:t>
      </w:r>
    </w:p>
    <w:p w14:paraId="75B66A07" w14:textId="77777777" w:rsidR="0091060A" w:rsidRPr="00E34931" w:rsidRDefault="0091060A" w:rsidP="0091060A">
      <w:pPr>
        <w:pStyle w:val="Paragraph"/>
        <w:rPr>
          <w:rStyle w:val="afffff7"/>
        </w:rPr>
      </w:pPr>
      <w:r w:rsidRPr="00E34931">
        <w:rPr>
          <w:rStyle w:val="afffff7"/>
          <w:rFonts w:hint="eastAsia"/>
        </w:rPr>
        <w:t>③将来的に【疾患名】と関連があると判断される遺伝子変化が判明した場合</w:t>
      </w:r>
    </w:p>
    <w:p w14:paraId="720E7737" w14:textId="77777777" w:rsidR="0091060A" w:rsidRPr="00E34931" w:rsidRDefault="0091060A" w:rsidP="0091060A">
      <w:pPr>
        <w:pStyle w:val="Paragraph"/>
        <w:rPr>
          <w:rStyle w:val="afffff7"/>
        </w:rPr>
      </w:pPr>
      <w:r w:rsidRPr="00E34931">
        <w:rPr>
          <w:rStyle w:val="afffff7"/>
          <w:rFonts w:hint="eastAsia"/>
        </w:rPr>
        <w:t>④それ以外の【疾患名】との関連が不明確な遺伝子変化</w:t>
      </w:r>
    </w:p>
    <w:p w14:paraId="30006FBE" w14:textId="77777777" w:rsidR="0091060A" w:rsidRPr="00E34931" w:rsidRDefault="04B3693E" w:rsidP="0091060A">
      <w:pPr>
        <w:pStyle w:val="Paragraph"/>
        <w:rPr>
          <w:rStyle w:val="afffff7"/>
        </w:rPr>
      </w:pPr>
      <w:r w:rsidRPr="00E34931">
        <w:rPr>
          <w:rStyle w:val="afffff7"/>
          <w:rFonts w:hint="eastAsia"/>
        </w:rPr>
        <w:t>対象者が希望する場合、遺伝カウンセリングを実施する。遺伝カウンセリング体制は、【実施体制】とする。</w:t>
      </w:r>
    </w:p>
    <w:p w14:paraId="1BCBA21E" w14:textId="77777777" w:rsidR="0091060A" w:rsidRPr="00E34931" w:rsidRDefault="0091060A" w:rsidP="0091060A">
      <w:pPr>
        <w:pStyle w:val="Paragraph"/>
        <w:rPr>
          <w:rStyle w:val="afffff7"/>
        </w:rPr>
      </w:pPr>
      <w:r w:rsidRPr="00E34931">
        <w:rPr>
          <w:rStyle w:val="afffff7"/>
          <w:rFonts w:hint="eastAsia"/>
        </w:rPr>
        <w:t>＜記載例２＞</w:t>
      </w:r>
    </w:p>
    <w:p w14:paraId="70BF56C5" w14:textId="6E17276C" w:rsidR="0091060A" w:rsidRPr="00E34931" w:rsidRDefault="0091060A" w:rsidP="0091060A">
      <w:pPr>
        <w:pStyle w:val="Paragraph"/>
        <w:rPr>
          <w:rStyle w:val="afffff7"/>
        </w:rPr>
      </w:pPr>
      <w:r w:rsidRPr="00E34931">
        <w:rPr>
          <w:rStyle w:val="afffff7"/>
          <w:rFonts w:hint="eastAsia"/>
        </w:rPr>
        <w:t>本研究における体細胞系列遺伝子変異である</w:t>
      </w:r>
      <w:r w:rsidRPr="00E34931">
        <w:rPr>
          <w:rStyle w:val="afffff7"/>
        </w:rPr>
        <w:t>XXX</w:t>
      </w:r>
      <w:r w:rsidRPr="00E34931">
        <w:rPr>
          <w:rStyle w:val="afffff7"/>
          <w:rFonts w:hint="eastAsia"/>
        </w:rPr>
        <w:t>遺伝学的検査は対象者のみならず血縁者においても当該変異を保持している可能性がある。当該変異は</w:t>
      </w:r>
      <w:r w:rsidRPr="00E34931">
        <w:rPr>
          <w:rStyle w:val="afffff7"/>
        </w:rPr>
        <w:t>XX</w:t>
      </w:r>
      <w:r w:rsidRPr="00E34931">
        <w:rPr>
          <w:rStyle w:val="afffff7"/>
          <w:rFonts w:hint="eastAsia"/>
        </w:rPr>
        <w:t>のリスクが</w:t>
      </w:r>
      <w:r w:rsidRPr="00E34931">
        <w:rPr>
          <w:rStyle w:val="afffff7"/>
        </w:rPr>
        <w:t>YY%</w:t>
      </w:r>
      <w:r w:rsidRPr="00E34931">
        <w:rPr>
          <w:rStyle w:val="afffff7"/>
          <w:rFonts w:hint="eastAsia"/>
        </w:rPr>
        <w:t>とされており、本検査の実施前に事前に遺伝カウンセリングを受けていただき検査後、変異が認められた場合について説明を行うとともにその後の対応について医療機関と連携して対応する。</w:t>
      </w:r>
    </w:p>
    <w:p w14:paraId="736923A3" w14:textId="16E3E3C1" w:rsidR="00F07F4E" w:rsidRDefault="0025564B" w:rsidP="00F52701">
      <w:pPr>
        <w:pStyle w:val="Paragraph"/>
      </w:pPr>
      <w:r>
        <w:rPr>
          <w:rFonts w:hint="eastAsia"/>
        </w:rPr>
        <w:t>＜＜本文はこちらに記載＞＞</w:t>
      </w:r>
    </w:p>
    <w:p w14:paraId="3FA52520" w14:textId="77777777" w:rsidR="0091060A" w:rsidRPr="0091060A" w:rsidRDefault="0091060A" w:rsidP="00F52701">
      <w:pPr>
        <w:pStyle w:val="Paragraph"/>
      </w:pPr>
    </w:p>
    <w:p w14:paraId="736923A4" w14:textId="77777777" w:rsidR="00F07F4E" w:rsidRDefault="0025564B" w:rsidP="003F0094">
      <w:pPr>
        <w:pStyle w:val="1"/>
        <w:pageBreakBefore/>
      </w:pPr>
      <w:bookmarkStart w:id="163" w:name="_Toc97884513"/>
      <w:bookmarkStart w:id="164" w:name="_Toc169874996"/>
      <w:r>
        <w:rPr>
          <w:rFonts w:hint="eastAsia"/>
        </w:rPr>
        <w:lastRenderedPageBreak/>
        <w:t>試料・情報の授受及び保管・廃棄</w:t>
      </w:r>
      <w:bookmarkEnd w:id="163"/>
      <w:bookmarkEnd w:id="164"/>
    </w:p>
    <w:p w14:paraId="736923A5" w14:textId="77777777" w:rsidR="00F07F4E" w:rsidRDefault="0025564B" w:rsidP="003F0094">
      <w:pPr>
        <w:pStyle w:val="2"/>
      </w:pPr>
      <w:bookmarkStart w:id="165" w:name="_Toc97884514"/>
      <w:bookmarkStart w:id="166" w:name="_Toc169874997"/>
      <w:r>
        <w:rPr>
          <w:rFonts w:hint="eastAsia"/>
        </w:rPr>
        <w:t>試料・情報の授受</w:t>
      </w:r>
      <w:bookmarkEnd w:id="165"/>
      <w:bookmarkEnd w:id="166"/>
    </w:p>
    <w:p w14:paraId="736923A6" w14:textId="77777777" w:rsidR="00F07F4E" w:rsidRDefault="5205A6A1" w:rsidP="003F0094">
      <w:pPr>
        <w:pStyle w:val="3"/>
      </w:pPr>
      <w:bookmarkStart w:id="167" w:name="_Toc97884515"/>
      <w:bookmarkStart w:id="168" w:name="_Toc169874998"/>
      <w:r>
        <w:t>試料・情報の授受方法</w:t>
      </w:r>
      <w:bookmarkEnd w:id="167"/>
      <w:bookmarkEnd w:id="168"/>
    </w:p>
    <w:p w14:paraId="37759F73" w14:textId="77777777" w:rsidR="00CC23B0" w:rsidRDefault="00CC23B0" w:rsidP="00CC23B0">
      <w:pPr>
        <w:pStyle w:val="Instructions"/>
      </w:pPr>
      <w:r>
        <w:rPr>
          <w:rFonts w:hint="eastAsia"/>
        </w:rPr>
        <w:t>&lt;</w:t>
      </w:r>
      <w:r>
        <w:rPr>
          <w:rFonts w:hint="eastAsia"/>
        </w:rPr>
        <w:t>ガイダンス</w:t>
      </w:r>
      <w:r>
        <w:rPr>
          <w:rFonts w:hint="eastAsia"/>
        </w:rPr>
        <w:t>&gt;</w:t>
      </w:r>
    </w:p>
    <w:p w14:paraId="3672D34C" w14:textId="77777777" w:rsidR="00CC23B0" w:rsidRDefault="5205A6A1" w:rsidP="00CC23B0">
      <w:pPr>
        <w:pStyle w:val="Instructions"/>
        <w:numPr>
          <w:ilvl w:val="0"/>
          <w:numId w:val="34"/>
        </w:numPr>
      </w:pPr>
      <w:r>
        <w:t>他機関から既存試料・情報を受領して研究を実施する場合には、その旨及び受領方法を本項に記載してください。</w:t>
      </w:r>
    </w:p>
    <w:p w14:paraId="6E20E040" w14:textId="77777777" w:rsidR="00CC23B0" w:rsidRDefault="5205A6A1" w:rsidP="00CC23B0">
      <w:pPr>
        <w:pStyle w:val="Instructions"/>
        <w:numPr>
          <w:ilvl w:val="0"/>
          <w:numId w:val="34"/>
        </w:numPr>
      </w:pPr>
      <w:r>
        <w:t>利用目的に、他機関へ試料・情報を提供することが含まれる場合には、その旨（ゲノムデータを取得する場合にはその旨）を記載してください。</w:t>
      </w:r>
      <w:r w:rsidR="00CC23B0">
        <w:br/>
      </w:r>
      <w:r>
        <w:t>試料・情報の収集・分譲を行う機関（バンク・アーカイブなど）に提供する場合も含まれます。なお、その他の研究で利用する場合は、</w:t>
      </w:r>
      <w:r>
        <w:t>14.4</w:t>
      </w:r>
      <w:r>
        <w:t>項「試料・情報の新たな研究での利用」に記載してください。</w:t>
      </w:r>
    </w:p>
    <w:p w14:paraId="7E47E8B0" w14:textId="543ECF57" w:rsidR="00CC23B0" w:rsidRDefault="5205A6A1" w:rsidP="00CC23B0">
      <w:pPr>
        <w:pStyle w:val="Instructions"/>
        <w:numPr>
          <w:ilvl w:val="0"/>
          <w:numId w:val="34"/>
        </w:numPr>
      </w:pPr>
      <w:r>
        <w:t>他の</w:t>
      </w:r>
      <w:r w:rsidR="004E3B24">
        <w:rPr>
          <w:rFonts w:hint="eastAsia"/>
        </w:rPr>
        <w:t>実施医療</w:t>
      </w:r>
      <w:r>
        <w:t>機関と試料・情報の授受を行う研究においては、本項を記載してください。記載内容には、以下の項目を含めてください。</w:t>
      </w:r>
    </w:p>
    <w:p w14:paraId="27B6A871" w14:textId="77777777" w:rsidR="00CC23B0" w:rsidRDefault="00CC23B0" w:rsidP="006F2FE7">
      <w:pPr>
        <w:pStyle w:val="Instructions"/>
        <w:numPr>
          <w:ilvl w:val="0"/>
          <w:numId w:val="60"/>
        </w:numPr>
      </w:pPr>
      <w:r>
        <w:rPr>
          <w:rFonts w:hint="eastAsia"/>
        </w:rPr>
        <w:t>自機関にて収集した試料・情報の提供方法、又は他機関にて収集した試料・情報の受領方法</w:t>
      </w:r>
    </w:p>
    <w:p w14:paraId="736923AE" w14:textId="2568BE4F" w:rsidR="00F07F4E" w:rsidRDefault="5205A6A1" w:rsidP="006F2FE7">
      <w:pPr>
        <w:pStyle w:val="Instructions"/>
        <w:numPr>
          <w:ilvl w:val="0"/>
          <w:numId w:val="60"/>
        </w:numPr>
      </w:pPr>
      <w:r>
        <w:t>個人情報を取り扱う場合について、共同利用する個人情報などの項目（氏名、年齢、性別、病歴などの情報）、個人情報を機関間で授受する場合の留意事項</w:t>
      </w:r>
    </w:p>
    <w:p w14:paraId="239AA6A2" w14:textId="5F761499" w:rsidR="0091060A" w:rsidRDefault="0091060A" w:rsidP="002216D8">
      <w:pPr>
        <w:pStyle w:val="Instructions"/>
      </w:pPr>
    </w:p>
    <w:p w14:paraId="62032F6A" w14:textId="77777777" w:rsidR="00CC23B0" w:rsidRPr="00E34931" w:rsidRDefault="5205A6A1" w:rsidP="00CC23B0">
      <w:pPr>
        <w:pStyle w:val="Paragraph"/>
        <w:rPr>
          <w:rStyle w:val="afffff7"/>
        </w:rPr>
      </w:pPr>
      <w:r w:rsidRPr="00E34931">
        <w:rPr>
          <w:rStyle w:val="afffff7"/>
          <w:rFonts w:hint="eastAsia"/>
        </w:rPr>
        <w:t>＜記載例１：単施設・他機関から既存試料・情報の提供を受ける場合＞</w:t>
      </w:r>
    </w:p>
    <w:p w14:paraId="2F3EE48E" w14:textId="0F7B9784" w:rsidR="00CC23B0" w:rsidRPr="00E34931" w:rsidRDefault="5205A6A1" w:rsidP="00CC23B0">
      <w:pPr>
        <w:pStyle w:val="Paragraph"/>
        <w:rPr>
          <w:rStyle w:val="afffff7"/>
        </w:rPr>
      </w:pPr>
      <w:r w:rsidRPr="00E34931">
        <w:rPr>
          <w:rStyle w:val="afffff7"/>
          <w:rFonts w:hint="eastAsia"/>
        </w:rPr>
        <w:t>本研究は、【機関名】において収集された【試料・情報】の提供を受けて実施する。【試料・情報】は</w:t>
      </w:r>
      <w:r w:rsidR="004E3B24" w:rsidRPr="00E34931">
        <w:rPr>
          <w:rStyle w:val="afffff7"/>
          <w:rFonts w:hint="eastAsia"/>
        </w:rPr>
        <w:t>個人を特定する情報を削除し、研究用</w:t>
      </w:r>
      <w:r w:rsidR="004E3B24" w:rsidRPr="00E34931">
        <w:rPr>
          <w:rStyle w:val="afffff7"/>
        </w:rPr>
        <w:t>ID</w:t>
      </w:r>
      <w:r w:rsidR="004E3B24" w:rsidRPr="00E34931">
        <w:rPr>
          <w:rStyle w:val="afffff7"/>
          <w:rFonts w:hint="eastAsia"/>
        </w:rPr>
        <w:t>を付与し、</w:t>
      </w:r>
      <w:bookmarkStart w:id="169" w:name="_Hlk161393589"/>
      <w:r w:rsidR="004E3B24" w:rsidRPr="00E34931">
        <w:rPr>
          <w:rStyle w:val="afffff7"/>
          <w:rFonts w:hint="eastAsia"/>
        </w:rPr>
        <w:t>研究用</w:t>
      </w:r>
      <w:r w:rsidR="004E3B24" w:rsidRPr="00E34931">
        <w:rPr>
          <w:rStyle w:val="afffff7"/>
        </w:rPr>
        <w:t>ID</w:t>
      </w:r>
      <w:r w:rsidR="004E3B24" w:rsidRPr="00E34931">
        <w:rPr>
          <w:rStyle w:val="afffff7"/>
          <w:rFonts w:hint="eastAsia"/>
        </w:rPr>
        <w:t>と個人を特定する情報を照合する</w:t>
      </w:r>
      <w:bookmarkStart w:id="170" w:name="_Hlk161393351"/>
      <w:bookmarkEnd w:id="169"/>
      <w:r w:rsidR="004E3B24" w:rsidRPr="00E34931">
        <w:rPr>
          <w:rStyle w:val="afffff7"/>
          <w:rFonts w:hint="eastAsia"/>
        </w:rPr>
        <w:t>対照表</w:t>
      </w:r>
      <w:bookmarkEnd w:id="170"/>
      <w:r w:rsidR="004E3B24" w:rsidRPr="00E34931">
        <w:rPr>
          <w:rStyle w:val="afffff7"/>
          <w:rFonts w:hint="eastAsia"/>
        </w:rPr>
        <w:t>を作成し、個人を特定する情報</w:t>
      </w:r>
      <w:r w:rsidRPr="00E34931">
        <w:rPr>
          <w:rStyle w:val="afffff7"/>
          <w:rFonts w:hint="eastAsia"/>
        </w:rPr>
        <w:t>が含まれない状態で送付される。対</w:t>
      </w:r>
      <w:r w:rsidR="004E3B24" w:rsidRPr="00E34931">
        <w:rPr>
          <w:rStyle w:val="afffff7"/>
          <w:rFonts w:hint="eastAsia"/>
        </w:rPr>
        <w:t>照</w:t>
      </w:r>
      <w:r w:rsidRPr="00E34931">
        <w:rPr>
          <w:rStyle w:val="afffff7"/>
          <w:rFonts w:hint="eastAsia"/>
        </w:rPr>
        <w:t>表は</w:t>
      </w:r>
      <w:r w:rsidR="004E3B24" w:rsidRPr="00E34931">
        <w:rPr>
          <w:rStyle w:val="afffff7"/>
          <w:rFonts w:hint="eastAsia"/>
        </w:rPr>
        <w:t>提供元の実施医療機関</w:t>
      </w:r>
      <w:r w:rsidRPr="00E34931">
        <w:rPr>
          <w:rStyle w:val="afffff7"/>
          <w:rFonts w:hint="eastAsia"/>
        </w:rPr>
        <w:t>にて管理される。</w:t>
      </w:r>
    </w:p>
    <w:p w14:paraId="1AD2D668" w14:textId="13705768" w:rsidR="00CC23B0" w:rsidRPr="00E34931" w:rsidRDefault="5205A6A1" w:rsidP="00CC23B0">
      <w:pPr>
        <w:pStyle w:val="Paragraph"/>
        <w:rPr>
          <w:rStyle w:val="afffff7"/>
        </w:rPr>
      </w:pPr>
      <w:r w:rsidRPr="00E34931">
        <w:rPr>
          <w:rStyle w:val="afffff7"/>
          <w:rFonts w:hint="eastAsia"/>
        </w:rPr>
        <w:t>＜記載例２：多施設・自機関の試料・情報を</w:t>
      </w:r>
      <w:r w:rsidR="00787533" w:rsidRPr="00E34931">
        <w:rPr>
          <w:rStyle w:val="afffff7"/>
          <w:rFonts w:hint="eastAsia"/>
        </w:rPr>
        <w:t>他の実施医療</w:t>
      </w:r>
      <w:r w:rsidRPr="00E34931">
        <w:rPr>
          <w:rStyle w:val="afffff7"/>
          <w:rFonts w:hint="eastAsia"/>
        </w:rPr>
        <w:t>機関へ提供する場合＞</w:t>
      </w:r>
    </w:p>
    <w:p w14:paraId="25781DD0" w14:textId="0A6EEE63" w:rsidR="00CC23B0" w:rsidRPr="00E34931" w:rsidRDefault="00CC23B0" w:rsidP="00CC23B0">
      <w:pPr>
        <w:pStyle w:val="Paragraph"/>
        <w:rPr>
          <w:rStyle w:val="afffff7"/>
        </w:rPr>
      </w:pPr>
      <w:r w:rsidRPr="00E34931">
        <w:rPr>
          <w:rStyle w:val="afffff7"/>
          <w:rFonts w:hint="eastAsia"/>
        </w:rPr>
        <w:t>試料・情報は</w:t>
      </w:r>
      <w:r w:rsidR="004A45C8" w:rsidRPr="00E34931">
        <w:rPr>
          <w:rStyle w:val="afffff7"/>
          <w:rFonts w:hint="eastAsia"/>
        </w:rPr>
        <w:t>個人を特定する情報を削除し、研究用</w:t>
      </w:r>
      <w:r w:rsidR="004A45C8" w:rsidRPr="00E34931">
        <w:rPr>
          <w:rStyle w:val="afffff7"/>
        </w:rPr>
        <w:t>ID</w:t>
      </w:r>
      <w:r w:rsidR="004A45C8" w:rsidRPr="00E34931">
        <w:rPr>
          <w:rStyle w:val="afffff7"/>
          <w:rFonts w:hint="eastAsia"/>
        </w:rPr>
        <w:t>を付与し、研究用</w:t>
      </w:r>
      <w:r w:rsidR="004A45C8" w:rsidRPr="00E34931">
        <w:rPr>
          <w:rStyle w:val="afffff7"/>
        </w:rPr>
        <w:t>ID</w:t>
      </w:r>
      <w:r w:rsidR="004A45C8" w:rsidRPr="00E34931">
        <w:rPr>
          <w:rStyle w:val="afffff7"/>
          <w:rFonts w:hint="eastAsia"/>
        </w:rPr>
        <w:t>と個人を特定する情報を照合する対照表を作成し、個人を特定する情報</w:t>
      </w:r>
      <w:r w:rsidRPr="00E34931">
        <w:rPr>
          <w:rStyle w:val="afffff7"/>
          <w:rFonts w:hint="eastAsia"/>
        </w:rPr>
        <w:t>が含まれないようにする。○○○大学病院に送付する際は番号化された情報のみを送付し、対</w:t>
      </w:r>
      <w:r w:rsidR="004A45C8" w:rsidRPr="00E34931">
        <w:rPr>
          <w:rStyle w:val="afffff7"/>
          <w:rFonts w:hint="eastAsia"/>
        </w:rPr>
        <w:t>照</w:t>
      </w:r>
      <w:r w:rsidRPr="00E34931">
        <w:rPr>
          <w:rStyle w:val="afffff7"/>
          <w:rFonts w:hint="eastAsia"/>
        </w:rPr>
        <w:t>表は慶應義塾大学○○○○にて管理する。</w:t>
      </w:r>
    </w:p>
    <w:p w14:paraId="0C1C79BA" w14:textId="5CBC104C" w:rsidR="00CC23B0" w:rsidRPr="00E34931" w:rsidRDefault="00CC23B0" w:rsidP="00CC23B0">
      <w:pPr>
        <w:pStyle w:val="Paragraph"/>
        <w:rPr>
          <w:rStyle w:val="afffff7"/>
        </w:rPr>
      </w:pPr>
      <w:r w:rsidRPr="00E34931">
        <w:rPr>
          <w:rStyle w:val="afffff7"/>
          <w:rFonts w:hint="eastAsia"/>
        </w:rPr>
        <w:t>＜記載例３：</w:t>
      </w:r>
      <w:r w:rsidR="00787533" w:rsidRPr="00E34931">
        <w:rPr>
          <w:rStyle w:val="afffff7"/>
          <w:rFonts w:hint="eastAsia"/>
        </w:rPr>
        <w:t>他の実施医療</w:t>
      </w:r>
      <w:r w:rsidRPr="00E34931">
        <w:rPr>
          <w:rStyle w:val="afffff7"/>
          <w:rFonts w:hint="eastAsia"/>
        </w:rPr>
        <w:t>機関から試料・情報を受領する場合＞</w:t>
      </w:r>
    </w:p>
    <w:p w14:paraId="50011DDA" w14:textId="0B939AFB" w:rsidR="0091060A" w:rsidRPr="00E34931" w:rsidRDefault="004A45C8" w:rsidP="00CC23B0">
      <w:pPr>
        <w:pStyle w:val="Paragraph"/>
        <w:rPr>
          <w:rStyle w:val="afffff7"/>
        </w:rPr>
      </w:pPr>
      <w:r w:rsidRPr="00E34931">
        <w:rPr>
          <w:rStyle w:val="afffff7"/>
          <w:rFonts w:hint="eastAsia"/>
        </w:rPr>
        <w:t>他の実施医療</w:t>
      </w:r>
      <w:r w:rsidR="5205A6A1" w:rsidRPr="00E34931">
        <w:rPr>
          <w:rStyle w:val="afffff7"/>
          <w:rFonts w:hint="eastAsia"/>
        </w:rPr>
        <w:t>機関から登録番号のみ記載された試料・情報のみ受領し、その他の情報は受領しない。対</w:t>
      </w:r>
      <w:r w:rsidRPr="00E34931">
        <w:rPr>
          <w:rStyle w:val="afffff7"/>
          <w:rFonts w:hint="eastAsia"/>
        </w:rPr>
        <w:t>照</w:t>
      </w:r>
      <w:r w:rsidR="5205A6A1" w:rsidRPr="00E34931">
        <w:rPr>
          <w:rStyle w:val="afffff7"/>
          <w:rFonts w:hint="eastAsia"/>
        </w:rPr>
        <w:t>表は、</w:t>
      </w:r>
      <w:r w:rsidRPr="00E34931">
        <w:rPr>
          <w:rStyle w:val="afffff7"/>
          <w:rFonts w:hint="eastAsia"/>
        </w:rPr>
        <w:t>提供元の</w:t>
      </w:r>
      <w:r w:rsidR="00B42D44" w:rsidRPr="00E34931">
        <w:rPr>
          <w:rStyle w:val="afffff7"/>
          <w:rFonts w:hint="eastAsia"/>
        </w:rPr>
        <w:t>実施医療</w:t>
      </w:r>
      <w:r w:rsidR="5205A6A1" w:rsidRPr="00E34931">
        <w:rPr>
          <w:rStyle w:val="afffff7"/>
          <w:rFonts w:hint="eastAsia"/>
        </w:rPr>
        <w:t>機関にて管理される。</w:t>
      </w:r>
    </w:p>
    <w:p w14:paraId="736923B6" w14:textId="1050B18D" w:rsidR="00F07F4E" w:rsidRDefault="0025564B" w:rsidP="00F52701">
      <w:pPr>
        <w:pStyle w:val="Paragraph"/>
      </w:pPr>
      <w:r>
        <w:rPr>
          <w:rFonts w:hint="eastAsia"/>
        </w:rPr>
        <w:t>＜＜本文はこちらに記載＞＞</w:t>
      </w:r>
    </w:p>
    <w:p w14:paraId="02B81BA2" w14:textId="77777777" w:rsidR="00CC23B0" w:rsidRPr="00CC23B0" w:rsidRDefault="00CC23B0" w:rsidP="00F52701">
      <w:pPr>
        <w:pStyle w:val="Paragraph"/>
      </w:pPr>
    </w:p>
    <w:p w14:paraId="736923B7" w14:textId="5F348283" w:rsidR="00F07F4E" w:rsidRDefault="0025564B" w:rsidP="003F0094">
      <w:pPr>
        <w:pStyle w:val="3"/>
      </w:pPr>
      <w:bookmarkStart w:id="171" w:name="_Toc97884516"/>
      <w:bookmarkStart w:id="172" w:name="_Toc169874999"/>
      <w:r>
        <w:rPr>
          <w:rFonts w:hint="eastAsia"/>
        </w:rPr>
        <w:t>試料・情報の提供に関する記録</w:t>
      </w:r>
      <w:bookmarkEnd w:id="171"/>
      <w:bookmarkEnd w:id="172"/>
    </w:p>
    <w:p w14:paraId="2D9468CA" w14:textId="77777777" w:rsidR="00CC23B0" w:rsidRDefault="00CC23B0" w:rsidP="00CC23B0">
      <w:pPr>
        <w:pStyle w:val="Instructions"/>
      </w:pPr>
      <w:r>
        <w:rPr>
          <w:rFonts w:hint="eastAsia"/>
        </w:rPr>
        <w:t>＜ガイダンス＞</w:t>
      </w:r>
    </w:p>
    <w:p w14:paraId="3184CF8C" w14:textId="4376FC60" w:rsidR="00CC23B0" w:rsidRDefault="00B26711" w:rsidP="00A63802">
      <w:pPr>
        <w:pStyle w:val="Instructions"/>
        <w:numPr>
          <w:ilvl w:val="0"/>
          <w:numId w:val="34"/>
        </w:numPr>
      </w:pPr>
      <w:r w:rsidRPr="00B26711">
        <w:rPr>
          <w:rFonts w:hint="eastAsia"/>
        </w:rPr>
        <w:t>他の実施医療</w:t>
      </w:r>
      <w:r w:rsidR="5205A6A1">
        <w:t>機関と試料・情報の授受を行う場合は、「試料・情報の提供に関する記録」を作成してください。</w:t>
      </w:r>
    </w:p>
    <w:p w14:paraId="503247A3" w14:textId="5D38A54D" w:rsidR="00CC23B0" w:rsidRDefault="5205A6A1" w:rsidP="00CC23B0">
      <w:pPr>
        <w:pStyle w:val="Instructions"/>
        <w:numPr>
          <w:ilvl w:val="0"/>
          <w:numId w:val="34"/>
        </w:numPr>
      </w:pPr>
      <w:r>
        <w:t>記録の作成方法として、作成する時期、記録の媒体、作成する研究者などの氏名、別に作成する書類による代用の有無</w:t>
      </w:r>
      <w:r>
        <w:t>※</w:t>
      </w:r>
      <w:r>
        <w:t>を記載してください。</w:t>
      </w:r>
      <w:r w:rsidR="00CC23B0">
        <w:br/>
      </w:r>
      <w:r w:rsidR="00132132">
        <w:t>※</w:t>
      </w:r>
      <w:r>
        <w:t>必要事項が記載された「プロトコール」を保管することなどで代用可能です。</w:t>
      </w:r>
    </w:p>
    <w:p w14:paraId="03584863" w14:textId="2B976E63" w:rsidR="00CC23B0" w:rsidRDefault="5205A6A1" w:rsidP="0014103A">
      <w:pPr>
        <w:pStyle w:val="Instructions"/>
        <w:numPr>
          <w:ilvl w:val="0"/>
          <w:numId w:val="34"/>
        </w:numPr>
      </w:pPr>
      <w:r>
        <w:t>上記に加え、保管方法（場所、提供元の保管義務を提供先が代用するか否かなど）についても記載してください。</w:t>
      </w:r>
    </w:p>
    <w:p w14:paraId="595DC366" w14:textId="53BA327E" w:rsidR="00C84E93" w:rsidRDefault="786BAE34" w:rsidP="00CC23B0">
      <w:pPr>
        <w:pStyle w:val="Instructions"/>
        <w:numPr>
          <w:ilvl w:val="0"/>
          <w:numId w:val="34"/>
        </w:numPr>
      </w:pPr>
      <w:r>
        <w:t>海外へ試料・情報を提供する場合</w:t>
      </w:r>
      <w:r w:rsidR="00A63802" w:rsidRPr="00A63802">
        <w:rPr>
          <w:rFonts w:hint="eastAsia"/>
        </w:rPr>
        <w:t>又は提供を受ける場合</w:t>
      </w:r>
      <w:r>
        <w:t>においては、その手続きの内容及び試料・情報の提供に関する記録の作成方法及び作成する資料を本プロトコール又は別途作成する手順書がある場合は手順書へ記載してください。</w:t>
      </w:r>
      <w:r w:rsidR="00CC23B0">
        <w:br/>
      </w:r>
      <w:r>
        <w:t>なお臨床研究法では、外国にある者と共同して臨床研究を実施する場合に、以下の記録を作成することが求められています。</w:t>
      </w:r>
    </w:p>
    <w:p w14:paraId="6CDD9F28" w14:textId="6C50230E" w:rsidR="00CC23B0" w:rsidRDefault="00CC23B0" w:rsidP="002611F1">
      <w:pPr>
        <w:pStyle w:val="Instructions"/>
        <w:ind w:leftChars="300" w:left="630"/>
      </w:pPr>
      <w:r>
        <w:rPr>
          <w:rFonts w:hint="eastAsia"/>
        </w:rPr>
        <w:t>＜外国にある者に個人情報を含む試料などを提供するとき＞</w:t>
      </w:r>
    </w:p>
    <w:p w14:paraId="0D2FAD48" w14:textId="77777777" w:rsidR="00CC23B0" w:rsidRDefault="00CC23B0" w:rsidP="006F2FE7">
      <w:pPr>
        <w:pStyle w:val="Instructions"/>
        <w:numPr>
          <w:ilvl w:val="0"/>
          <w:numId w:val="87"/>
        </w:numPr>
      </w:pPr>
      <w:r>
        <w:rPr>
          <w:rFonts w:hint="eastAsia"/>
        </w:rPr>
        <w:t>当該個人情報を含む試料などを提供した年月日</w:t>
      </w:r>
    </w:p>
    <w:p w14:paraId="79175E6C" w14:textId="77777777" w:rsidR="00CC23B0" w:rsidRDefault="00CC23B0" w:rsidP="006F2FE7">
      <w:pPr>
        <w:pStyle w:val="Instructions"/>
        <w:numPr>
          <w:ilvl w:val="0"/>
          <w:numId w:val="87"/>
        </w:numPr>
      </w:pPr>
      <w:r>
        <w:rPr>
          <w:rFonts w:hint="eastAsia"/>
        </w:rPr>
        <w:t>当該外国にある者の名称及び所在地</w:t>
      </w:r>
    </w:p>
    <w:p w14:paraId="108E4914" w14:textId="77777777" w:rsidR="00CC23B0" w:rsidRDefault="00CC23B0" w:rsidP="006F2FE7">
      <w:pPr>
        <w:pStyle w:val="Instructions"/>
        <w:numPr>
          <w:ilvl w:val="0"/>
          <w:numId w:val="87"/>
        </w:numPr>
      </w:pPr>
      <w:r>
        <w:rPr>
          <w:rFonts w:hint="eastAsia"/>
        </w:rPr>
        <w:t>臨床研究法第</w:t>
      </w:r>
      <w:r>
        <w:rPr>
          <w:rFonts w:hint="eastAsia"/>
        </w:rPr>
        <w:t>9</w:t>
      </w:r>
      <w:r>
        <w:rPr>
          <w:rFonts w:hint="eastAsia"/>
        </w:rPr>
        <w:t>条に規定する同意を得ている旨又は臨床研究法施行規則第</w:t>
      </w:r>
      <w:r>
        <w:rPr>
          <w:rFonts w:hint="eastAsia"/>
        </w:rPr>
        <w:t>36</w:t>
      </w:r>
      <w:r>
        <w:rPr>
          <w:rFonts w:hint="eastAsia"/>
        </w:rPr>
        <w:t>条に規定する手続きを行っている旨</w:t>
      </w:r>
    </w:p>
    <w:p w14:paraId="3D9630D9" w14:textId="77777777" w:rsidR="00CC23B0" w:rsidRDefault="00CC23B0" w:rsidP="006F2FE7">
      <w:pPr>
        <w:pStyle w:val="Instructions"/>
        <w:numPr>
          <w:ilvl w:val="0"/>
          <w:numId w:val="87"/>
        </w:numPr>
      </w:pPr>
      <w:r>
        <w:rPr>
          <w:rFonts w:hint="eastAsia"/>
        </w:rPr>
        <w:t>当該個人情報によって識別される本人の氏名その他の当該本人を特定するに足りる事項</w:t>
      </w:r>
    </w:p>
    <w:p w14:paraId="71B960FB" w14:textId="77777777" w:rsidR="00C84E93" w:rsidRDefault="00CC23B0" w:rsidP="006F2FE7">
      <w:pPr>
        <w:pStyle w:val="Instructions"/>
        <w:numPr>
          <w:ilvl w:val="0"/>
          <w:numId w:val="87"/>
        </w:numPr>
      </w:pPr>
      <w:r>
        <w:rPr>
          <w:rFonts w:hint="eastAsia"/>
        </w:rPr>
        <w:t>当該外国にある者に提供した個人情報の項目</w:t>
      </w:r>
    </w:p>
    <w:p w14:paraId="45DCD198" w14:textId="4B7988D7" w:rsidR="00CC23B0" w:rsidRDefault="00CC23B0" w:rsidP="002611F1">
      <w:pPr>
        <w:pStyle w:val="Instructions"/>
        <w:ind w:leftChars="300" w:left="630"/>
      </w:pPr>
      <w:r>
        <w:rPr>
          <w:rFonts w:hint="eastAsia"/>
        </w:rPr>
        <w:t>＜外国にある者から個人情報を含む試料などの提供を受ける場合＞</w:t>
      </w:r>
    </w:p>
    <w:p w14:paraId="4361891D" w14:textId="77777777" w:rsidR="00CC23B0" w:rsidRDefault="00CC23B0" w:rsidP="006F2FE7">
      <w:pPr>
        <w:pStyle w:val="Instructions"/>
        <w:numPr>
          <w:ilvl w:val="0"/>
          <w:numId w:val="61"/>
        </w:numPr>
      </w:pPr>
      <w:r>
        <w:rPr>
          <w:rFonts w:hint="eastAsia"/>
        </w:rPr>
        <w:t>当該個人情報を含む試料などの提供を受けた年月日</w:t>
      </w:r>
    </w:p>
    <w:p w14:paraId="0FD5EFA9" w14:textId="77777777" w:rsidR="00CC23B0" w:rsidRDefault="00CC23B0" w:rsidP="006F2FE7">
      <w:pPr>
        <w:pStyle w:val="Instructions"/>
        <w:numPr>
          <w:ilvl w:val="0"/>
          <w:numId w:val="61"/>
        </w:numPr>
      </w:pPr>
      <w:r>
        <w:rPr>
          <w:rFonts w:hint="eastAsia"/>
        </w:rPr>
        <w:t>当該試料などの提供を行った外国にある者の名称及び所在地</w:t>
      </w:r>
    </w:p>
    <w:p w14:paraId="1D57DCDF" w14:textId="77777777" w:rsidR="00CC23B0" w:rsidRDefault="00CC23B0" w:rsidP="006F2FE7">
      <w:pPr>
        <w:pStyle w:val="Instructions"/>
        <w:numPr>
          <w:ilvl w:val="0"/>
          <w:numId w:val="61"/>
        </w:numPr>
      </w:pPr>
      <w:r>
        <w:rPr>
          <w:rFonts w:hint="eastAsia"/>
        </w:rPr>
        <w:t>当該試料などが適切に取得されたことを記載した書類</w:t>
      </w:r>
    </w:p>
    <w:p w14:paraId="736923CD" w14:textId="4EC10C83" w:rsidR="00F07F4E" w:rsidRDefault="00CC23B0" w:rsidP="006F2FE7">
      <w:pPr>
        <w:pStyle w:val="Instructions"/>
        <w:numPr>
          <w:ilvl w:val="0"/>
          <w:numId w:val="61"/>
        </w:numPr>
      </w:pPr>
      <w:r>
        <w:rPr>
          <w:rFonts w:hint="eastAsia"/>
        </w:rPr>
        <w:t>当該外国にある者から提供を受けた個人情報の項目</w:t>
      </w:r>
    </w:p>
    <w:p w14:paraId="17641149" w14:textId="020AC323" w:rsidR="00CC23B0" w:rsidRDefault="00CC23B0" w:rsidP="002216D8">
      <w:pPr>
        <w:pStyle w:val="Instructions"/>
      </w:pPr>
    </w:p>
    <w:p w14:paraId="05138B0C" w14:textId="77777777" w:rsidR="001C5EC0" w:rsidRPr="00E34931" w:rsidRDefault="786BAE34" w:rsidP="001C5EC0">
      <w:pPr>
        <w:pStyle w:val="Paragraph"/>
        <w:rPr>
          <w:rStyle w:val="afffff7"/>
        </w:rPr>
      </w:pPr>
      <w:r w:rsidRPr="00E34931">
        <w:rPr>
          <w:rStyle w:val="afffff7"/>
          <w:rFonts w:hint="eastAsia"/>
        </w:rPr>
        <w:t>＜記載例１＞</w:t>
      </w:r>
    </w:p>
    <w:p w14:paraId="71ECB8C8" w14:textId="508226BD" w:rsidR="00CC23B0" w:rsidRPr="00E34931" w:rsidRDefault="00061268" w:rsidP="001C5EC0">
      <w:pPr>
        <w:pStyle w:val="Paragraph"/>
        <w:rPr>
          <w:rStyle w:val="afffff7"/>
        </w:rPr>
      </w:pPr>
      <w:r w:rsidRPr="00E34931">
        <w:rPr>
          <w:rStyle w:val="afffff7"/>
          <w:rFonts w:hint="eastAsia"/>
        </w:rPr>
        <w:t>試料・情報の提供に関する</w:t>
      </w:r>
      <w:r w:rsidR="001C5EC0" w:rsidRPr="00E34931">
        <w:rPr>
          <w:rStyle w:val="afffff7"/>
          <w:rFonts w:hint="eastAsia"/>
        </w:rPr>
        <w:t>記録を【作成時期】の時点で【作成者】が作成する。記録は【記録媒体】形式とする。記録の保管期間は、提供元</w:t>
      </w:r>
      <w:r w:rsidR="00CF4293" w:rsidRPr="00E34931">
        <w:rPr>
          <w:rStyle w:val="afffff7"/>
          <w:rFonts w:hint="eastAsia"/>
        </w:rPr>
        <w:t>及び</w:t>
      </w:r>
      <w:r w:rsidR="001C5EC0" w:rsidRPr="00E34931">
        <w:rPr>
          <w:rStyle w:val="afffff7"/>
          <w:rFonts w:hint="eastAsia"/>
        </w:rPr>
        <w:t>提供先</w:t>
      </w:r>
      <w:r w:rsidR="00CF4293" w:rsidRPr="00E34931">
        <w:rPr>
          <w:rStyle w:val="afffff7"/>
          <w:rFonts w:hint="eastAsia"/>
        </w:rPr>
        <w:t>のいずれも</w:t>
      </w:r>
      <w:r w:rsidR="001C5EC0" w:rsidRPr="00E34931">
        <w:rPr>
          <w:rStyle w:val="afffff7"/>
          <w:rFonts w:hint="eastAsia"/>
        </w:rPr>
        <w:t>研究終了の報告後</w:t>
      </w:r>
      <w:r w:rsidR="001C5EC0" w:rsidRPr="00E34931">
        <w:rPr>
          <w:rStyle w:val="afffff7"/>
        </w:rPr>
        <w:t>5</w:t>
      </w:r>
      <w:r w:rsidR="001C5EC0" w:rsidRPr="00E34931">
        <w:rPr>
          <w:rStyle w:val="afffff7"/>
          <w:rFonts w:hint="eastAsia"/>
        </w:rPr>
        <w:t>年とする。</w:t>
      </w:r>
    </w:p>
    <w:p w14:paraId="5947ECE8" w14:textId="77777777" w:rsidR="001C5EC0" w:rsidRPr="001C5EC0" w:rsidRDefault="001C5EC0" w:rsidP="001C5EC0">
      <w:pPr>
        <w:pStyle w:val="Paragraph"/>
      </w:pPr>
      <w:bookmarkStart w:id="173" w:name="_Toc97884517"/>
    </w:p>
    <w:p w14:paraId="73692405" w14:textId="3584A8A8" w:rsidR="00F07F4E" w:rsidRDefault="0025564B" w:rsidP="00B016EE">
      <w:pPr>
        <w:pStyle w:val="2"/>
      </w:pPr>
      <w:bookmarkStart w:id="174" w:name="_Toc169875000"/>
      <w:r>
        <w:rPr>
          <w:rFonts w:hint="eastAsia"/>
        </w:rPr>
        <w:t>試料・情報の保管</w:t>
      </w:r>
      <w:bookmarkEnd w:id="173"/>
      <w:bookmarkEnd w:id="174"/>
    </w:p>
    <w:p w14:paraId="67B239B0" w14:textId="77777777" w:rsidR="001C5EC0" w:rsidRDefault="001C5EC0" w:rsidP="001C5EC0">
      <w:pPr>
        <w:pStyle w:val="Instructions"/>
      </w:pPr>
      <w:r>
        <w:rPr>
          <w:rFonts w:hint="eastAsia"/>
        </w:rPr>
        <w:t>＜ガイダンス＞</w:t>
      </w:r>
    </w:p>
    <w:p w14:paraId="3B5BFDFD" w14:textId="4FF8A244" w:rsidR="001C5EC0" w:rsidRDefault="59DD2F3F" w:rsidP="001C5EC0">
      <w:pPr>
        <w:pStyle w:val="Instructions"/>
        <w:numPr>
          <w:ilvl w:val="0"/>
          <w:numId w:val="34"/>
        </w:numPr>
      </w:pPr>
      <w:r>
        <w:t>自機関での試料・情報（臨床研究に用いられる情報に係る</w:t>
      </w:r>
      <w:r w:rsidR="00F03408">
        <w:rPr>
          <w:rFonts w:hint="eastAsia"/>
        </w:rPr>
        <w:t>資</w:t>
      </w:r>
      <w:r>
        <w:t>料を含む。）の保存・保管方法を記載してください。また、保存・保管期間を明記してください。</w:t>
      </w:r>
      <w:r w:rsidR="001C5EC0">
        <w:br/>
      </w:r>
      <w:r>
        <w:t>なお、</w:t>
      </w:r>
      <w:r w:rsidR="00263420">
        <w:rPr>
          <w:rFonts w:hint="eastAsia"/>
        </w:rPr>
        <w:t>実施医療</w:t>
      </w:r>
      <w:r>
        <w:t>機関における個人情報の安全管理措置方法は</w:t>
      </w:r>
      <w:r>
        <w:t>13.2</w:t>
      </w:r>
      <w:r>
        <w:t>項「個人情報の取扱い」で記載しているため不要です。</w:t>
      </w:r>
    </w:p>
    <w:p w14:paraId="532B9FB6" w14:textId="77777777" w:rsidR="001C5EC0" w:rsidRDefault="001C5EC0" w:rsidP="001C5EC0">
      <w:pPr>
        <w:pStyle w:val="Instructions"/>
        <w:numPr>
          <w:ilvl w:val="0"/>
          <w:numId w:val="34"/>
        </w:numPr>
      </w:pPr>
      <w:r>
        <w:rPr>
          <w:rFonts w:hint="eastAsia"/>
        </w:rPr>
        <w:t>臨床研究法</w:t>
      </w:r>
      <w:r>
        <w:rPr>
          <w:rFonts w:hint="eastAsia"/>
        </w:rPr>
        <w:t xml:space="preserve"> </w:t>
      </w:r>
      <w:r>
        <w:rPr>
          <w:rFonts w:hint="eastAsia"/>
        </w:rPr>
        <w:t>施行規則第</w:t>
      </w:r>
      <w:r>
        <w:rPr>
          <w:rFonts w:hint="eastAsia"/>
        </w:rPr>
        <w:t>53</w:t>
      </w:r>
      <w:r>
        <w:rPr>
          <w:rFonts w:hint="eastAsia"/>
        </w:rPr>
        <w:t>条では以下の記録の保存が求められています。</w:t>
      </w:r>
      <w:r>
        <w:rPr>
          <w:rFonts w:hint="eastAsia"/>
        </w:rPr>
        <w:br/>
      </w:r>
      <w:r>
        <w:rPr>
          <w:rFonts w:hint="eastAsia"/>
        </w:rPr>
        <w:t>研究責任医師は当該特定臨床研究が終了した日から</w:t>
      </w:r>
      <w:r>
        <w:rPr>
          <w:rFonts w:hint="eastAsia"/>
        </w:rPr>
        <w:t>5</w:t>
      </w:r>
      <w:r>
        <w:rPr>
          <w:rFonts w:hint="eastAsia"/>
        </w:rPr>
        <w:t>年間、記録を保存すること</w:t>
      </w:r>
    </w:p>
    <w:p w14:paraId="4B9AE9ED" w14:textId="77777777" w:rsidR="001C5EC0" w:rsidRDefault="001C5EC0" w:rsidP="006F2FE7">
      <w:pPr>
        <w:pStyle w:val="Instructions"/>
        <w:numPr>
          <w:ilvl w:val="0"/>
          <w:numId w:val="62"/>
        </w:numPr>
      </w:pPr>
      <w:r>
        <w:rPr>
          <w:rFonts w:hint="eastAsia"/>
        </w:rPr>
        <w:t>研究計画書、実施計画、特定臨床研究の対象者に対する説明及びその同意に係る文書、総括報告書その他のこの省令の規定により研究責任医師が作成した文書又はその写し並びに記録</w:t>
      </w:r>
    </w:p>
    <w:p w14:paraId="110CF6A7" w14:textId="77777777" w:rsidR="001C5EC0" w:rsidRDefault="001C5EC0" w:rsidP="006F2FE7">
      <w:pPr>
        <w:pStyle w:val="Instructions"/>
        <w:numPr>
          <w:ilvl w:val="0"/>
          <w:numId w:val="62"/>
        </w:numPr>
      </w:pPr>
      <w:r>
        <w:rPr>
          <w:rFonts w:hint="eastAsia"/>
        </w:rPr>
        <w:t>認定臨床研究審査委員会から受け取った審査意見業務に係る文書</w:t>
      </w:r>
    </w:p>
    <w:p w14:paraId="395F1812" w14:textId="77777777" w:rsidR="001C5EC0" w:rsidRDefault="001C5EC0" w:rsidP="006F2FE7">
      <w:pPr>
        <w:pStyle w:val="Instructions"/>
        <w:numPr>
          <w:ilvl w:val="0"/>
          <w:numId w:val="62"/>
        </w:numPr>
      </w:pPr>
      <w:r>
        <w:rPr>
          <w:rFonts w:hint="eastAsia"/>
        </w:rPr>
        <w:t>モニタリング及び監査に関する文書</w:t>
      </w:r>
    </w:p>
    <w:p w14:paraId="102B353F" w14:textId="77777777" w:rsidR="001C5EC0" w:rsidRDefault="001C5EC0" w:rsidP="006F2FE7">
      <w:pPr>
        <w:pStyle w:val="Instructions"/>
        <w:numPr>
          <w:ilvl w:val="0"/>
          <w:numId w:val="62"/>
        </w:numPr>
      </w:pPr>
      <w:r>
        <w:rPr>
          <w:rFonts w:hint="eastAsia"/>
        </w:rPr>
        <w:t>原資料等（法第</w:t>
      </w:r>
      <w:r>
        <w:rPr>
          <w:rFonts w:hint="eastAsia"/>
        </w:rPr>
        <w:t>12</w:t>
      </w:r>
      <w:r>
        <w:rPr>
          <w:rFonts w:hint="eastAsia"/>
        </w:rPr>
        <w:t>条及び規則第</w:t>
      </w:r>
      <w:r>
        <w:rPr>
          <w:rFonts w:hint="eastAsia"/>
        </w:rPr>
        <w:t>53</w:t>
      </w:r>
      <w:r>
        <w:rPr>
          <w:rFonts w:hint="eastAsia"/>
        </w:rPr>
        <w:t>条</w:t>
      </w:r>
      <w:r>
        <w:rPr>
          <w:rFonts w:hint="eastAsia"/>
        </w:rPr>
        <w:t xml:space="preserve"> </w:t>
      </w:r>
      <w:r>
        <w:rPr>
          <w:rFonts w:hint="eastAsia"/>
        </w:rPr>
        <w:t>第</w:t>
      </w:r>
      <w:r>
        <w:rPr>
          <w:rFonts w:hint="eastAsia"/>
        </w:rPr>
        <w:t>1</w:t>
      </w:r>
      <w:r>
        <w:rPr>
          <w:rFonts w:hint="eastAsia"/>
        </w:rPr>
        <w:t>号に掲げるものを除く。）</w:t>
      </w:r>
    </w:p>
    <w:p w14:paraId="64A66908" w14:textId="77777777" w:rsidR="001C5EC0" w:rsidRDefault="001C5EC0" w:rsidP="006F2FE7">
      <w:pPr>
        <w:pStyle w:val="Instructions"/>
        <w:numPr>
          <w:ilvl w:val="0"/>
          <w:numId w:val="62"/>
        </w:numPr>
      </w:pPr>
      <w:r>
        <w:rPr>
          <w:rFonts w:hint="eastAsia"/>
        </w:rPr>
        <w:t>特定臨床研究の実施に係る契約書（法第</w:t>
      </w:r>
      <w:r>
        <w:rPr>
          <w:rFonts w:hint="eastAsia"/>
        </w:rPr>
        <w:t>32</w:t>
      </w:r>
      <w:r>
        <w:rPr>
          <w:rFonts w:hint="eastAsia"/>
        </w:rPr>
        <w:t>条の規定により締結した契約に係るものを除く。）</w:t>
      </w:r>
    </w:p>
    <w:p w14:paraId="5F184C1E" w14:textId="77777777" w:rsidR="001C5EC0" w:rsidRDefault="001C5EC0" w:rsidP="006F2FE7">
      <w:pPr>
        <w:pStyle w:val="Instructions"/>
        <w:numPr>
          <w:ilvl w:val="0"/>
          <w:numId w:val="62"/>
        </w:numPr>
      </w:pPr>
      <w:r>
        <w:rPr>
          <w:rFonts w:hint="eastAsia"/>
        </w:rPr>
        <w:t>特定臨床研究に用いる医薬品等の概要を記載した文書及び第</w:t>
      </w:r>
      <w:r>
        <w:rPr>
          <w:rFonts w:hint="eastAsia"/>
        </w:rPr>
        <w:t>25</w:t>
      </w:r>
      <w:r>
        <w:rPr>
          <w:rFonts w:hint="eastAsia"/>
        </w:rPr>
        <w:t>条第</w:t>
      </w:r>
      <w:r>
        <w:rPr>
          <w:rFonts w:hint="eastAsia"/>
        </w:rPr>
        <w:t>2</w:t>
      </w:r>
      <w:r>
        <w:rPr>
          <w:rFonts w:hint="eastAsia"/>
        </w:rPr>
        <w:t>項※の規定により作成又は入手した記録（第</w:t>
      </w:r>
      <w:r>
        <w:rPr>
          <w:rFonts w:hint="eastAsia"/>
        </w:rPr>
        <w:t>1</w:t>
      </w:r>
      <w:r>
        <w:rPr>
          <w:rFonts w:hint="eastAsia"/>
        </w:rPr>
        <w:t>号に掲げるものを除く。）</w:t>
      </w:r>
      <w:r>
        <w:rPr>
          <w:rFonts w:hint="eastAsia"/>
        </w:rPr>
        <w:br/>
      </w:r>
      <w:r>
        <w:rPr>
          <w:rFonts w:hint="eastAsia"/>
        </w:rPr>
        <w:t>第</w:t>
      </w:r>
      <w:r>
        <w:rPr>
          <w:rFonts w:hint="eastAsia"/>
        </w:rPr>
        <w:t>25</w:t>
      </w:r>
      <w:r>
        <w:rPr>
          <w:rFonts w:hint="eastAsia"/>
        </w:rPr>
        <w:t>条第</w:t>
      </w:r>
      <w:r>
        <w:rPr>
          <w:rFonts w:hint="eastAsia"/>
        </w:rPr>
        <w:t>2</w:t>
      </w:r>
      <w:r>
        <w:rPr>
          <w:rFonts w:hint="eastAsia"/>
        </w:rPr>
        <w:t>項は以下のとおりです。</w:t>
      </w:r>
      <w:r>
        <w:rPr>
          <w:rFonts w:hint="eastAsia"/>
        </w:rPr>
        <w:br/>
      </w:r>
      <w:r>
        <w:rPr>
          <w:rFonts w:hint="eastAsia"/>
        </w:rPr>
        <w:t>臨床研究に用いる医薬品等の製造年月日、製造番号又は製造記号その他の当該医薬品等の製造に関する記録</w:t>
      </w:r>
      <w:r>
        <w:rPr>
          <w:rFonts w:hint="eastAsia"/>
        </w:rPr>
        <w:br/>
      </w:r>
      <w:r>
        <w:rPr>
          <w:rFonts w:hint="eastAsia"/>
        </w:rPr>
        <w:t>臨床研究に用いる医薬品等を入手した場合には、その数量及び年月日の記録</w:t>
      </w:r>
      <w:r>
        <w:rPr>
          <w:rFonts w:hint="eastAsia"/>
        </w:rPr>
        <w:br/>
      </w:r>
      <w:r>
        <w:rPr>
          <w:rFonts w:hint="eastAsia"/>
        </w:rPr>
        <w:t>臨床研究に用いる医薬品等の処分の記録</w:t>
      </w:r>
    </w:p>
    <w:p w14:paraId="3D46F5EB" w14:textId="422D1089" w:rsidR="001C5EC0" w:rsidRPr="001C5EC0" w:rsidRDefault="001C5EC0" w:rsidP="006F2FE7">
      <w:pPr>
        <w:pStyle w:val="Instructions"/>
        <w:numPr>
          <w:ilvl w:val="0"/>
          <w:numId w:val="62"/>
        </w:numPr>
      </w:pPr>
      <w:r>
        <w:rPr>
          <w:rFonts w:hint="eastAsia"/>
        </w:rPr>
        <w:t>前各号のほか、特定臨床研究を実施するために必要な文書</w:t>
      </w:r>
    </w:p>
    <w:p w14:paraId="73692411" w14:textId="2E65EA00" w:rsidR="00F07F4E" w:rsidRDefault="0025564B" w:rsidP="00B016EE">
      <w:pPr>
        <w:pStyle w:val="3"/>
      </w:pPr>
      <w:bookmarkStart w:id="175" w:name="_Toc97884518"/>
      <w:bookmarkStart w:id="176" w:name="_Toc169875001"/>
      <w:r>
        <w:rPr>
          <w:rFonts w:hint="eastAsia"/>
        </w:rPr>
        <w:t>試料の保管</w:t>
      </w:r>
      <w:bookmarkEnd w:id="175"/>
      <w:bookmarkEnd w:id="176"/>
    </w:p>
    <w:p w14:paraId="26E62657" w14:textId="77777777" w:rsidR="001C5EC0" w:rsidRPr="00E34931" w:rsidRDefault="001C5EC0" w:rsidP="001C5EC0">
      <w:pPr>
        <w:pStyle w:val="Paragraph"/>
        <w:rPr>
          <w:rStyle w:val="afffff7"/>
        </w:rPr>
      </w:pPr>
      <w:r w:rsidRPr="00E34931">
        <w:rPr>
          <w:rStyle w:val="afffff7"/>
          <w:rFonts w:hint="eastAsia"/>
        </w:rPr>
        <w:t>＜記載例１＞</w:t>
      </w:r>
    </w:p>
    <w:p w14:paraId="6659986B" w14:textId="7D1BB3DC" w:rsidR="001C5EC0" w:rsidRPr="00E34931" w:rsidRDefault="00B210D1" w:rsidP="001C5EC0">
      <w:pPr>
        <w:pStyle w:val="Paragraph"/>
        <w:rPr>
          <w:rStyle w:val="afffff7"/>
        </w:rPr>
      </w:pPr>
      <w:r>
        <w:rPr>
          <w:rStyle w:val="afffff7"/>
          <w:rFonts w:hint="eastAsia"/>
        </w:rPr>
        <w:t>統括管理者</w:t>
      </w:r>
      <w:r w:rsidR="001C5EC0" w:rsidRPr="00E34931">
        <w:rPr>
          <w:rStyle w:val="afffff7"/>
          <w:rFonts w:hint="eastAsia"/>
        </w:rPr>
        <w:t>は、定められた保管方法に従って研究担当者などが適切に保管するよう指導し、試料の漏洩、混交、盗難、紛失などが起こらないよう必要な管理を行う。</w:t>
      </w:r>
    </w:p>
    <w:p w14:paraId="16391F49" w14:textId="77777777" w:rsidR="001C5EC0" w:rsidRPr="00E34931" w:rsidRDefault="001C5EC0" w:rsidP="001C5EC0">
      <w:pPr>
        <w:pStyle w:val="Paragraph"/>
        <w:rPr>
          <w:rStyle w:val="afffff7"/>
        </w:rPr>
      </w:pPr>
      <w:r w:rsidRPr="00E34931">
        <w:rPr>
          <w:rStyle w:val="afffff7"/>
          <w:rFonts w:hint="eastAsia"/>
        </w:rPr>
        <w:t>採取した試料は、研究終了後●年後まで●●病院（各研究機関）の規則に従って冷凍保管する。</w:t>
      </w:r>
    </w:p>
    <w:p w14:paraId="2871E1E7" w14:textId="77777777" w:rsidR="001C5EC0" w:rsidRPr="00E34931" w:rsidRDefault="001C5EC0" w:rsidP="001C5EC0">
      <w:pPr>
        <w:pStyle w:val="Paragraph"/>
        <w:rPr>
          <w:rStyle w:val="afffff7"/>
        </w:rPr>
      </w:pPr>
      <w:r w:rsidRPr="00E34931">
        <w:rPr>
          <w:rStyle w:val="afffff7"/>
          <w:rFonts w:hint="eastAsia"/>
        </w:rPr>
        <w:t>＜記載例２＞</w:t>
      </w:r>
    </w:p>
    <w:p w14:paraId="33F41F1B" w14:textId="681E3A04" w:rsidR="001C5EC0" w:rsidRPr="00E34931" w:rsidRDefault="00B210D1" w:rsidP="001C5EC0">
      <w:pPr>
        <w:pStyle w:val="Paragraph"/>
        <w:rPr>
          <w:rStyle w:val="afffff7"/>
        </w:rPr>
      </w:pPr>
      <w:r>
        <w:rPr>
          <w:rStyle w:val="afffff7"/>
          <w:rFonts w:hint="eastAsia"/>
        </w:rPr>
        <w:lastRenderedPageBreak/>
        <w:t>統括管理者</w:t>
      </w:r>
      <w:r w:rsidR="001C5EC0" w:rsidRPr="00E34931">
        <w:rPr>
          <w:rStyle w:val="afffff7"/>
          <w:rFonts w:hint="eastAsia"/>
        </w:rPr>
        <w:t>は本研究に関する記録を本研究の中止もしくは終了の後</w:t>
      </w:r>
      <w:r w:rsidR="001C5EC0" w:rsidRPr="00E34931">
        <w:rPr>
          <w:rStyle w:val="afffff7"/>
        </w:rPr>
        <w:t>5</w:t>
      </w:r>
      <w:r w:rsidR="001C5EC0" w:rsidRPr="00E34931">
        <w:rPr>
          <w:rStyle w:val="afffff7"/>
          <w:rFonts w:hint="eastAsia"/>
        </w:rPr>
        <w:t>年が経過した日まで適切に保存する。なお、当該記録の保存について、</w:t>
      </w:r>
      <w:r>
        <w:rPr>
          <w:rStyle w:val="afffff7"/>
          <w:rFonts w:hint="eastAsia"/>
        </w:rPr>
        <w:t>統括管理者</w:t>
      </w:r>
      <w:r w:rsidR="001C5EC0" w:rsidRPr="00E34931">
        <w:rPr>
          <w:rStyle w:val="afffff7"/>
          <w:rFonts w:hint="eastAsia"/>
        </w:rPr>
        <w:t>が所属する実施医療機関の長にその業務を依頼することができる。また、当該</w:t>
      </w:r>
      <w:r>
        <w:rPr>
          <w:rStyle w:val="afffff7"/>
          <w:rFonts w:hint="eastAsia"/>
        </w:rPr>
        <w:t>統括管理者</w:t>
      </w:r>
      <w:r w:rsidR="001C5EC0" w:rsidRPr="00E34931">
        <w:rPr>
          <w:rStyle w:val="afffff7"/>
          <w:rFonts w:hint="eastAsia"/>
        </w:rPr>
        <w:t>がその所属する実施医療機関に所属しなくなった場合については、その所属する実施医療機関の長が当該記録の保存業務を担うことができる。</w:t>
      </w:r>
    </w:p>
    <w:p w14:paraId="375A0D86" w14:textId="77777777" w:rsidR="001C5EC0" w:rsidRPr="00E34931" w:rsidRDefault="001C5EC0" w:rsidP="001C5EC0">
      <w:pPr>
        <w:pStyle w:val="Paragraph"/>
        <w:rPr>
          <w:rStyle w:val="afffff7"/>
        </w:rPr>
      </w:pPr>
      <w:r w:rsidRPr="00E34931">
        <w:rPr>
          <w:rStyle w:val="afffff7"/>
          <w:rFonts w:hint="eastAsia"/>
        </w:rPr>
        <w:t>＜記載例３＞</w:t>
      </w:r>
    </w:p>
    <w:p w14:paraId="14C5A8CC" w14:textId="77777777" w:rsidR="001C5EC0" w:rsidRPr="00E34931" w:rsidRDefault="001C5EC0" w:rsidP="001C5EC0">
      <w:pPr>
        <w:pStyle w:val="Paragraph"/>
        <w:rPr>
          <w:rStyle w:val="afffff7"/>
        </w:rPr>
      </w:pPr>
      <w:r w:rsidRPr="00E34931">
        <w:rPr>
          <w:rStyle w:val="afffff7"/>
          <w:rFonts w:hint="eastAsia"/>
        </w:rPr>
        <w:t>薬物濃度測定用に採取された血漿は</w:t>
      </w:r>
      <w:r w:rsidRPr="00E34931">
        <w:rPr>
          <w:rStyle w:val="afffff7"/>
        </w:rPr>
        <w:t>-80</w:t>
      </w:r>
      <w:r w:rsidRPr="00E34931">
        <w:rPr>
          <w:rStyle w:val="afffff7"/>
          <w:rFonts w:hint="eastAsia"/>
        </w:rPr>
        <w:t>℃以下で冷凍庫にて保管し、薬物濃度測定後の残余検体については研究終了後</w:t>
      </w:r>
      <w:r w:rsidRPr="00E34931">
        <w:rPr>
          <w:rStyle w:val="afffff7"/>
        </w:rPr>
        <w:t>5</w:t>
      </w:r>
      <w:r w:rsidRPr="00E34931">
        <w:rPr>
          <w:rStyle w:val="afffff7"/>
          <w:rFonts w:hint="eastAsia"/>
        </w:rPr>
        <w:t>年間保管する。</w:t>
      </w:r>
    </w:p>
    <w:p w14:paraId="7DE948C9" w14:textId="77777777" w:rsidR="001C5EC0" w:rsidRPr="00E34931" w:rsidRDefault="001C5EC0" w:rsidP="001C5EC0">
      <w:pPr>
        <w:pStyle w:val="Paragraph"/>
        <w:rPr>
          <w:rStyle w:val="afffff7"/>
        </w:rPr>
      </w:pPr>
      <w:r w:rsidRPr="00E34931">
        <w:rPr>
          <w:rStyle w:val="afffff7"/>
          <w:rFonts w:hint="eastAsia"/>
        </w:rPr>
        <w:t>＜記載例４＞</w:t>
      </w:r>
    </w:p>
    <w:p w14:paraId="799A4D70" w14:textId="1075EB4A" w:rsidR="001C5EC0" w:rsidRPr="00E34931" w:rsidRDefault="001C5EC0" w:rsidP="001C5EC0">
      <w:pPr>
        <w:pStyle w:val="Paragraph"/>
        <w:rPr>
          <w:rStyle w:val="afffff7"/>
        </w:rPr>
      </w:pPr>
      <w:r w:rsidRPr="00E34931">
        <w:rPr>
          <w:rStyle w:val="afffff7"/>
          <w:rFonts w:hint="eastAsia"/>
        </w:rPr>
        <w:t>規定の時期に採取された腫瘍マーカー測定の検体は</w:t>
      </w:r>
      <w:r w:rsidR="00101EBA" w:rsidRPr="00E34931">
        <w:rPr>
          <w:rStyle w:val="afffff7"/>
          <w:rFonts w:hint="eastAsia"/>
        </w:rPr>
        <w:t>個人を特定できる情報を削除</w:t>
      </w:r>
      <w:r w:rsidRPr="00E34931">
        <w:rPr>
          <w:rStyle w:val="afffff7"/>
          <w:rFonts w:hint="eastAsia"/>
        </w:rPr>
        <w:t>し、検査会社</w:t>
      </w:r>
      <w:r w:rsidRPr="00E34931">
        <w:rPr>
          <w:rStyle w:val="afffff7"/>
        </w:rPr>
        <w:t>XX</w:t>
      </w:r>
      <w:r w:rsidRPr="00E34931">
        <w:rPr>
          <w:rStyle w:val="afffff7"/>
          <w:rFonts w:hint="eastAsia"/>
        </w:rPr>
        <w:t>によって回収する。なお別途作成される回収手順に従って検査会社が一括して回収される。検査会社にて腫瘍マーカーが測定された結果は各施設に報告される。なお、残余検体については速やかに破棄される。</w:t>
      </w:r>
    </w:p>
    <w:p w14:paraId="2F99BCCC" w14:textId="77777777" w:rsidR="001C5EC0" w:rsidRPr="00E34931" w:rsidRDefault="001C5EC0" w:rsidP="001C5EC0">
      <w:pPr>
        <w:pStyle w:val="Paragraph"/>
        <w:rPr>
          <w:rStyle w:val="afffff7"/>
        </w:rPr>
      </w:pPr>
      <w:r w:rsidRPr="00E34931">
        <w:rPr>
          <w:rStyle w:val="afffff7"/>
          <w:rFonts w:hint="eastAsia"/>
        </w:rPr>
        <w:t>＜記載例５＞</w:t>
      </w:r>
    </w:p>
    <w:p w14:paraId="16CEDEB0" w14:textId="37ECA25F" w:rsidR="001C5EC0" w:rsidRPr="00E34931" w:rsidRDefault="001C5EC0" w:rsidP="001C5EC0">
      <w:pPr>
        <w:pStyle w:val="Paragraph"/>
        <w:rPr>
          <w:rStyle w:val="afffff7"/>
        </w:rPr>
      </w:pPr>
      <w:r w:rsidRPr="00E34931">
        <w:rPr>
          <w:rStyle w:val="afffff7"/>
          <w:rFonts w:hint="eastAsia"/>
        </w:rPr>
        <w:t>本研究で採取された各種検体については規定の測定後、残余検体は対象者が同意撤回しない限り保管する（保管期間は定めない）。</w:t>
      </w:r>
    </w:p>
    <w:p w14:paraId="7369241E" w14:textId="1A20E7E4" w:rsidR="00F07F4E" w:rsidRDefault="0025564B" w:rsidP="00F52701">
      <w:pPr>
        <w:pStyle w:val="Paragraph"/>
      </w:pPr>
      <w:r>
        <w:rPr>
          <w:rFonts w:hint="eastAsia"/>
        </w:rPr>
        <w:t>＜＜本文はこちらに記載＞＞</w:t>
      </w:r>
    </w:p>
    <w:p w14:paraId="7B6CD3CA" w14:textId="77777777" w:rsidR="001C5EC0" w:rsidRPr="001C5EC0" w:rsidRDefault="001C5EC0" w:rsidP="00F52701">
      <w:pPr>
        <w:pStyle w:val="Paragraph"/>
      </w:pPr>
    </w:p>
    <w:p w14:paraId="7369241F" w14:textId="60F11632" w:rsidR="00F07F4E" w:rsidRDefault="0025564B" w:rsidP="00B016EE">
      <w:pPr>
        <w:pStyle w:val="3"/>
      </w:pPr>
      <w:bookmarkStart w:id="177" w:name="_Toc97884519"/>
      <w:bookmarkStart w:id="178" w:name="_Toc169875002"/>
      <w:r>
        <w:rPr>
          <w:rFonts w:hint="eastAsia"/>
        </w:rPr>
        <w:t>情報の保管</w:t>
      </w:r>
      <w:bookmarkEnd w:id="177"/>
      <w:bookmarkEnd w:id="178"/>
    </w:p>
    <w:p w14:paraId="0C088F7F" w14:textId="77777777" w:rsidR="001C5EC0" w:rsidRPr="00E34931" w:rsidRDefault="59DD2F3F" w:rsidP="001C5EC0">
      <w:pPr>
        <w:pStyle w:val="Paragraph"/>
        <w:rPr>
          <w:rStyle w:val="afffff7"/>
        </w:rPr>
      </w:pPr>
      <w:r w:rsidRPr="00E34931">
        <w:rPr>
          <w:rStyle w:val="afffff7"/>
          <w:rFonts w:hint="eastAsia"/>
        </w:rPr>
        <w:t>＜記載例１＞</w:t>
      </w:r>
    </w:p>
    <w:p w14:paraId="3F75A911" w14:textId="77777777" w:rsidR="001C5EC0" w:rsidRPr="00E34931" w:rsidRDefault="001C5EC0" w:rsidP="001C5EC0">
      <w:pPr>
        <w:pStyle w:val="a1"/>
        <w:rPr>
          <w:rStyle w:val="afffff7"/>
        </w:rPr>
      </w:pPr>
      <w:r w:rsidRPr="00E34931">
        <w:rPr>
          <w:rStyle w:val="afffff7"/>
          <w:rFonts w:hint="eastAsia"/>
        </w:rPr>
        <w:t>症例報告書：医局内のキャビネット（施錠可）に保管する</w:t>
      </w:r>
    </w:p>
    <w:p w14:paraId="1FE3D848" w14:textId="16D02E88" w:rsidR="001C5EC0" w:rsidRPr="00E34931" w:rsidRDefault="00101EBA" w:rsidP="001C5EC0">
      <w:pPr>
        <w:pStyle w:val="a1"/>
        <w:rPr>
          <w:rStyle w:val="afffff7"/>
        </w:rPr>
      </w:pPr>
      <w:r w:rsidRPr="00E34931">
        <w:rPr>
          <w:rStyle w:val="afffff7"/>
          <w:rFonts w:hint="eastAsia"/>
        </w:rPr>
        <w:t>研究用</w:t>
      </w:r>
      <w:r w:rsidRPr="00E34931">
        <w:rPr>
          <w:rStyle w:val="afffff7"/>
        </w:rPr>
        <w:t>ID</w:t>
      </w:r>
      <w:r w:rsidRPr="00E34931">
        <w:rPr>
          <w:rStyle w:val="afffff7"/>
          <w:rFonts w:hint="eastAsia"/>
        </w:rPr>
        <w:t>と個人を特定する情報を照合する対照表</w:t>
      </w:r>
      <w:r w:rsidR="001C5EC0" w:rsidRPr="00E34931">
        <w:rPr>
          <w:rStyle w:val="afffff7"/>
          <w:rFonts w:hint="eastAsia"/>
        </w:rPr>
        <w:t>：個人情報管理者が保管する</w:t>
      </w:r>
    </w:p>
    <w:p w14:paraId="02ECF33D" w14:textId="77777777" w:rsidR="001C5EC0" w:rsidRPr="00E34931" w:rsidRDefault="001C5EC0" w:rsidP="001C5EC0">
      <w:pPr>
        <w:pStyle w:val="Paragraph"/>
        <w:rPr>
          <w:rStyle w:val="afffff7"/>
        </w:rPr>
      </w:pPr>
      <w:r w:rsidRPr="00E34931">
        <w:rPr>
          <w:rStyle w:val="afffff7"/>
          <w:rFonts w:hint="eastAsia"/>
        </w:rPr>
        <w:t>保管期間は、以下いずれか遅い日まで保管する。</w:t>
      </w:r>
    </w:p>
    <w:p w14:paraId="573C1DA9" w14:textId="77777777" w:rsidR="001C5EC0" w:rsidRPr="00E34931" w:rsidRDefault="001C5EC0" w:rsidP="001C5EC0">
      <w:pPr>
        <w:pStyle w:val="a1"/>
        <w:rPr>
          <w:rStyle w:val="afffff7"/>
        </w:rPr>
      </w:pPr>
      <w:r w:rsidRPr="00E34931">
        <w:rPr>
          <w:rStyle w:val="afffff7"/>
          <w:rFonts w:hint="eastAsia"/>
        </w:rPr>
        <w:t>当該研究終了報告後</w:t>
      </w:r>
      <w:r w:rsidRPr="00E34931">
        <w:rPr>
          <w:rStyle w:val="afffff7"/>
        </w:rPr>
        <w:t>5</w:t>
      </w:r>
      <w:r w:rsidRPr="00E34931">
        <w:rPr>
          <w:rStyle w:val="afffff7"/>
          <w:rFonts w:hint="eastAsia"/>
        </w:rPr>
        <w:t>年間</w:t>
      </w:r>
    </w:p>
    <w:p w14:paraId="27B0A848" w14:textId="77777777" w:rsidR="001C5EC0" w:rsidRPr="00E34931" w:rsidRDefault="001C5EC0" w:rsidP="001C5EC0">
      <w:pPr>
        <w:pStyle w:val="Paragraph"/>
        <w:rPr>
          <w:rStyle w:val="afffff7"/>
        </w:rPr>
      </w:pPr>
      <w:r w:rsidRPr="00E34931">
        <w:rPr>
          <w:rStyle w:val="afffff7"/>
          <w:rFonts w:hint="eastAsia"/>
        </w:rPr>
        <w:t>＜記載例２＞</w:t>
      </w:r>
    </w:p>
    <w:p w14:paraId="3F349272" w14:textId="77777777" w:rsidR="001C5EC0" w:rsidRPr="00E34931" w:rsidRDefault="001C5EC0" w:rsidP="001C5EC0">
      <w:pPr>
        <w:pStyle w:val="Paragraph"/>
        <w:rPr>
          <w:rStyle w:val="afffff7"/>
        </w:rPr>
      </w:pPr>
      <w:r w:rsidRPr="00E34931">
        <w:rPr>
          <w:rStyle w:val="afffff7"/>
        </w:rPr>
        <w:t>EDC</w:t>
      </w:r>
      <w:r w:rsidRPr="00E34931">
        <w:rPr>
          <w:rStyle w:val="afffff7"/>
          <w:rFonts w:hint="eastAsia"/>
        </w:rPr>
        <w:t>については研究終了時に暗号化された</w:t>
      </w:r>
      <w:r w:rsidRPr="00E34931">
        <w:rPr>
          <w:rStyle w:val="afffff7"/>
        </w:rPr>
        <w:t>PDF</w:t>
      </w:r>
      <w:r w:rsidRPr="00E34931">
        <w:rPr>
          <w:rStyle w:val="afffff7"/>
          <w:rFonts w:hint="eastAsia"/>
        </w:rPr>
        <w:t>を作成し各施設にて保管する。</w:t>
      </w:r>
    </w:p>
    <w:p w14:paraId="5EE2F368" w14:textId="77777777" w:rsidR="001C5EC0" w:rsidRPr="00E34931" w:rsidRDefault="001C5EC0" w:rsidP="001C5EC0">
      <w:pPr>
        <w:pStyle w:val="Paragraph"/>
        <w:rPr>
          <w:rStyle w:val="afffff7"/>
        </w:rPr>
      </w:pPr>
      <w:r w:rsidRPr="00E34931">
        <w:rPr>
          <w:rStyle w:val="afffff7"/>
          <w:rFonts w:hint="eastAsia"/>
        </w:rPr>
        <w:t>保管期間は、以下いずれか遅い日まで保管する。</w:t>
      </w:r>
    </w:p>
    <w:p w14:paraId="43A0CE5F" w14:textId="77777777" w:rsidR="001C5EC0" w:rsidRPr="00E34931" w:rsidRDefault="001C5EC0" w:rsidP="001C5EC0">
      <w:pPr>
        <w:pStyle w:val="a1"/>
        <w:rPr>
          <w:rStyle w:val="afffff7"/>
        </w:rPr>
      </w:pPr>
      <w:r w:rsidRPr="00E34931">
        <w:rPr>
          <w:rStyle w:val="afffff7"/>
          <w:rFonts w:hint="eastAsia"/>
        </w:rPr>
        <w:t>当該研究終了報告後</w:t>
      </w:r>
      <w:r w:rsidRPr="00E34931">
        <w:rPr>
          <w:rStyle w:val="afffff7"/>
        </w:rPr>
        <w:t>5</w:t>
      </w:r>
      <w:r w:rsidRPr="00E34931">
        <w:rPr>
          <w:rStyle w:val="afffff7"/>
          <w:rFonts w:hint="eastAsia"/>
        </w:rPr>
        <w:t>年間</w:t>
      </w:r>
    </w:p>
    <w:p w14:paraId="73692425" w14:textId="6B0F59B1" w:rsidR="00F07F4E" w:rsidRDefault="59DD2F3F" w:rsidP="00F52701">
      <w:pPr>
        <w:pStyle w:val="Paragraph"/>
      </w:pPr>
      <w:r>
        <w:t>＜＜本文はこちらに記載＞＞</w:t>
      </w:r>
    </w:p>
    <w:p w14:paraId="46F0BCDB" w14:textId="77777777" w:rsidR="001C5EC0" w:rsidRPr="001C5EC0" w:rsidRDefault="001C5EC0" w:rsidP="00F52701">
      <w:pPr>
        <w:pStyle w:val="Paragraph"/>
      </w:pPr>
    </w:p>
    <w:p w14:paraId="73692426" w14:textId="4EA623ED" w:rsidR="00F07F4E" w:rsidRDefault="0025564B" w:rsidP="00B016EE">
      <w:pPr>
        <w:pStyle w:val="2"/>
      </w:pPr>
      <w:bookmarkStart w:id="179" w:name="_Toc97884520"/>
      <w:bookmarkStart w:id="180" w:name="_Toc169875003"/>
      <w:r>
        <w:rPr>
          <w:rFonts w:hint="eastAsia"/>
        </w:rPr>
        <w:lastRenderedPageBreak/>
        <w:t>試料・情報の廃棄</w:t>
      </w:r>
      <w:bookmarkEnd w:id="179"/>
      <w:bookmarkEnd w:id="180"/>
    </w:p>
    <w:p w14:paraId="359A2546" w14:textId="77777777" w:rsidR="001C5EC0" w:rsidRDefault="001C5EC0" w:rsidP="001C5EC0">
      <w:pPr>
        <w:pStyle w:val="Instructions"/>
      </w:pPr>
      <w:r>
        <w:rPr>
          <w:rFonts w:hint="eastAsia"/>
        </w:rPr>
        <w:t>＜ガイダンス＞</w:t>
      </w:r>
    </w:p>
    <w:p w14:paraId="56BD1709" w14:textId="4CF9DA90" w:rsidR="001C5EC0" w:rsidRPr="001C5EC0" w:rsidRDefault="59DD2F3F" w:rsidP="001C5EC0">
      <w:pPr>
        <w:pStyle w:val="Instructions"/>
        <w:numPr>
          <w:ilvl w:val="0"/>
          <w:numId w:val="34"/>
        </w:numPr>
      </w:pPr>
      <w:r>
        <w:t>自機関での試料・情報（臨床研究に用いられる情報に係る</w:t>
      </w:r>
      <w:r w:rsidR="00260B6A">
        <w:rPr>
          <w:rFonts w:hint="eastAsia"/>
        </w:rPr>
        <w:t>資</w:t>
      </w:r>
      <w:r>
        <w:t>料を含む。）の廃棄方法を記載してください。</w:t>
      </w:r>
    </w:p>
    <w:p w14:paraId="7369242A" w14:textId="011F80F1" w:rsidR="00F07F4E" w:rsidRDefault="0025564B" w:rsidP="00B016EE">
      <w:pPr>
        <w:pStyle w:val="3"/>
      </w:pPr>
      <w:bookmarkStart w:id="181" w:name="_Toc97884521"/>
      <w:bookmarkStart w:id="182" w:name="_Toc169875004"/>
      <w:r>
        <w:rPr>
          <w:rFonts w:hint="eastAsia"/>
        </w:rPr>
        <w:t>試料の廃棄</w:t>
      </w:r>
      <w:bookmarkEnd w:id="181"/>
      <w:bookmarkEnd w:id="182"/>
    </w:p>
    <w:p w14:paraId="5E29CA5F" w14:textId="77777777" w:rsidR="001C5EC0" w:rsidRPr="00E34931" w:rsidRDefault="001C5EC0" w:rsidP="001C5EC0">
      <w:pPr>
        <w:pStyle w:val="Paragraph"/>
        <w:rPr>
          <w:rStyle w:val="afffff7"/>
        </w:rPr>
      </w:pPr>
      <w:r w:rsidRPr="00E34931">
        <w:rPr>
          <w:rStyle w:val="afffff7"/>
          <w:rFonts w:hint="eastAsia"/>
        </w:rPr>
        <w:t>＜記載例１＞</w:t>
      </w:r>
    </w:p>
    <w:p w14:paraId="04458B16" w14:textId="1E1B1472" w:rsidR="001C5EC0" w:rsidRPr="00E34931" w:rsidRDefault="001C5EC0" w:rsidP="001C5EC0">
      <w:pPr>
        <w:pStyle w:val="Paragraph"/>
        <w:rPr>
          <w:rStyle w:val="afffff7"/>
        </w:rPr>
      </w:pPr>
      <w:r w:rsidRPr="00E34931">
        <w:rPr>
          <w:rStyle w:val="afffff7"/>
          <w:rFonts w:hint="eastAsia"/>
        </w:rPr>
        <w:t>研究終了後、プロトコールに規定された保管期間が経過した場合、試料は廃棄する。廃棄の際は、試料に付した</w:t>
      </w:r>
      <w:r w:rsidR="00EC4527" w:rsidRPr="00E34931">
        <w:rPr>
          <w:rStyle w:val="afffff7"/>
          <w:rFonts w:hint="eastAsia"/>
        </w:rPr>
        <w:t>研究用</w:t>
      </w:r>
      <w:r w:rsidR="00EC4527" w:rsidRPr="00E34931">
        <w:rPr>
          <w:rStyle w:val="afffff7"/>
        </w:rPr>
        <w:t>ID</w:t>
      </w:r>
      <w:r w:rsidRPr="00E34931">
        <w:rPr>
          <w:rStyle w:val="afffff7"/>
          <w:rFonts w:hint="eastAsia"/>
        </w:rPr>
        <w:t>を削除し、</w:t>
      </w:r>
      <w:r w:rsidR="00EC4527" w:rsidRPr="00E34931">
        <w:rPr>
          <w:rStyle w:val="afffff7"/>
          <w:rFonts w:hint="eastAsia"/>
        </w:rPr>
        <w:t>研究用</w:t>
      </w:r>
      <w:r w:rsidR="00EC4527" w:rsidRPr="00E34931">
        <w:rPr>
          <w:rStyle w:val="afffff7"/>
        </w:rPr>
        <w:t>ID</w:t>
      </w:r>
      <w:r w:rsidR="00EC4527" w:rsidRPr="00E34931">
        <w:rPr>
          <w:rStyle w:val="afffff7"/>
          <w:rFonts w:hint="eastAsia"/>
        </w:rPr>
        <w:t>と個人を特定する情報を照合する</w:t>
      </w:r>
      <w:r w:rsidR="00101EBA" w:rsidRPr="00E34931">
        <w:rPr>
          <w:rStyle w:val="afffff7"/>
          <w:rFonts w:hint="eastAsia"/>
        </w:rPr>
        <w:t>対照表</w:t>
      </w:r>
      <w:r w:rsidRPr="00E34931">
        <w:rPr>
          <w:rStyle w:val="afffff7"/>
          <w:rFonts w:hint="eastAsia"/>
        </w:rPr>
        <w:t>を破棄して特定の個人が識別できないよう措置を行った上で医療機関において定められた手順に従って廃棄する。</w:t>
      </w:r>
    </w:p>
    <w:p w14:paraId="7AF58608" w14:textId="77777777" w:rsidR="001C5EC0" w:rsidRPr="00E34931" w:rsidRDefault="001C5EC0" w:rsidP="001C5EC0">
      <w:pPr>
        <w:pStyle w:val="Paragraph"/>
        <w:rPr>
          <w:rStyle w:val="afffff7"/>
        </w:rPr>
      </w:pPr>
      <w:r w:rsidRPr="00E34931">
        <w:rPr>
          <w:rStyle w:val="afffff7"/>
          <w:rFonts w:hint="eastAsia"/>
        </w:rPr>
        <w:t>＜記載例２＞</w:t>
      </w:r>
    </w:p>
    <w:p w14:paraId="30A24544" w14:textId="724C23BB" w:rsidR="001C5EC0" w:rsidRPr="00E34931" w:rsidRDefault="001C5EC0" w:rsidP="001C5EC0">
      <w:pPr>
        <w:pStyle w:val="Paragraph"/>
        <w:rPr>
          <w:rStyle w:val="afffff7"/>
        </w:rPr>
      </w:pPr>
      <w:r w:rsidRPr="00E34931">
        <w:rPr>
          <w:rStyle w:val="afffff7"/>
          <w:rFonts w:hint="eastAsia"/>
        </w:rPr>
        <w:t>対象者が同意撤回した場合、試料に付した</w:t>
      </w:r>
      <w:r w:rsidR="00EC4527" w:rsidRPr="00E34931">
        <w:rPr>
          <w:rStyle w:val="afffff7"/>
          <w:rFonts w:hint="eastAsia"/>
        </w:rPr>
        <w:t>研究用</w:t>
      </w:r>
      <w:r w:rsidRPr="00E34931">
        <w:rPr>
          <w:rStyle w:val="afffff7"/>
        </w:rPr>
        <w:t>ID</w:t>
      </w:r>
      <w:r w:rsidRPr="00E34931">
        <w:rPr>
          <w:rStyle w:val="afffff7"/>
          <w:rFonts w:hint="eastAsia"/>
        </w:rPr>
        <w:t>を削除した上で廃棄する。なお、</w:t>
      </w:r>
      <w:r w:rsidR="00EC4527" w:rsidRPr="00E34931">
        <w:rPr>
          <w:rStyle w:val="afffff7"/>
          <w:rFonts w:hint="eastAsia"/>
        </w:rPr>
        <w:t>研究用</w:t>
      </w:r>
      <w:r w:rsidR="00EC4527" w:rsidRPr="00E34931">
        <w:rPr>
          <w:rStyle w:val="afffff7"/>
        </w:rPr>
        <w:t>ID</w:t>
      </w:r>
      <w:r w:rsidR="00EC4527" w:rsidRPr="00E34931">
        <w:rPr>
          <w:rStyle w:val="afffff7"/>
          <w:rFonts w:hint="eastAsia"/>
        </w:rPr>
        <w:t>と個人を特定する情報を照合する</w:t>
      </w:r>
      <w:r w:rsidR="00101EBA" w:rsidRPr="00E34931">
        <w:rPr>
          <w:rStyle w:val="afffff7"/>
          <w:rFonts w:hint="eastAsia"/>
        </w:rPr>
        <w:t>対照表</w:t>
      </w:r>
      <w:r w:rsidRPr="00E34931">
        <w:rPr>
          <w:rStyle w:val="afffff7"/>
          <w:rFonts w:hint="eastAsia"/>
        </w:rPr>
        <w:t>は廃棄しない。</w:t>
      </w:r>
    </w:p>
    <w:p w14:paraId="73692430" w14:textId="24AF753C" w:rsidR="00F07F4E" w:rsidRDefault="0025564B" w:rsidP="00F52701">
      <w:pPr>
        <w:pStyle w:val="Paragraph"/>
      </w:pPr>
      <w:r>
        <w:rPr>
          <w:rFonts w:hint="eastAsia"/>
        </w:rPr>
        <w:t>＜＜本文はこちらに記載＞＞</w:t>
      </w:r>
    </w:p>
    <w:p w14:paraId="7A3150FD" w14:textId="77777777" w:rsidR="00A37712" w:rsidRPr="00A37712" w:rsidRDefault="00A37712" w:rsidP="00F52701">
      <w:pPr>
        <w:pStyle w:val="Paragraph"/>
      </w:pPr>
    </w:p>
    <w:p w14:paraId="73692431" w14:textId="42426972" w:rsidR="00F07F4E" w:rsidRDefault="0025564B" w:rsidP="00B016EE">
      <w:pPr>
        <w:pStyle w:val="3"/>
      </w:pPr>
      <w:bookmarkStart w:id="183" w:name="_Toc97884522"/>
      <w:bookmarkStart w:id="184" w:name="_Toc169875005"/>
      <w:r>
        <w:rPr>
          <w:rFonts w:hint="eastAsia"/>
        </w:rPr>
        <w:t>情報の廃棄</w:t>
      </w:r>
      <w:bookmarkEnd w:id="183"/>
      <w:bookmarkEnd w:id="184"/>
    </w:p>
    <w:p w14:paraId="777ED243" w14:textId="77777777" w:rsidR="00A37712" w:rsidRPr="00E34931" w:rsidRDefault="00A37712" w:rsidP="00A37712">
      <w:pPr>
        <w:pStyle w:val="Paragraph"/>
        <w:rPr>
          <w:rStyle w:val="afffff7"/>
        </w:rPr>
      </w:pPr>
      <w:r w:rsidRPr="00E34931">
        <w:rPr>
          <w:rStyle w:val="afffff7"/>
          <w:rFonts w:hint="eastAsia"/>
        </w:rPr>
        <w:t>＜記載例１＞</w:t>
      </w:r>
    </w:p>
    <w:p w14:paraId="57555CEF" w14:textId="77777777" w:rsidR="00A37712" w:rsidRPr="00E34931" w:rsidRDefault="00A37712" w:rsidP="00A37712">
      <w:pPr>
        <w:pStyle w:val="Paragraph"/>
        <w:rPr>
          <w:rStyle w:val="afffff7"/>
        </w:rPr>
      </w:pPr>
      <w:r w:rsidRPr="00E34931">
        <w:rPr>
          <w:rStyle w:val="afffff7"/>
          <w:rFonts w:hint="eastAsia"/>
        </w:rPr>
        <w:t>研究終了後に規定された保管期間が経過した後、資料はシュレッダーで裁断又は溶解処理などで破棄する。電子媒体の場合、物理的に破壊するなどの処理を行いデータ読み取りが不可能な状態として適切に廃棄する。</w:t>
      </w:r>
    </w:p>
    <w:p w14:paraId="08D4008D" w14:textId="6E03C347" w:rsidR="00A37712" w:rsidRPr="00E34931" w:rsidRDefault="00A37712" w:rsidP="00A37712">
      <w:pPr>
        <w:pStyle w:val="Paragraph"/>
        <w:rPr>
          <w:rStyle w:val="afffff7"/>
        </w:rPr>
      </w:pPr>
      <w:r w:rsidRPr="00E34931">
        <w:rPr>
          <w:rStyle w:val="afffff7"/>
          <w:rFonts w:hint="eastAsia"/>
        </w:rPr>
        <w:t>対象者が同意撤回した場合、その時点で同様に紙媒体及び電子媒体の資料を廃棄する。同意撤回の際には</w:t>
      </w:r>
      <w:r w:rsidR="00EC4527" w:rsidRPr="00E34931">
        <w:rPr>
          <w:rStyle w:val="afffff7"/>
          <w:rFonts w:hint="eastAsia"/>
        </w:rPr>
        <w:t>研究用</w:t>
      </w:r>
      <w:r w:rsidR="00EC4527" w:rsidRPr="00E34931">
        <w:rPr>
          <w:rStyle w:val="afffff7"/>
        </w:rPr>
        <w:t>ID</w:t>
      </w:r>
      <w:r w:rsidR="00EC4527" w:rsidRPr="00E34931">
        <w:rPr>
          <w:rStyle w:val="afffff7"/>
          <w:rFonts w:hint="eastAsia"/>
        </w:rPr>
        <w:t>と個人を特定する情報を照合する</w:t>
      </w:r>
      <w:r w:rsidR="00101EBA" w:rsidRPr="00E34931">
        <w:rPr>
          <w:rStyle w:val="afffff7"/>
          <w:rFonts w:hint="eastAsia"/>
        </w:rPr>
        <w:t>対照表</w:t>
      </w:r>
      <w:r w:rsidRPr="00E34931">
        <w:rPr>
          <w:rStyle w:val="afffff7"/>
          <w:rFonts w:hint="eastAsia"/>
        </w:rPr>
        <w:t>は廃棄しない。</w:t>
      </w:r>
    </w:p>
    <w:p w14:paraId="73692436" w14:textId="5FA06E6E" w:rsidR="00F07F4E" w:rsidRDefault="0025564B" w:rsidP="00F52701">
      <w:pPr>
        <w:pStyle w:val="Paragraph"/>
      </w:pPr>
      <w:r w:rsidRPr="002E5265">
        <w:rPr>
          <w:rFonts w:hint="eastAsia"/>
        </w:rPr>
        <w:t>＜＜本文はこちらに記載＞＞</w:t>
      </w:r>
    </w:p>
    <w:p w14:paraId="28B96A39" w14:textId="77777777" w:rsidR="00A37712" w:rsidRPr="00A37712" w:rsidRDefault="00A37712" w:rsidP="00F52701">
      <w:pPr>
        <w:pStyle w:val="Paragraph"/>
      </w:pPr>
    </w:p>
    <w:p w14:paraId="73692437" w14:textId="77777777" w:rsidR="00F07F4E" w:rsidRDefault="0025564B" w:rsidP="00B016EE">
      <w:pPr>
        <w:pStyle w:val="2"/>
      </w:pPr>
      <w:bookmarkStart w:id="185" w:name="_Toc97884523"/>
      <w:bookmarkStart w:id="186" w:name="_Toc169875006"/>
      <w:r>
        <w:rPr>
          <w:rFonts w:hint="eastAsia"/>
        </w:rPr>
        <w:t>試料・情報の新たな研究での利用</w:t>
      </w:r>
      <w:bookmarkEnd w:id="185"/>
      <w:bookmarkEnd w:id="186"/>
    </w:p>
    <w:p w14:paraId="0F5DD2A7" w14:textId="77777777" w:rsidR="00A37712" w:rsidRDefault="00A37712" w:rsidP="00A37712">
      <w:pPr>
        <w:pStyle w:val="Instructions"/>
      </w:pPr>
      <w:r>
        <w:rPr>
          <w:rFonts w:hint="eastAsia"/>
        </w:rPr>
        <w:t>＜ガイダンス＞</w:t>
      </w:r>
    </w:p>
    <w:p w14:paraId="1D66FF93" w14:textId="77777777" w:rsidR="00A37712" w:rsidRDefault="59DD2F3F" w:rsidP="00A37712">
      <w:pPr>
        <w:pStyle w:val="Instructions"/>
        <w:numPr>
          <w:ilvl w:val="0"/>
          <w:numId w:val="34"/>
        </w:numPr>
      </w:pPr>
      <w:r>
        <w:t>同意取得時に特定されない将来の研究のために用いる又は他の研究機関に提供する可能性がある場合には、その旨を記載してください。また、同意取得時に想定される内容（概括的な目的・内容、他機関への提供目的、提供する可能性がある研究機関名など）も可能な限り記載してください。</w:t>
      </w:r>
    </w:p>
    <w:p w14:paraId="13677901" w14:textId="77777777" w:rsidR="00A37712" w:rsidRDefault="00A37712" w:rsidP="00A37712">
      <w:pPr>
        <w:pStyle w:val="Instructions"/>
        <w:numPr>
          <w:ilvl w:val="0"/>
          <w:numId w:val="34"/>
        </w:numPr>
      </w:pPr>
      <w:r>
        <w:rPr>
          <w:rFonts w:hint="eastAsia"/>
        </w:rPr>
        <w:t>本プロトコール作成後に利用目的などが新たに特定されたときは、本項の内容を改訂してください。記載の際には、以下の項目を参考にしてください。</w:t>
      </w:r>
    </w:p>
    <w:p w14:paraId="0399E399" w14:textId="77777777" w:rsidR="00A37712" w:rsidRDefault="00A37712" w:rsidP="006F2FE7">
      <w:pPr>
        <w:pStyle w:val="Instructions"/>
        <w:numPr>
          <w:ilvl w:val="0"/>
          <w:numId w:val="63"/>
        </w:numPr>
      </w:pPr>
      <w:r>
        <w:rPr>
          <w:rFonts w:hint="eastAsia"/>
        </w:rPr>
        <w:t>利用する試料・情報</w:t>
      </w:r>
    </w:p>
    <w:p w14:paraId="41BD1BF4" w14:textId="77777777" w:rsidR="00A37712" w:rsidRDefault="00A37712" w:rsidP="006F2FE7">
      <w:pPr>
        <w:pStyle w:val="Instructions"/>
        <w:numPr>
          <w:ilvl w:val="0"/>
          <w:numId w:val="63"/>
        </w:numPr>
      </w:pPr>
      <w:r>
        <w:rPr>
          <w:rFonts w:hint="eastAsia"/>
        </w:rPr>
        <w:t>試料・情報の管理方法及び手順など</w:t>
      </w:r>
    </w:p>
    <w:p w14:paraId="0EE64266" w14:textId="77777777" w:rsidR="00A37712" w:rsidRDefault="00A37712" w:rsidP="006F2FE7">
      <w:pPr>
        <w:pStyle w:val="Instructions"/>
        <w:numPr>
          <w:ilvl w:val="0"/>
          <w:numId w:val="63"/>
        </w:numPr>
      </w:pPr>
      <w:r>
        <w:rPr>
          <w:rFonts w:hint="eastAsia"/>
        </w:rPr>
        <w:t>新たに研究対象者の同意を得る必要がある場合は、その旨を記載してください。</w:t>
      </w:r>
    </w:p>
    <w:p w14:paraId="328E05F8" w14:textId="77777777" w:rsidR="00A37712" w:rsidRDefault="00A37712" w:rsidP="006F2FE7">
      <w:pPr>
        <w:pStyle w:val="Instructions"/>
        <w:numPr>
          <w:ilvl w:val="0"/>
          <w:numId w:val="63"/>
        </w:numPr>
      </w:pPr>
      <w:r>
        <w:rPr>
          <w:rFonts w:hint="eastAsia"/>
        </w:rPr>
        <w:t>本項に記載する情報は、研究対象者に通知又は公開し、原則として研究対象者が同意を撤回できる旨</w:t>
      </w:r>
    </w:p>
    <w:p w14:paraId="73692441" w14:textId="0D87B671" w:rsidR="00F07F4E" w:rsidRDefault="59DD2F3F" w:rsidP="00A37712">
      <w:pPr>
        <w:pStyle w:val="Instructions"/>
        <w:numPr>
          <w:ilvl w:val="0"/>
          <w:numId w:val="34"/>
        </w:numPr>
      </w:pPr>
      <w:r>
        <w:t>研究の計画が明確に定められている場合は、該当資料を本プロトコールに添付してください。</w:t>
      </w:r>
    </w:p>
    <w:p w14:paraId="5909584D" w14:textId="3AB40E40" w:rsidR="00A37712" w:rsidRDefault="00A37712" w:rsidP="002216D8">
      <w:pPr>
        <w:pStyle w:val="Instructions"/>
      </w:pPr>
    </w:p>
    <w:p w14:paraId="56ED4C10" w14:textId="77777777" w:rsidR="00A37712" w:rsidRPr="00E34931" w:rsidRDefault="00A37712" w:rsidP="00A37712">
      <w:pPr>
        <w:pStyle w:val="Paragraph"/>
        <w:rPr>
          <w:rStyle w:val="afffff7"/>
        </w:rPr>
      </w:pPr>
      <w:r w:rsidRPr="00E34931">
        <w:rPr>
          <w:rStyle w:val="afffff7"/>
          <w:rFonts w:hint="eastAsia"/>
        </w:rPr>
        <w:t>＜記載例１＞</w:t>
      </w:r>
    </w:p>
    <w:p w14:paraId="688BE10B" w14:textId="77777777" w:rsidR="00A37712" w:rsidRPr="00E34931" w:rsidRDefault="00A37712" w:rsidP="00A37712">
      <w:pPr>
        <w:pStyle w:val="Paragraph"/>
        <w:rPr>
          <w:rStyle w:val="afffff7"/>
        </w:rPr>
      </w:pPr>
      <w:r w:rsidRPr="00E34931">
        <w:rPr>
          <w:rStyle w:val="afffff7"/>
          <w:rFonts w:hint="eastAsia"/>
        </w:rPr>
        <w:t>本研究で得られたデータは、研究終了後有用なバイオマーカーが同定されれば、再燃する病変に対する治療薬の選択に際して重要な参考資料となる可能性がある。その際は改めて同意取得を実施する。ただし、同意取得が何らかの理由により困難であるとされる対象者については、情報を通知・公開し、研究参加の拒否機会を保障（オプトアウト）する。</w:t>
      </w:r>
    </w:p>
    <w:p w14:paraId="59455E07" w14:textId="77777777" w:rsidR="00A37712" w:rsidRPr="00E34931" w:rsidRDefault="00A37712" w:rsidP="00A37712">
      <w:pPr>
        <w:pStyle w:val="Paragraph"/>
        <w:rPr>
          <w:rStyle w:val="afffff7"/>
        </w:rPr>
      </w:pPr>
      <w:r w:rsidRPr="00E34931">
        <w:rPr>
          <w:rStyle w:val="afffff7"/>
          <w:rFonts w:hint="eastAsia"/>
        </w:rPr>
        <w:t>＜記載例２＞</w:t>
      </w:r>
    </w:p>
    <w:p w14:paraId="28938C09" w14:textId="1814AF56" w:rsidR="00A37712" w:rsidRPr="00E34931" w:rsidRDefault="00A37712" w:rsidP="00A37712">
      <w:pPr>
        <w:pStyle w:val="Paragraph"/>
        <w:rPr>
          <w:rStyle w:val="afffff7"/>
        </w:rPr>
      </w:pPr>
      <w:r w:rsidRPr="00E34931">
        <w:rPr>
          <w:rStyle w:val="afffff7"/>
          <w:rFonts w:hint="eastAsia"/>
        </w:rPr>
        <w:t>本研究で採取した試料は、研究対象者の同意及び認定臨床研究審査委員会又は倫理委員会により承認が得られた場合のみ研究に使用することができる。試料は</w:t>
      </w:r>
      <w:r w:rsidR="00101EBA" w:rsidRPr="00E34931">
        <w:rPr>
          <w:rStyle w:val="afffff7"/>
          <w:rFonts w:hint="eastAsia"/>
        </w:rPr>
        <w:t>個人を特定できる情報を削除</w:t>
      </w:r>
      <w:r w:rsidRPr="00E34931">
        <w:rPr>
          <w:rStyle w:val="afffff7"/>
          <w:rFonts w:hint="eastAsia"/>
        </w:rPr>
        <w:t>される（</w:t>
      </w:r>
      <w:r w:rsidR="00EC4527" w:rsidRPr="00E34931">
        <w:rPr>
          <w:rStyle w:val="afffff7"/>
          <w:rFonts w:hint="eastAsia"/>
        </w:rPr>
        <w:t>研究用</w:t>
      </w:r>
      <w:r w:rsidR="00EC4527" w:rsidRPr="00E34931">
        <w:rPr>
          <w:rStyle w:val="afffff7"/>
        </w:rPr>
        <w:t>ID</w:t>
      </w:r>
      <w:r w:rsidR="00EC4527" w:rsidRPr="00E34931">
        <w:rPr>
          <w:rStyle w:val="afffff7"/>
          <w:rFonts w:hint="eastAsia"/>
        </w:rPr>
        <w:t>と個人を特定する情報を照合する</w:t>
      </w:r>
      <w:r w:rsidR="00101EBA" w:rsidRPr="00E34931">
        <w:rPr>
          <w:rStyle w:val="afffff7"/>
          <w:rFonts w:hint="eastAsia"/>
        </w:rPr>
        <w:t>対照表</w:t>
      </w:r>
      <w:r w:rsidRPr="00E34931">
        <w:rPr>
          <w:rStyle w:val="afffff7"/>
          <w:rFonts w:hint="eastAsia"/>
        </w:rPr>
        <w:t>は提供しない）ため、新たな研究での利用にお</w:t>
      </w:r>
      <w:r w:rsidRPr="00E34931">
        <w:rPr>
          <w:rStyle w:val="afffff7"/>
          <w:rFonts w:hint="eastAsia"/>
        </w:rPr>
        <w:lastRenderedPageBreak/>
        <w:t>いて個人の識別は不可である。また対象者は、試料・情報の新たな研究での利用を同意撤回により拒否することが可能である。</w:t>
      </w:r>
    </w:p>
    <w:p w14:paraId="73692448" w14:textId="67211536" w:rsidR="00F07F4E" w:rsidRDefault="0025564B" w:rsidP="00F52701">
      <w:pPr>
        <w:pStyle w:val="Paragraph"/>
      </w:pPr>
      <w:r>
        <w:rPr>
          <w:rFonts w:hint="eastAsia"/>
        </w:rPr>
        <w:t>……</w:t>
      </w:r>
      <w:r w:rsidR="00640CA4" w:rsidRPr="00640CA4">
        <w:rPr>
          <w:rFonts w:hint="eastAsia"/>
        </w:rPr>
        <w:t>試料・情報を新たな研究</w:t>
      </w:r>
      <w:r w:rsidR="00640CA4">
        <w:rPr>
          <w:rFonts w:hint="eastAsia"/>
        </w:rPr>
        <w:t>で</w:t>
      </w:r>
      <w:r w:rsidR="00640CA4" w:rsidRPr="00640CA4">
        <w:rPr>
          <w:rFonts w:hint="eastAsia"/>
        </w:rPr>
        <w:t>利用する場合、</w:t>
      </w:r>
      <w:r>
        <w:rPr>
          <w:rFonts w:hint="eastAsia"/>
        </w:rPr>
        <w:t>新たな研究の</w:t>
      </w:r>
      <w:r w:rsidR="00960453">
        <w:rPr>
          <w:rFonts w:hint="eastAsia"/>
        </w:rPr>
        <w:t>プロトコール</w:t>
      </w:r>
      <w:r>
        <w:rPr>
          <w:rFonts w:hint="eastAsia"/>
        </w:rPr>
        <w:t>などを</w:t>
      </w:r>
      <w:r w:rsidR="00640CA4" w:rsidRPr="00640CA4">
        <w:rPr>
          <w:rFonts w:hint="eastAsia"/>
        </w:rPr>
        <w:t>作成し、</w:t>
      </w:r>
      <w:r w:rsidRPr="00E34931">
        <w:rPr>
          <w:rStyle w:val="afffff7"/>
          <w:rFonts w:hint="eastAsia"/>
        </w:rPr>
        <w:t>【倫理審査委員会</w:t>
      </w:r>
      <w:r w:rsidRPr="00E34931">
        <w:rPr>
          <w:rStyle w:val="afffff7"/>
        </w:rPr>
        <w:t>/</w:t>
      </w:r>
      <w:r w:rsidRPr="00E34931">
        <w:rPr>
          <w:rStyle w:val="afffff7"/>
          <w:rFonts w:hint="eastAsia"/>
        </w:rPr>
        <w:t>認定臨床研究審査委員会】</w:t>
      </w:r>
      <w:r w:rsidR="00900332">
        <w:rPr>
          <w:rFonts w:hint="eastAsia"/>
        </w:rPr>
        <w:t>にて</w:t>
      </w:r>
      <w:r>
        <w:rPr>
          <w:rFonts w:hint="eastAsia"/>
        </w:rPr>
        <w:t>承認</w:t>
      </w:r>
      <w:r w:rsidR="00640CA4" w:rsidRPr="00640CA4">
        <w:t>後、</w:t>
      </w:r>
      <w:r>
        <w:rPr>
          <w:rFonts w:hint="eastAsia"/>
        </w:rPr>
        <w:t>利用する。……</w:t>
      </w:r>
    </w:p>
    <w:p w14:paraId="73692449" w14:textId="77777777" w:rsidR="00F07F4E" w:rsidRDefault="0025564B" w:rsidP="00B016EE">
      <w:pPr>
        <w:pStyle w:val="1"/>
        <w:pageBreakBefore/>
      </w:pPr>
      <w:bookmarkStart w:id="187" w:name="_Toc97884524"/>
      <w:bookmarkStart w:id="188" w:name="_Toc169875007"/>
      <w:r>
        <w:rPr>
          <w:rFonts w:hint="eastAsia"/>
        </w:rPr>
        <w:lastRenderedPageBreak/>
        <w:t>金銭の支払い及び保険</w:t>
      </w:r>
      <w:bookmarkEnd w:id="187"/>
      <w:bookmarkEnd w:id="188"/>
    </w:p>
    <w:p w14:paraId="7369244A" w14:textId="77777777" w:rsidR="00F07F4E" w:rsidRDefault="0025564B" w:rsidP="00B016EE">
      <w:pPr>
        <w:pStyle w:val="2"/>
      </w:pPr>
      <w:bookmarkStart w:id="189" w:name="_Toc97884525"/>
      <w:bookmarkStart w:id="190" w:name="_Toc169875008"/>
      <w:r>
        <w:rPr>
          <w:rFonts w:hint="eastAsia"/>
        </w:rPr>
        <w:t>健康被害に対する補償及び保険</w:t>
      </w:r>
      <w:bookmarkEnd w:id="189"/>
      <w:bookmarkEnd w:id="190"/>
    </w:p>
    <w:p w14:paraId="0B779D9E" w14:textId="77777777" w:rsidR="00011B4E" w:rsidRDefault="00011B4E" w:rsidP="00011B4E">
      <w:pPr>
        <w:pStyle w:val="Instructions"/>
      </w:pPr>
      <w:r>
        <w:rPr>
          <w:rFonts w:hint="eastAsia"/>
        </w:rPr>
        <w:t>&lt;</w:t>
      </w:r>
      <w:r>
        <w:rPr>
          <w:rFonts w:hint="eastAsia"/>
        </w:rPr>
        <w:t>ガイダンス</w:t>
      </w:r>
      <w:r>
        <w:rPr>
          <w:rFonts w:hint="eastAsia"/>
        </w:rPr>
        <w:t>&gt;</w:t>
      </w:r>
    </w:p>
    <w:p w14:paraId="06E66622" w14:textId="77777777" w:rsidR="00011B4E" w:rsidRDefault="00011B4E" w:rsidP="00590F4A">
      <w:pPr>
        <w:pStyle w:val="Instructions"/>
        <w:numPr>
          <w:ilvl w:val="0"/>
          <w:numId w:val="34"/>
        </w:numPr>
      </w:pPr>
      <w:r>
        <w:rPr>
          <w:rFonts w:hint="eastAsia"/>
        </w:rPr>
        <w:t>保険への加入の有無及び保険以外の補償の有無とその内容を記載してください。</w:t>
      </w:r>
      <w:r>
        <w:rPr>
          <w:rFonts w:hint="eastAsia"/>
        </w:rPr>
        <w:br/>
      </w:r>
      <w:r>
        <w:rPr>
          <w:rFonts w:hint="eastAsia"/>
        </w:rPr>
        <w:t>なお、当該臨床研究の実施に伴い生じた健康被害に対して、医療の提供のみを行い、補償を行わない場合はその旨を記載してください。</w:t>
      </w:r>
    </w:p>
    <w:p w14:paraId="7369244F" w14:textId="59C95AC9" w:rsidR="00F07F4E" w:rsidRDefault="00011B4E" w:rsidP="00590F4A">
      <w:pPr>
        <w:pStyle w:val="Instructions"/>
        <w:numPr>
          <w:ilvl w:val="0"/>
          <w:numId w:val="34"/>
        </w:numPr>
      </w:pPr>
      <w:r>
        <w:rPr>
          <w:rFonts w:hint="eastAsia"/>
        </w:rPr>
        <w:t>侵襲を伴う研究の場合は、健康被害が生じた場合の措置及び製造販売承認済みの医薬品を用いる場合は、医薬品医療機器総合機構による医薬品副作用救済制度の対象となる旨を記載してください。</w:t>
      </w:r>
    </w:p>
    <w:p w14:paraId="55A4EFB7" w14:textId="77777777" w:rsidR="00011B4E" w:rsidRPr="00E34931" w:rsidRDefault="00011B4E" w:rsidP="00011B4E">
      <w:pPr>
        <w:pStyle w:val="Paragraph"/>
        <w:rPr>
          <w:rStyle w:val="afffff7"/>
        </w:rPr>
      </w:pPr>
      <w:r w:rsidRPr="00E34931">
        <w:rPr>
          <w:rStyle w:val="afffff7"/>
          <w:rFonts w:hint="eastAsia"/>
        </w:rPr>
        <w:t>＜記載例１＞</w:t>
      </w:r>
    </w:p>
    <w:p w14:paraId="338D1D84" w14:textId="6AA4927A" w:rsidR="00011B4E" w:rsidRPr="00E34931" w:rsidRDefault="00011B4E" w:rsidP="00011B4E">
      <w:pPr>
        <w:pStyle w:val="Paragraph"/>
        <w:rPr>
          <w:rStyle w:val="afffff7"/>
        </w:rPr>
      </w:pPr>
      <w:r w:rsidRPr="00E34931">
        <w:rPr>
          <w:rStyle w:val="afffff7"/>
          <w:rFonts w:hint="eastAsia"/>
        </w:rPr>
        <w:t>本研究に起因して、研究対象者に何らかの健康被害が生じた場合には、</w:t>
      </w:r>
      <w:r w:rsidR="00B210D1">
        <w:rPr>
          <w:rStyle w:val="afffff7"/>
          <w:rFonts w:hint="eastAsia"/>
        </w:rPr>
        <w:t>統括管理者</w:t>
      </w:r>
      <w:r w:rsidRPr="00E34931">
        <w:rPr>
          <w:rStyle w:val="afffff7"/>
          <w:rFonts w:hint="eastAsia"/>
        </w:rPr>
        <w:t>あるいは研究分担医師は治療その他必要な措置を講じる。治療に係る費用は対象者が加入する健康保険により支払われる。</w:t>
      </w:r>
    </w:p>
    <w:p w14:paraId="47B22938" w14:textId="77777777" w:rsidR="00011B4E" w:rsidRPr="00E34931" w:rsidRDefault="00011B4E" w:rsidP="00011B4E">
      <w:pPr>
        <w:pStyle w:val="Paragraph"/>
        <w:rPr>
          <w:rStyle w:val="afffff7"/>
        </w:rPr>
      </w:pPr>
      <w:r w:rsidRPr="00E34931">
        <w:rPr>
          <w:rStyle w:val="afffff7"/>
          <w:rFonts w:hint="eastAsia"/>
        </w:rPr>
        <w:t>また、本研究で使用される薬剤は全て適応内使用となるため、副作用による健康被害が生じた場合、医薬品医療機器総合機構による医薬品副作用救済制度の対象となる。</w:t>
      </w:r>
    </w:p>
    <w:p w14:paraId="18E42223" w14:textId="77777777" w:rsidR="00011B4E" w:rsidRPr="00E34931" w:rsidRDefault="00011B4E" w:rsidP="00011B4E">
      <w:pPr>
        <w:pStyle w:val="Paragraph"/>
        <w:rPr>
          <w:rStyle w:val="afffff7"/>
        </w:rPr>
      </w:pPr>
      <w:r w:rsidRPr="00E34931">
        <w:rPr>
          <w:rStyle w:val="afffff7"/>
          <w:rFonts w:hint="eastAsia"/>
        </w:rPr>
        <w:t>＜記載例２＞</w:t>
      </w:r>
    </w:p>
    <w:p w14:paraId="1CACBE0B" w14:textId="02FE5590" w:rsidR="00011B4E" w:rsidRPr="00E34931" w:rsidRDefault="00011B4E" w:rsidP="00011B4E">
      <w:pPr>
        <w:pStyle w:val="Paragraph"/>
        <w:rPr>
          <w:rStyle w:val="afffff7"/>
        </w:rPr>
      </w:pPr>
      <w:r w:rsidRPr="00E34931">
        <w:rPr>
          <w:rStyle w:val="afffff7"/>
          <w:rFonts w:hint="eastAsia"/>
        </w:rPr>
        <w:t>本研究において何らかの健康被害を認めた場合には、速やかに適切な診断と処置を健康保険の範囲内で行う。しかし、本研究に起因したあるいは因果関係を否定できない健康被害で、未知のものに関しては加入する臨床研究保険の補償責任保険部分により補償金が支払われる。ただし、過失が対象者にある場合は対象外となる。</w:t>
      </w:r>
    </w:p>
    <w:p w14:paraId="73692456" w14:textId="5656EE17" w:rsidR="00F07F4E" w:rsidRDefault="0025564B" w:rsidP="00F52701">
      <w:pPr>
        <w:pStyle w:val="Paragraph"/>
      </w:pPr>
      <w:r>
        <w:rPr>
          <w:rFonts w:hint="eastAsia"/>
        </w:rPr>
        <w:t>＜＜本文はこちらに記載＞＞</w:t>
      </w:r>
    </w:p>
    <w:p w14:paraId="5FF8D41A" w14:textId="77777777" w:rsidR="00590F4A" w:rsidRDefault="00590F4A" w:rsidP="00F52701">
      <w:pPr>
        <w:pStyle w:val="Paragraph"/>
      </w:pPr>
    </w:p>
    <w:p w14:paraId="73692457" w14:textId="77777777" w:rsidR="00F07F4E" w:rsidRDefault="0025564B" w:rsidP="00011B4E">
      <w:pPr>
        <w:pStyle w:val="2"/>
      </w:pPr>
      <w:bookmarkStart w:id="191" w:name="_Toc97884526"/>
      <w:bookmarkStart w:id="192" w:name="_Toc169875009"/>
      <w:r>
        <w:rPr>
          <w:rFonts w:hint="eastAsia"/>
        </w:rPr>
        <w:t>研究対象者の経済的負担又は謝礼</w:t>
      </w:r>
      <w:bookmarkEnd w:id="191"/>
      <w:bookmarkEnd w:id="192"/>
    </w:p>
    <w:p w14:paraId="1189C45E" w14:textId="77777777" w:rsidR="00661FA0" w:rsidRDefault="00661FA0" w:rsidP="00661FA0">
      <w:pPr>
        <w:pStyle w:val="Instructions"/>
      </w:pPr>
      <w:r>
        <w:rPr>
          <w:rFonts w:hint="eastAsia"/>
        </w:rPr>
        <w:t>&lt;</w:t>
      </w:r>
      <w:r>
        <w:rPr>
          <w:rFonts w:hint="eastAsia"/>
        </w:rPr>
        <w:t>ガイダンス</w:t>
      </w:r>
      <w:r>
        <w:rPr>
          <w:rFonts w:hint="eastAsia"/>
        </w:rPr>
        <w:t>&gt;</w:t>
      </w:r>
    </w:p>
    <w:p w14:paraId="7369245B" w14:textId="53D70F0A" w:rsidR="00F07F4E" w:rsidRDefault="00661FA0" w:rsidP="009F1FD4">
      <w:pPr>
        <w:pStyle w:val="Instructions"/>
        <w:numPr>
          <w:ilvl w:val="0"/>
          <w:numId w:val="34"/>
        </w:numPr>
      </w:pPr>
      <w:r>
        <w:rPr>
          <w:rFonts w:hint="eastAsia"/>
        </w:rPr>
        <w:t>研究対象者が負担する費用及び参加期間中に研究対象者に金銭等が支払われる場合は、その旨及びその内容を本項に記載してください。</w:t>
      </w:r>
    </w:p>
    <w:p w14:paraId="4F7C982F" w14:textId="29B5DB71" w:rsidR="001C773D" w:rsidRPr="001C773D" w:rsidRDefault="001C773D" w:rsidP="002216D8">
      <w:pPr>
        <w:pStyle w:val="Instructions"/>
      </w:pPr>
    </w:p>
    <w:p w14:paraId="6147E3B3" w14:textId="2F1EE67A" w:rsidR="00661FA0" w:rsidRPr="00E34931" w:rsidRDefault="00661FA0" w:rsidP="00661FA0">
      <w:pPr>
        <w:pStyle w:val="Paragraph"/>
        <w:rPr>
          <w:rStyle w:val="afffff7"/>
        </w:rPr>
      </w:pPr>
      <w:r w:rsidRPr="00E34931">
        <w:rPr>
          <w:rStyle w:val="afffff7"/>
          <w:rFonts w:hint="eastAsia"/>
        </w:rPr>
        <w:t>＜記載例１＞</w:t>
      </w:r>
    </w:p>
    <w:p w14:paraId="1DF727C4" w14:textId="77777777" w:rsidR="00661FA0" w:rsidRPr="00E34931" w:rsidRDefault="00661FA0" w:rsidP="00661FA0">
      <w:pPr>
        <w:pStyle w:val="Paragraph"/>
        <w:rPr>
          <w:rStyle w:val="afffff7"/>
        </w:rPr>
      </w:pPr>
      <w:r w:rsidRPr="00E34931">
        <w:rPr>
          <w:rStyle w:val="afffff7"/>
          <w:rFonts w:hint="eastAsia"/>
        </w:rPr>
        <w:t>本臨床研究は、無償で提供される試験薬を除き、保険診療の範囲内で実施する。また、対象者においては本研究に係る負担軽減費など、金銭の支払いはない。</w:t>
      </w:r>
    </w:p>
    <w:p w14:paraId="2DBD4699" w14:textId="77777777" w:rsidR="00661FA0" w:rsidRPr="00E34931" w:rsidRDefault="00661FA0" w:rsidP="00661FA0">
      <w:pPr>
        <w:pStyle w:val="Paragraph"/>
        <w:rPr>
          <w:rStyle w:val="afffff7"/>
        </w:rPr>
      </w:pPr>
      <w:r w:rsidRPr="00E34931">
        <w:rPr>
          <w:rStyle w:val="afffff7"/>
          <w:rFonts w:hint="eastAsia"/>
        </w:rPr>
        <w:t>＜記載例２＞</w:t>
      </w:r>
    </w:p>
    <w:p w14:paraId="7C68D011" w14:textId="514A1E7E" w:rsidR="00661FA0" w:rsidRPr="00E34931" w:rsidRDefault="00661FA0" w:rsidP="00661FA0">
      <w:pPr>
        <w:pStyle w:val="Paragraph"/>
        <w:rPr>
          <w:rStyle w:val="afffff7"/>
        </w:rPr>
      </w:pPr>
      <w:r w:rsidRPr="00E34931">
        <w:rPr>
          <w:rStyle w:val="afffff7"/>
          <w:rFonts w:hint="eastAsia"/>
        </w:rPr>
        <w:t>通院回数や検査回数が増えることから対象者の負担を軽減するため、来院ごとに</w:t>
      </w:r>
      <w:r w:rsidRPr="00E34931">
        <w:rPr>
          <w:rStyle w:val="afffff7"/>
        </w:rPr>
        <w:t>XXXX</w:t>
      </w:r>
      <w:r w:rsidRPr="00E34931">
        <w:rPr>
          <w:rStyle w:val="afffff7"/>
          <w:rFonts w:hint="eastAsia"/>
        </w:rPr>
        <w:t>円の負担軽減費を対象者に支払う。</w:t>
      </w:r>
    </w:p>
    <w:p w14:paraId="73692461" w14:textId="1929E832" w:rsidR="00F07F4E" w:rsidRDefault="0025564B" w:rsidP="00F52701">
      <w:pPr>
        <w:pStyle w:val="Paragraph"/>
      </w:pPr>
      <w:r>
        <w:rPr>
          <w:rFonts w:hint="eastAsia"/>
        </w:rPr>
        <w:t>＜＜本文はこちらに記載＞＞</w:t>
      </w:r>
    </w:p>
    <w:p w14:paraId="77BD73A4" w14:textId="77777777" w:rsidR="00590F4A" w:rsidRDefault="00590F4A" w:rsidP="00F52701">
      <w:pPr>
        <w:pStyle w:val="Paragraph"/>
      </w:pPr>
    </w:p>
    <w:p w14:paraId="73692462" w14:textId="77777777" w:rsidR="00F07F4E" w:rsidRDefault="0025564B" w:rsidP="001C773D">
      <w:pPr>
        <w:pStyle w:val="1"/>
        <w:pageBreakBefore/>
      </w:pPr>
      <w:bookmarkStart w:id="193" w:name="_Toc97884527"/>
      <w:bookmarkStart w:id="194" w:name="_Toc169875010"/>
      <w:r>
        <w:rPr>
          <w:rFonts w:hint="eastAsia"/>
        </w:rPr>
        <w:lastRenderedPageBreak/>
        <w:t>資金源及び起こりうる利害の衝突</w:t>
      </w:r>
      <w:bookmarkEnd w:id="193"/>
      <w:bookmarkEnd w:id="194"/>
    </w:p>
    <w:p w14:paraId="73692463" w14:textId="77777777" w:rsidR="00F07F4E" w:rsidRDefault="0025564B" w:rsidP="001C773D">
      <w:pPr>
        <w:pStyle w:val="2"/>
      </w:pPr>
      <w:bookmarkStart w:id="195" w:name="_Toc97884528"/>
      <w:bookmarkStart w:id="196" w:name="_Toc169875011"/>
      <w:r>
        <w:rPr>
          <w:rFonts w:hint="eastAsia"/>
        </w:rPr>
        <w:t>研究の資金源</w:t>
      </w:r>
      <w:bookmarkEnd w:id="195"/>
      <w:bookmarkEnd w:id="196"/>
    </w:p>
    <w:p w14:paraId="1071E10D" w14:textId="77777777" w:rsidR="001C773D" w:rsidRDefault="72834A52" w:rsidP="001C773D">
      <w:pPr>
        <w:pStyle w:val="Instructions"/>
      </w:pPr>
      <w:r>
        <w:t>＜ガイダンス＞</w:t>
      </w:r>
    </w:p>
    <w:p w14:paraId="7BD3728E" w14:textId="77777777" w:rsidR="001C773D" w:rsidRDefault="001C773D" w:rsidP="009F1FD4">
      <w:pPr>
        <w:pStyle w:val="Instructions"/>
        <w:numPr>
          <w:ilvl w:val="0"/>
          <w:numId w:val="34"/>
        </w:numPr>
      </w:pPr>
      <w:r>
        <w:rPr>
          <w:rFonts w:hint="eastAsia"/>
        </w:rPr>
        <w:t>研究の資金源について、自己調達、寄付、契約などの形態を明確にするなど、どのように資金を調達したかを記載し、資金源との関係についても記載してください。以下のような内容も記載の対象となります。</w:t>
      </w:r>
    </w:p>
    <w:p w14:paraId="79DEB2AF" w14:textId="77777777" w:rsidR="001C773D" w:rsidRDefault="001C773D" w:rsidP="006F2FE7">
      <w:pPr>
        <w:pStyle w:val="Instructions"/>
        <w:numPr>
          <w:ilvl w:val="0"/>
          <w:numId w:val="64"/>
        </w:numPr>
      </w:pPr>
      <w:r>
        <w:rPr>
          <w:rFonts w:hint="eastAsia"/>
        </w:rPr>
        <w:t>研究に用いる医薬品の関係企業から資金や資材の提供などを受けている場合</w:t>
      </w:r>
    </w:p>
    <w:p w14:paraId="73692469" w14:textId="51AA4A4C" w:rsidR="00F07F4E" w:rsidRDefault="001C773D" w:rsidP="006F2FE7">
      <w:pPr>
        <w:pStyle w:val="Instructions"/>
        <w:numPr>
          <w:ilvl w:val="0"/>
          <w:numId w:val="64"/>
        </w:numPr>
      </w:pPr>
      <w:r>
        <w:rPr>
          <w:rFonts w:hint="eastAsia"/>
        </w:rPr>
        <w:t>資金提供や研究依頼のあった者・団体から、当該研究に係る資金（奨学寄付金、研究助成金などを含む。）の他に資材や労務などの提供、講演料、原稿料、実施料などの支払いを受けること、その株式（未公開株やストックオプションを含む。）を保有すること</w:t>
      </w:r>
    </w:p>
    <w:p w14:paraId="0CF12D04" w14:textId="33654FB4" w:rsidR="001C773D" w:rsidRDefault="001C773D" w:rsidP="002216D8">
      <w:pPr>
        <w:pStyle w:val="Instructions"/>
      </w:pPr>
    </w:p>
    <w:p w14:paraId="39728FEB" w14:textId="77777777" w:rsidR="001C773D" w:rsidRPr="00E34931" w:rsidRDefault="001C773D" w:rsidP="001C773D">
      <w:pPr>
        <w:pStyle w:val="Paragraph"/>
        <w:rPr>
          <w:rStyle w:val="afffff7"/>
        </w:rPr>
      </w:pPr>
      <w:r w:rsidRPr="00E34931">
        <w:rPr>
          <w:rStyle w:val="afffff7"/>
          <w:rFonts w:hint="eastAsia"/>
        </w:rPr>
        <w:t>＜記載例１：資金提供がある場合＞</w:t>
      </w:r>
    </w:p>
    <w:p w14:paraId="7B08040F" w14:textId="77777777" w:rsidR="001C773D" w:rsidRPr="00E34931" w:rsidRDefault="001C773D" w:rsidP="001C773D">
      <w:pPr>
        <w:pStyle w:val="Paragraph"/>
        <w:rPr>
          <w:rStyle w:val="afffff7"/>
        </w:rPr>
      </w:pPr>
      <w:r w:rsidRPr="00E34931">
        <w:rPr>
          <w:rStyle w:val="afffff7"/>
          <w:rFonts w:hint="eastAsia"/>
        </w:rPr>
        <w:t>本研究は委受託契約書を締結の上、以下のとおり資金提供を受ける。</w:t>
      </w:r>
    </w:p>
    <w:p w14:paraId="7D909D8B" w14:textId="4EB5E039" w:rsidR="001C773D" w:rsidRPr="00E34931" w:rsidRDefault="001C773D" w:rsidP="001C773D">
      <w:pPr>
        <w:pStyle w:val="a1"/>
        <w:rPr>
          <w:rStyle w:val="afffff7"/>
        </w:rPr>
      </w:pPr>
      <w:r w:rsidRPr="00E34931">
        <w:rPr>
          <w:rStyle w:val="afffff7"/>
          <w:rFonts w:hint="eastAsia"/>
        </w:rPr>
        <w:t>資金提供者：公益財団法人○○振興財団</w:t>
      </w:r>
    </w:p>
    <w:p w14:paraId="2FF8E57E" w14:textId="1B67F98E" w:rsidR="001C773D" w:rsidRPr="00E34931" w:rsidRDefault="001C773D" w:rsidP="001C773D">
      <w:pPr>
        <w:pStyle w:val="a1"/>
        <w:rPr>
          <w:rStyle w:val="afffff7"/>
        </w:rPr>
      </w:pPr>
      <w:r w:rsidRPr="00E34931">
        <w:rPr>
          <w:rStyle w:val="afffff7"/>
          <w:rFonts w:hint="eastAsia"/>
        </w:rPr>
        <w:t>提供期間：</w:t>
      </w:r>
      <w:r w:rsidRPr="00E34931">
        <w:rPr>
          <w:rStyle w:val="afffff7"/>
        </w:rPr>
        <w:t>XXXX</w:t>
      </w:r>
      <w:r w:rsidRPr="00E34931">
        <w:rPr>
          <w:rStyle w:val="afffff7"/>
          <w:rFonts w:hint="eastAsia"/>
        </w:rPr>
        <w:t>年～</w:t>
      </w:r>
      <w:r w:rsidRPr="00E34931">
        <w:rPr>
          <w:rStyle w:val="afffff7"/>
        </w:rPr>
        <w:t>XXXX</w:t>
      </w:r>
      <w:r w:rsidRPr="00E34931">
        <w:rPr>
          <w:rStyle w:val="afffff7"/>
          <w:rFonts w:hint="eastAsia"/>
        </w:rPr>
        <w:t>年</w:t>
      </w:r>
    </w:p>
    <w:p w14:paraId="7A88E052" w14:textId="77777777" w:rsidR="001C773D" w:rsidRPr="00E34931" w:rsidRDefault="001C773D" w:rsidP="001C773D">
      <w:pPr>
        <w:pStyle w:val="Paragraph"/>
        <w:rPr>
          <w:rStyle w:val="afffff7"/>
        </w:rPr>
      </w:pPr>
      <w:r w:rsidRPr="00E34931">
        <w:rPr>
          <w:rStyle w:val="afffff7"/>
          <w:rFonts w:hint="eastAsia"/>
        </w:rPr>
        <w:t>＜記載例２：資金提供がある場合＞</w:t>
      </w:r>
    </w:p>
    <w:p w14:paraId="7012A9EA" w14:textId="46944928" w:rsidR="001C773D" w:rsidRPr="00E34931" w:rsidRDefault="72834A52" w:rsidP="001C773D">
      <w:pPr>
        <w:pStyle w:val="Paragraph"/>
        <w:rPr>
          <w:rStyle w:val="afffff7"/>
        </w:rPr>
      </w:pPr>
      <w:r w:rsidRPr="00E34931">
        <w:rPr>
          <w:rStyle w:val="afffff7"/>
          <w:rFonts w:hint="eastAsia"/>
        </w:rPr>
        <w:t>研究事務局費用などは、○○製薬株式会社により賄われる。本研究で用いる試験薬のうち、</w:t>
      </w:r>
      <w:r w:rsidRPr="00E34931">
        <w:rPr>
          <w:rStyle w:val="afffff7"/>
        </w:rPr>
        <w:t>XX</w:t>
      </w:r>
      <w:r w:rsidRPr="00E34931">
        <w:rPr>
          <w:rStyle w:val="afffff7"/>
          <w:rFonts w:hint="eastAsia"/>
        </w:rPr>
        <w:t>は○○製薬株式会社より医薬品の無償提供を受ける。</w:t>
      </w:r>
      <w:r w:rsidRPr="00E34931">
        <w:rPr>
          <w:rStyle w:val="afffff7"/>
        </w:rPr>
        <w:t>YY</w:t>
      </w:r>
      <w:r w:rsidRPr="00E34931">
        <w:rPr>
          <w:rStyle w:val="afffff7"/>
          <w:rFonts w:hint="eastAsia"/>
        </w:rPr>
        <w:t>は●●株式会社より医薬品の無償提供を受ける。本研究の計画立案から倫理審査申請まで、全ての決定は</w:t>
      </w:r>
      <w:r w:rsidR="00B210D1">
        <w:rPr>
          <w:rStyle w:val="afffff7"/>
          <w:rFonts w:hint="eastAsia"/>
        </w:rPr>
        <w:t>統括管理者</w:t>
      </w:r>
      <w:r w:rsidRPr="00E34931">
        <w:rPr>
          <w:rStyle w:val="afffff7"/>
          <w:rFonts w:hint="eastAsia"/>
        </w:rPr>
        <w:t>らによってなされている。また、○○製薬株式会社及び●●株式会社は、データマネジメント、統計解析及び監査の実施には直接関与しない。</w:t>
      </w:r>
    </w:p>
    <w:p w14:paraId="170D673A" w14:textId="77777777" w:rsidR="001C773D" w:rsidRPr="00E34931" w:rsidRDefault="001C773D" w:rsidP="001C773D">
      <w:pPr>
        <w:pStyle w:val="Paragraph"/>
        <w:rPr>
          <w:rStyle w:val="afffff7"/>
        </w:rPr>
      </w:pPr>
      <w:r w:rsidRPr="00E34931">
        <w:rPr>
          <w:rStyle w:val="afffff7"/>
          <w:rFonts w:hint="eastAsia"/>
        </w:rPr>
        <w:t>＜記載例３：資金提供がない場合＞</w:t>
      </w:r>
    </w:p>
    <w:p w14:paraId="50AF7C7D" w14:textId="783DE13A" w:rsidR="001C773D" w:rsidRPr="00E34931" w:rsidRDefault="001C773D" w:rsidP="001C773D">
      <w:pPr>
        <w:pStyle w:val="Paragraph"/>
        <w:rPr>
          <w:rStyle w:val="afffff7"/>
        </w:rPr>
      </w:pPr>
      <w:r w:rsidRPr="00E34931">
        <w:rPr>
          <w:rStyle w:val="afffff7"/>
          <w:rFonts w:hint="eastAsia"/>
        </w:rPr>
        <w:t>本研究の実施において、資金提供はない。</w:t>
      </w:r>
    </w:p>
    <w:p w14:paraId="73692471" w14:textId="34AC8956" w:rsidR="00F07F4E" w:rsidRDefault="0025564B" w:rsidP="00F52701">
      <w:pPr>
        <w:pStyle w:val="Paragraph"/>
      </w:pPr>
      <w:r>
        <w:rPr>
          <w:rFonts w:hint="eastAsia"/>
        </w:rPr>
        <w:t>＜＜本文はこちらに記載＞＞</w:t>
      </w:r>
    </w:p>
    <w:p w14:paraId="5A1D7199" w14:textId="77777777" w:rsidR="001C773D" w:rsidRDefault="001C773D" w:rsidP="00F52701">
      <w:pPr>
        <w:pStyle w:val="Paragraph"/>
      </w:pPr>
    </w:p>
    <w:p w14:paraId="73692472" w14:textId="77777777" w:rsidR="00F07F4E" w:rsidRDefault="0025564B" w:rsidP="001C773D">
      <w:pPr>
        <w:pStyle w:val="2"/>
      </w:pPr>
      <w:bookmarkStart w:id="197" w:name="_Toc97884529"/>
      <w:bookmarkStart w:id="198" w:name="_Toc169875012"/>
      <w:r>
        <w:rPr>
          <w:rFonts w:hint="eastAsia"/>
        </w:rPr>
        <w:t>利益相反の状況</w:t>
      </w:r>
      <w:bookmarkEnd w:id="197"/>
      <w:bookmarkEnd w:id="198"/>
    </w:p>
    <w:p w14:paraId="7D1E30DC" w14:textId="77777777" w:rsidR="001C773D" w:rsidRDefault="001C773D" w:rsidP="001C773D">
      <w:pPr>
        <w:pStyle w:val="Instructions"/>
      </w:pPr>
      <w:r>
        <w:rPr>
          <w:rFonts w:hint="eastAsia"/>
        </w:rPr>
        <w:t>＜ガイダンス＞</w:t>
      </w:r>
    </w:p>
    <w:p w14:paraId="0A4558D8" w14:textId="6C973FAB" w:rsidR="001C773D" w:rsidRDefault="001C773D" w:rsidP="009F1FD4">
      <w:pPr>
        <w:pStyle w:val="Instructions"/>
        <w:numPr>
          <w:ilvl w:val="0"/>
          <w:numId w:val="34"/>
        </w:numPr>
      </w:pPr>
      <w:r>
        <w:rPr>
          <w:rFonts w:hint="eastAsia"/>
        </w:rPr>
        <w:t>研究全体及び各研究施設における利益相反の状況（臨床研究法施行規則第</w:t>
      </w:r>
      <w:r>
        <w:rPr>
          <w:rFonts w:hint="eastAsia"/>
        </w:rPr>
        <w:t>21</w:t>
      </w:r>
      <w:r>
        <w:rPr>
          <w:rFonts w:hint="eastAsia"/>
        </w:rPr>
        <w:t>条に規定された</w:t>
      </w:r>
      <w:r w:rsidR="003E6A1F">
        <w:rPr>
          <w:rFonts w:hint="eastAsia"/>
        </w:rPr>
        <w:t>医薬品等製造販売業者又は医薬品等製造販売業者の子会社</w:t>
      </w:r>
      <w:r>
        <w:rPr>
          <w:rFonts w:hint="eastAsia"/>
        </w:rPr>
        <w:t>の関与の有無とその内容）を記載してください。記載内容としては以下のような内容が考えられます。</w:t>
      </w:r>
    </w:p>
    <w:p w14:paraId="216DFFC2" w14:textId="77777777" w:rsidR="001C773D" w:rsidRDefault="001C773D" w:rsidP="006F2FE7">
      <w:pPr>
        <w:pStyle w:val="Instructions"/>
        <w:numPr>
          <w:ilvl w:val="0"/>
          <w:numId w:val="65"/>
        </w:numPr>
      </w:pPr>
      <w:r>
        <w:rPr>
          <w:rFonts w:hint="eastAsia"/>
        </w:rPr>
        <w:t>研究者などが資金提供や研究依頼のあった者・団体との間に顧問などの非常勤を含む雇用関係がある場合</w:t>
      </w:r>
    </w:p>
    <w:p w14:paraId="13F96C2D" w14:textId="77777777" w:rsidR="001C773D" w:rsidRDefault="001C773D" w:rsidP="006F2FE7">
      <w:pPr>
        <w:pStyle w:val="Instructions"/>
        <w:numPr>
          <w:ilvl w:val="0"/>
          <w:numId w:val="65"/>
        </w:numPr>
      </w:pPr>
      <w:r>
        <w:rPr>
          <w:rFonts w:hint="eastAsia"/>
        </w:rPr>
        <w:t>親族などの個人的関係がある場合</w:t>
      </w:r>
    </w:p>
    <w:p w14:paraId="62B7C4C0" w14:textId="77777777" w:rsidR="001C773D" w:rsidRDefault="001C773D" w:rsidP="006F2FE7">
      <w:pPr>
        <w:pStyle w:val="Instructions"/>
        <w:numPr>
          <w:ilvl w:val="0"/>
          <w:numId w:val="65"/>
        </w:numPr>
      </w:pPr>
      <w:r>
        <w:rPr>
          <w:rFonts w:hint="eastAsia"/>
        </w:rPr>
        <w:t>研究者などの関連組織との関わりについての問題</w:t>
      </w:r>
    </w:p>
    <w:p w14:paraId="3F03E1C0" w14:textId="77777777" w:rsidR="001C773D" w:rsidRDefault="3931A8DF" w:rsidP="009F1FD4">
      <w:pPr>
        <w:pStyle w:val="Instructions"/>
        <w:numPr>
          <w:ilvl w:val="0"/>
          <w:numId w:val="34"/>
        </w:numPr>
      </w:pPr>
      <w:r>
        <w:t>以下の項目について、研究主宰者と資金提供者の役割及び責任の有無を記載してください。</w:t>
      </w:r>
    </w:p>
    <w:p w14:paraId="12F86116" w14:textId="77777777" w:rsidR="001C773D" w:rsidRDefault="001C773D" w:rsidP="006F2FE7">
      <w:pPr>
        <w:pStyle w:val="Instructions"/>
        <w:numPr>
          <w:ilvl w:val="0"/>
          <w:numId w:val="66"/>
        </w:numPr>
      </w:pPr>
      <w:r>
        <w:rPr>
          <w:rFonts w:hint="eastAsia"/>
        </w:rPr>
        <w:t>研究デザイン</w:t>
      </w:r>
    </w:p>
    <w:p w14:paraId="5DB156C4" w14:textId="77777777" w:rsidR="001C773D" w:rsidRDefault="001C773D" w:rsidP="006F2FE7">
      <w:pPr>
        <w:pStyle w:val="Instructions"/>
        <w:numPr>
          <w:ilvl w:val="0"/>
          <w:numId w:val="66"/>
        </w:numPr>
      </w:pPr>
      <w:r>
        <w:rPr>
          <w:rFonts w:hint="eastAsia"/>
        </w:rPr>
        <w:t>データの収集・管理・解析・解釈</w:t>
      </w:r>
    </w:p>
    <w:p w14:paraId="7369247D" w14:textId="2BFCFFEF" w:rsidR="00F07F4E" w:rsidRDefault="3931A8DF" w:rsidP="006F2FE7">
      <w:pPr>
        <w:pStyle w:val="Instructions"/>
        <w:numPr>
          <w:ilvl w:val="0"/>
          <w:numId w:val="66"/>
        </w:numPr>
      </w:pPr>
      <w:r>
        <w:t>報告書（論文など）の執筆</w:t>
      </w:r>
    </w:p>
    <w:p w14:paraId="23F32FD8" w14:textId="6ACBF771" w:rsidR="001C773D" w:rsidRDefault="001C773D" w:rsidP="002216D8">
      <w:pPr>
        <w:pStyle w:val="Instructions"/>
      </w:pPr>
    </w:p>
    <w:p w14:paraId="57B0FA0C" w14:textId="77777777" w:rsidR="001C773D" w:rsidRPr="00E34931" w:rsidRDefault="001C773D" w:rsidP="001C773D">
      <w:pPr>
        <w:pStyle w:val="Paragraph"/>
        <w:rPr>
          <w:rStyle w:val="afffff7"/>
        </w:rPr>
      </w:pPr>
      <w:r w:rsidRPr="00E34931">
        <w:rPr>
          <w:rStyle w:val="afffff7"/>
          <w:rFonts w:hint="eastAsia"/>
        </w:rPr>
        <w:t>＜記載例１＞</w:t>
      </w:r>
    </w:p>
    <w:p w14:paraId="3B7586E3" w14:textId="77777777" w:rsidR="001C773D" w:rsidRPr="00E34931" w:rsidRDefault="001C773D" w:rsidP="001C773D">
      <w:pPr>
        <w:pStyle w:val="Paragraph"/>
        <w:rPr>
          <w:rStyle w:val="afffff7"/>
        </w:rPr>
      </w:pPr>
      <w:r w:rsidRPr="00E34931">
        <w:rPr>
          <w:rStyle w:val="afffff7"/>
          <w:rFonts w:hint="eastAsia"/>
        </w:rPr>
        <w:t>本臨床研究の利益相反状態は別紙</w:t>
      </w:r>
      <w:r w:rsidRPr="00E34931">
        <w:rPr>
          <w:rStyle w:val="afffff7"/>
        </w:rPr>
        <w:t>1</w:t>
      </w:r>
      <w:r w:rsidRPr="00E34931">
        <w:rPr>
          <w:rStyle w:val="afffff7"/>
          <w:rFonts w:hint="eastAsia"/>
        </w:rPr>
        <w:t>のとおりである。</w:t>
      </w:r>
    </w:p>
    <w:p w14:paraId="26C474DA" w14:textId="41C76084" w:rsidR="001C773D" w:rsidRPr="00E34931" w:rsidRDefault="001C773D" w:rsidP="001C773D">
      <w:pPr>
        <w:pStyle w:val="Paragraph"/>
        <w:rPr>
          <w:rStyle w:val="afffff7"/>
        </w:rPr>
      </w:pPr>
      <w:r w:rsidRPr="00E34931">
        <w:rPr>
          <w:rStyle w:val="afffff7"/>
          <w:rFonts w:hint="eastAsia"/>
        </w:rPr>
        <w:t>実施医療機関の</w:t>
      </w:r>
      <w:r w:rsidRPr="00E34931">
        <w:rPr>
          <w:rStyle w:val="afffff7"/>
        </w:rPr>
        <w:t>COI</w:t>
      </w:r>
      <w:r w:rsidRPr="00E34931">
        <w:rPr>
          <w:rStyle w:val="afffff7"/>
          <w:rFonts w:hint="eastAsia"/>
        </w:rPr>
        <w:t>委員会による確認を受けた上で、利益相反管理計画を作成し、</w:t>
      </w:r>
      <w:r w:rsidRPr="00E34931">
        <w:rPr>
          <w:rStyle w:val="afffff7"/>
        </w:rPr>
        <w:t>CRB</w:t>
      </w:r>
      <w:r w:rsidRPr="00E34931">
        <w:rPr>
          <w:rStyle w:val="afffff7"/>
          <w:rFonts w:hint="eastAsia"/>
        </w:rPr>
        <w:t>の承認を得て適切に管理し、研究を実施する。</w:t>
      </w:r>
      <w:r w:rsidRPr="00E34931">
        <w:rPr>
          <w:rStyle w:val="afffff7"/>
        </w:rPr>
        <w:br/>
      </w:r>
      <w:r w:rsidRPr="00E34931">
        <w:rPr>
          <w:rStyle w:val="afffff7"/>
          <w:rFonts w:hint="eastAsia"/>
        </w:rPr>
        <w:t>【利益相反がある場合は以下を追加】</w:t>
      </w:r>
      <w:r w:rsidRPr="00E34931">
        <w:rPr>
          <w:rStyle w:val="afffff7"/>
        </w:rPr>
        <w:br/>
      </w:r>
      <w:r w:rsidRPr="00E34931">
        <w:rPr>
          <w:rStyle w:val="afffff7"/>
          <w:rFonts w:hint="eastAsia"/>
        </w:rPr>
        <w:t>本研究の</w:t>
      </w:r>
      <w:r w:rsidR="00B210D1">
        <w:rPr>
          <w:rStyle w:val="afffff7"/>
          <w:rFonts w:hint="eastAsia"/>
        </w:rPr>
        <w:t>統括管理者</w:t>
      </w:r>
      <w:r w:rsidRPr="00E34931">
        <w:rPr>
          <w:rStyle w:val="afffff7"/>
          <w:rFonts w:hint="eastAsia"/>
        </w:rPr>
        <w:t>及び研究担当者は、「○○病院における臨床研究に係る利益相反マネジメント規則」の規定に従って、利益相反審査委員会に必要事項を申告し、その審査と承認を得るものとする。</w:t>
      </w:r>
    </w:p>
    <w:p w14:paraId="59C3A67C" w14:textId="47BA5EDF" w:rsidR="001C773D" w:rsidRPr="00E34931" w:rsidRDefault="001C773D" w:rsidP="001C773D">
      <w:pPr>
        <w:pStyle w:val="Paragraph"/>
        <w:rPr>
          <w:rStyle w:val="afffff7"/>
        </w:rPr>
      </w:pPr>
      <w:r w:rsidRPr="00E34931">
        <w:rPr>
          <w:rStyle w:val="afffff7"/>
          <w:rFonts w:hint="eastAsia"/>
        </w:rPr>
        <w:t>また、</w:t>
      </w:r>
      <w:r w:rsidR="00B210D1">
        <w:rPr>
          <w:rStyle w:val="afffff7"/>
          <w:rFonts w:hint="eastAsia"/>
        </w:rPr>
        <w:t>統括管理者</w:t>
      </w:r>
      <w:r w:rsidRPr="00E34931">
        <w:rPr>
          <w:rStyle w:val="afffff7"/>
          <w:rFonts w:hint="eastAsia"/>
        </w:rPr>
        <w:t>は、本研究の計画・実施・報告において、研究の結果及び結果の解釈に影響を及ぼすような新たな「利益相反」が生じていないかを、</w:t>
      </w:r>
      <w:r w:rsidR="00B210D1">
        <w:rPr>
          <w:rStyle w:val="afffff7"/>
          <w:rFonts w:hint="eastAsia"/>
        </w:rPr>
        <w:t>統括管理者</w:t>
      </w:r>
      <w:r w:rsidRPr="00E34931">
        <w:rPr>
          <w:rStyle w:val="afffff7"/>
          <w:rFonts w:hint="eastAsia"/>
        </w:rPr>
        <w:t>及び研究担当者に継続的（年度ごと）に確認し、研究の実施が研究対象者の権利・利益を損ねることがないことを確認する。</w:t>
      </w:r>
    </w:p>
    <w:p w14:paraId="41D6D457" w14:textId="77777777" w:rsidR="001C773D" w:rsidRPr="00E34931" w:rsidRDefault="001C773D" w:rsidP="001C773D">
      <w:pPr>
        <w:pStyle w:val="Paragraph"/>
        <w:rPr>
          <w:rStyle w:val="afffff7"/>
        </w:rPr>
      </w:pPr>
      <w:r w:rsidRPr="00E34931">
        <w:rPr>
          <w:rStyle w:val="afffff7"/>
          <w:rFonts w:hint="eastAsia"/>
        </w:rPr>
        <w:t>＜記載例２：利益相反がない場合＞</w:t>
      </w:r>
    </w:p>
    <w:p w14:paraId="699CD9A8" w14:textId="77777777" w:rsidR="001C773D" w:rsidRPr="00E34931" w:rsidRDefault="001C773D" w:rsidP="001C773D">
      <w:pPr>
        <w:pStyle w:val="Paragraph"/>
        <w:rPr>
          <w:rStyle w:val="afffff7"/>
        </w:rPr>
      </w:pPr>
      <w:r w:rsidRPr="00E34931">
        <w:rPr>
          <w:rStyle w:val="afffff7"/>
          <w:rFonts w:hint="eastAsia"/>
        </w:rPr>
        <w:t>研究全体：申告すべき利益相反状態はない。</w:t>
      </w:r>
    </w:p>
    <w:p w14:paraId="4156E9E2" w14:textId="77777777" w:rsidR="001C773D" w:rsidRPr="00E34931" w:rsidRDefault="001C773D" w:rsidP="001C773D">
      <w:pPr>
        <w:pStyle w:val="Paragraph"/>
        <w:rPr>
          <w:rStyle w:val="afffff7"/>
        </w:rPr>
      </w:pPr>
      <w:r w:rsidRPr="00E34931">
        <w:rPr>
          <w:rStyle w:val="afffff7"/>
          <w:rFonts w:hint="eastAsia"/>
        </w:rPr>
        <w:t>研究者個人：申告すべき利益相反状態はない。</w:t>
      </w:r>
    </w:p>
    <w:p w14:paraId="3E575380" w14:textId="77777777" w:rsidR="001C773D" w:rsidRPr="00E34931" w:rsidRDefault="001C773D" w:rsidP="001C773D">
      <w:pPr>
        <w:pStyle w:val="Paragraph"/>
        <w:rPr>
          <w:rStyle w:val="afffff7"/>
        </w:rPr>
      </w:pPr>
      <w:r w:rsidRPr="00E34931">
        <w:rPr>
          <w:rStyle w:val="afffff7"/>
          <w:rFonts w:hint="eastAsia"/>
        </w:rPr>
        <w:lastRenderedPageBreak/>
        <w:t>＜記載例３＞</w:t>
      </w:r>
    </w:p>
    <w:p w14:paraId="07351E23" w14:textId="372B2B85" w:rsidR="001C773D" w:rsidRPr="00E34931" w:rsidRDefault="001C773D" w:rsidP="001C773D">
      <w:pPr>
        <w:pStyle w:val="Paragraph"/>
        <w:rPr>
          <w:rStyle w:val="afffff7"/>
        </w:rPr>
      </w:pPr>
      <w:r w:rsidRPr="00E34931">
        <w:rPr>
          <w:rStyle w:val="afffff7"/>
          <w:rFonts w:hint="eastAsia"/>
        </w:rPr>
        <w:t>資金提供者は、研究のデザインには関与するが、データの収集、解析、解析、論文の執筆には関与しない。</w:t>
      </w:r>
    </w:p>
    <w:p w14:paraId="73692485" w14:textId="20CDEF80" w:rsidR="00F07F4E" w:rsidRDefault="0025564B" w:rsidP="00F52701">
      <w:pPr>
        <w:pStyle w:val="Paragraph"/>
      </w:pPr>
      <w:r>
        <w:rPr>
          <w:rFonts w:hint="eastAsia"/>
        </w:rPr>
        <w:t>＜＜本文はこちらに記載＞＞</w:t>
      </w:r>
    </w:p>
    <w:p w14:paraId="1769D2F3" w14:textId="77777777" w:rsidR="00590F4A" w:rsidRDefault="00590F4A" w:rsidP="00F52701">
      <w:pPr>
        <w:pStyle w:val="Paragraph"/>
      </w:pPr>
    </w:p>
    <w:p w14:paraId="73692486" w14:textId="77777777" w:rsidR="00F07F4E" w:rsidRDefault="0025564B" w:rsidP="001C773D">
      <w:pPr>
        <w:pStyle w:val="1"/>
        <w:pageBreakBefore/>
      </w:pPr>
      <w:bookmarkStart w:id="199" w:name="_Toc97884530"/>
      <w:bookmarkStart w:id="200" w:name="_Toc169875013"/>
      <w:r>
        <w:rPr>
          <w:rFonts w:hint="eastAsia"/>
        </w:rPr>
        <w:lastRenderedPageBreak/>
        <w:t>情報の公開</w:t>
      </w:r>
      <w:bookmarkEnd w:id="199"/>
      <w:bookmarkEnd w:id="200"/>
    </w:p>
    <w:p w14:paraId="73692487" w14:textId="77777777" w:rsidR="00F07F4E" w:rsidRDefault="0025564B" w:rsidP="001C773D">
      <w:pPr>
        <w:pStyle w:val="2"/>
      </w:pPr>
      <w:bookmarkStart w:id="201" w:name="_Toc97884531"/>
      <w:bookmarkStart w:id="202" w:name="_Toc169875014"/>
      <w:r>
        <w:rPr>
          <w:rFonts w:hint="eastAsia"/>
        </w:rPr>
        <w:t>情報公開の方法</w:t>
      </w:r>
      <w:bookmarkEnd w:id="201"/>
      <w:bookmarkEnd w:id="202"/>
    </w:p>
    <w:p w14:paraId="54CCAC4E" w14:textId="77777777" w:rsidR="001C773D" w:rsidRDefault="001C773D" w:rsidP="001C773D">
      <w:pPr>
        <w:pStyle w:val="Instructions"/>
      </w:pPr>
      <w:r>
        <w:rPr>
          <w:rFonts w:hint="eastAsia"/>
        </w:rPr>
        <w:t>＜ガイダンス＞</w:t>
      </w:r>
    </w:p>
    <w:p w14:paraId="4AFB18FB" w14:textId="77777777" w:rsidR="001C773D" w:rsidRDefault="001C773D" w:rsidP="009F1FD4">
      <w:pPr>
        <w:pStyle w:val="Instructions"/>
        <w:numPr>
          <w:ilvl w:val="0"/>
          <w:numId w:val="34"/>
        </w:numPr>
      </w:pPr>
      <w:r>
        <w:rPr>
          <w:rFonts w:hint="eastAsia"/>
        </w:rPr>
        <w:t>情報公開の方法について記載してください。</w:t>
      </w:r>
    </w:p>
    <w:p w14:paraId="1DFA3D90" w14:textId="77777777" w:rsidR="001C773D" w:rsidRDefault="001C773D" w:rsidP="009F1FD4">
      <w:pPr>
        <w:pStyle w:val="Instructions"/>
        <w:numPr>
          <w:ilvl w:val="0"/>
          <w:numId w:val="34"/>
        </w:numPr>
      </w:pPr>
      <w:r>
        <w:rPr>
          <w:rFonts w:hint="eastAsia"/>
        </w:rPr>
        <w:t>厚生労働省が整備する臨床研究実施計画・研究概要公開システム［</w:t>
      </w:r>
      <w:r>
        <w:rPr>
          <w:rFonts w:hint="eastAsia"/>
        </w:rPr>
        <w:t>Japan Registry of Clinical Trials</w:t>
      </w:r>
      <w:r>
        <w:rPr>
          <w:rFonts w:hint="eastAsia"/>
        </w:rPr>
        <w:t>（</w:t>
      </w:r>
      <w:r>
        <w:rPr>
          <w:rFonts w:hint="eastAsia"/>
        </w:rPr>
        <w:t>jRCT</w:t>
      </w:r>
      <w:r>
        <w:rPr>
          <w:rFonts w:hint="eastAsia"/>
        </w:rPr>
        <w:t>）］で情報を記録し、公開する旨を記載してください。</w:t>
      </w:r>
    </w:p>
    <w:p w14:paraId="7369248D" w14:textId="22C1BF0B" w:rsidR="00F07F4E" w:rsidRDefault="3931A8DF" w:rsidP="009F1FD4">
      <w:pPr>
        <w:pStyle w:val="Instructions"/>
        <w:numPr>
          <w:ilvl w:val="0"/>
          <w:numId w:val="34"/>
        </w:numPr>
      </w:pPr>
      <w:r>
        <w:t>研究終了後に、統括報告書などで本プロトコールの内容、対象者のデータセット、統計学的コードについて公開する予定がある場合は、その手段についても記載してください。</w:t>
      </w:r>
    </w:p>
    <w:p w14:paraId="7DCAD173" w14:textId="7C514CE7" w:rsidR="001C773D" w:rsidRDefault="001C773D" w:rsidP="002216D8">
      <w:pPr>
        <w:pStyle w:val="Instructions"/>
      </w:pPr>
    </w:p>
    <w:p w14:paraId="4C6D295C" w14:textId="77777777" w:rsidR="001C773D" w:rsidRPr="00C01FED" w:rsidRDefault="001C773D" w:rsidP="001C773D">
      <w:pPr>
        <w:pStyle w:val="Paragraph"/>
        <w:rPr>
          <w:rStyle w:val="afffff7"/>
        </w:rPr>
      </w:pPr>
      <w:r w:rsidRPr="00C01FED">
        <w:rPr>
          <w:rStyle w:val="afffff7"/>
          <w:rFonts w:hint="eastAsia"/>
        </w:rPr>
        <w:t>＜記載例１＞</w:t>
      </w:r>
    </w:p>
    <w:p w14:paraId="56003BFE" w14:textId="53D66EF9" w:rsidR="001C773D" w:rsidRPr="00C01FED" w:rsidRDefault="001C773D" w:rsidP="001C773D">
      <w:pPr>
        <w:pStyle w:val="Paragraph"/>
        <w:rPr>
          <w:rStyle w:val="afffff7"/>
        </w:rPr>
      </w:pPr>
      <w:r w:rsidRPr="00C01FED">
        <w:rPr>
          <w:rStyle w:val="afffff7"/>
          <w:rFonts w:hint="eastAsia"/>
        </w:rPr>
        <w:t>本研究は臨床研究実施計画・研究概要公開システム（</w:t>
      </w:r>
      <w:proofErr w:type="spellStart"/>
      <w:r w:rsidRPr="00C01FED">
        <w:rPr>
          <w:rStyle w:val="afffff7"/>
        </w:rPr>
        <w:t>jRCT</w:t>
      </w:r>
      <w:proofErr w:type="spellEnd"/>
      <w:r w:rsidRPr="00C01FED">
        <w:rPr>
          <w:rStyle w:val="afffff7"/>
          <w:rFonts w:hint="eastAsia"/>
        </w:rPr>
        <w:t>）に登録し、情報公開する。本プロトコールの変更及び研究の進捗に応じて適宜更新する。また、年</w:t>
      </w:r>
      <w:r w:rsidRPr="00C01FED">
        <w:rPr>
          <w:rStyle w:val="afffff7"/>
        </w:rPr>
        <w:t>1</w:t>
      </w:r>
      <w:r w:rsidRPr="00C01FED">
        <w:rPr>
          <w:rStyle w:val="afffff7"/>
          <w:rFonts w:hint="eastAsia"/>
        </w:rPr>
        <w:t>回の定期報告及び研究を終了したときは、遅滞なく、当該研究の結果を登録する。臨床研究登録は、最初の研究対象者の登録までに</w:t>
      </w:r>
      <w:r w:rsidR="00B210D1">
        <w:rPr>
          <w:rStyle w:val="afffff7"/>
          <w:rFonts w:hint="eastAsia"/>
        </w:rPr>
        <w:t>統括管理者</w:t>
      </w:r>
      <w:r w:rsidRPr="00C01FED">
        <w:rPr>
          <w:rStyle w:val="afffff7"/>
          <w:rFonts w:hint="eastAsia"/>
        </w:rPr>
        <w:t>又は研究事務局が行う。</w:t>
      </w:r>
    </w:p>
    <w:p w14:paraId="73692491" w14:textId="723DD116" w:rsidR="00F07F4E" w:rsidRDefault="0025564B" w:rsidP="00F52701">
      <w:pPr>
        <w:pStyle w:val="Paragraph"/>
      </w:pPr>
      <w:r>
        <w:rPr>
          <w:rFonts w:hint="eastAsia"/>
        </w:rPr>
        <w:t>＜＜本文はこちらに記載＞＞</w:t>
      </w:r>
    </w:p>
    <w:p w14:paraId="488B2FE7" w14:textId="77777777" w:rsidR="001C773D" w:rsidRDefault="001C773D" w:rsidP="00F52701">
      <w:pPr>
        <w:pStyle w:val="Paragraph"/>
      </w:pPr>
    </w:p>
    <w:p w14:paraId="73692492" w14:textId="77777777" w:rsidR="00F07F4E" w:rsidRDefault="0025564B" w:rsidP="001C773D">
      <w:pPr>
        <w:pStyle w:val="2"/>
      </w:pPr>
      <w:bookmarkStart w:id="203" w:name="_Toc97884532"/>
      <w:bookmarkStart w:id="204" w:name="_Toc169875015"/>
      <w:r>
        <w:rPr>
          <w:rFonts w:hint="eastAsia"/>
        </w:rPr>
        <w:t>結果の公表</w:t>
      </w:r>
      <w:bookmarkEnd w:id="203"/>
      <w:bookmarkEnd w:id="204"/>
    </w:p>
    <w:p w14:paraId="1DE564A6" w14:textId="77777777" w:rsidR="001C773D" w:rsidRDefault="001C773D" w:rsidP="001C773D">
      <w:pPr>
        <w:pStyle w:val="Instructions"/>
      </w:pPr>
      <w:r>
        <w:rPr>
          <w:rFonts w:hint="eastAsia"/>
        </w:rPr>
        <w:t>＜ガイダンス＞</w:t>
      </w:r>
    </w:p>
    <w:p w14:paraId="0452EDB4" w14:textId="77777777" w:rsidR="001C773D" w:rsidRDefault="3931A8DF" w:rsidP="009F1FD4">
      <w:pPr>
        <w:pStyle w:val="Instructions"/>
        <w:numPr>
          <w:ilvl w:val="0"/>
          <w:numId w:val="34"/>
        </w:numPr>
      </w:pPr>
      <w:r>
        <w:t>研究を終了した際の結果の公表方法を記載してください。以下のような方法が考えられ、特定の限られた者しか閲覧できない方法は不適切です。</w:t>
      </w:r>
    </w:p>
    <w:p w14:paraId="7C75CB1C" w14:textId="77777777" w:rsidR="001C773D" w:rsidRDefault="001C773D" w:rsidP="006F2FE7">
      <w:pPr>
        <w:pStyle w:val="Instructions"/>
        <w:numPr>
          <w:ilvl w:val="0"/>
          <w:numId w:val="67"/>
        </w:numPr>
      </w:pPr>
      <w:r>
        <w:rPr>
          <w:rFonts w:hint="eastAsia"/>
        </w:rPr>
        <w:t>学会発表</w:t>
      </w:r>
    </w:p>
    <w:p w14:paraId="4DFDDE44" w14:textId="77777777" w:rsidR="001C773D" w:rsidRDefault="001C773D" w:rsidP="006F2FE7">
      <w:pPr>
        <w:pStyle w:val="Instructions"/>
        <w:numPr>
          <w:ilvl w:val="0"/>
          <w:numId w:val="67"/>
        </w:numPr>
      </w:pPr>
      <w:r>
        <w:rPr>
          <w:rFonts w:hint="eastAsia"/>
        </w:rPr>
        <w:t>論文掲載</w:t>
      </w:r>
    </w:p>
    <w:p w14:paraId="1F44C287" w14:textId="36BFDF32" w:rsidR="001C773D" w:rsidRDefault="3931A8DF" w:rsidP="006F2FE7">
      <w:pPr>
        <w:pStyle w:val="Instructions"/>
        <w:numPr>
          <w:ilvl w:val="0"/>
          <w:numId w:val="67"/>
        </w:numPr>
      </w:pPr>
      <w:r>
        <w:t>公開データベースへの登録</w:t>
      </w:r>
      <w:r w:rsidR="00316897">
        <w:br/>
      </w:r>
      <w:r w:rsidR="00316897">
        <w:rPr>
          <w:rFonts w:hint="eastAsia"/>
        </w:rPr>
        <w:t>※以下の点に留意する。</w:t>
      </w:r>
      <w:r w:rsidR="00316897">
        <w:br/>
      </w:r>
      <w:r w:rsidR="00316897">
        <w:rPr>
          <w:rFonts w:hint="eastAsia"/>
        </w:rPr>
        <w:t>・</w:t>
      </w:r>
      <w:r w:rsidR="00316897" w:rsidRPr="00316897">
        <w:rPr>
          <w:rFonts w:hint="eastAsia"/>
        </w:rPr>
        <w:t>jRCT</w:t>
      </w:r>
      <w:r w:rsidR="00316897" w:rsidRPr="00316897">
        <w:rPr>
          <w:rFonts w:hint="eastAsia"/>
        </w:rPr>
        <w:t>以外の国内の他の臨床研究登録機関のデータベースに重複して登録しないこと。</w:t>
      </w:r>
      <w:r w:rsidR="00316897">
        <w:br/>
      </w:r>
      <w:r w:rsidR="00316897">
        <w:rPr>
          <w:rFonts w:hint="eastAsia"/>
        </w:rPr>
        <w:t>・</w:t>
      </w:r>
      <w:r w:rsidR="00316897" w:rsidRPr="00316897">
        <w:rPr>
          <w:rFonts w:hint="eastAsia"/>
        </w:rPr>
        <w:t>本邦以外の国と多施設共同研究を行う場合等であって、当該国の法令等において、当該国の臨床研究登録機関のデータベースへの登録が義務づけられている場合において、当該データベースに登録することは差し支えない。</w:t>
      </w:r>
    </w:p>
    <w:p w14:paraId="2BE77722" w14:textId="77777777" w:rsidR="001C773D" w:rsidRDefault="001C773D" w:rsidP="009F1FD4">
      <w:pPr>
        <w:pStyle w:val="Instructions"/>
        <w:numPr>
          <w:ilvl w:val="0"/>
          <w:numId w:val="34"/>
        </w:numPr>
      </w:pPr>
      <w:r>
        <w:rPr>
          <w:rFonts w:hint="eastAsia"/>
        </w:rPr>
        <w:t>資金提供を受けた医薬品等製造販売業者等と、臨床研究の結果に関する公表内容及び時期に関する取り決めがある場合にはその内容を記載してください。</w:t>
      </w:r>
    </w:p>
    <w:p w14:paraId="69D20EC4" w14:textId="77777777" w:rsidR="001C773D" w:rsidRDefault="001C773D" w:rsidP="009F1FD4">
      <w:pPr>
        <w:pStyle w:val="Instructions"/>
        <w:numPr>
          <w:ilvl w:val="0"/>
          <w:numId w:val="34"/>
        </w:numPr>
      </w:pPr>
      <w:r>
        <w:rPr>
          <w:rFonts w:hint="eastAsia"/>
        </w:rPr>
        <w:t>特定の個人を識別することができる試料・情報を用いた研究の場合は、特定の研究対象者を識別することができないようにする方法（氏名、生年月日、住所などを消去するなど）について記載してください。症例や事例により研究対象者を識別することができないようにすることが困難な場合はその旨を含め、あらかじめ研究対象者の同意を受ける旨を記載してください。</w:t>
      </w:r>
    </w:p>
    <w:p w14:paraId="7369249C" w14:textId="5EF1C2DD" w:rsidR="00F07F4E" w:rsidRDefault="3931A8DF" w:rsidP="009F1FD4">
      <w:pPr>
        <w:pStyle w:val="Instructions"/>
        <w:numPr>
          <w:ilvl w:val="0"/>
          <w:numId w:val="34"/>
        </w:numPr>
      </w:pPr>
      <w:r>
        <w:t>文献にて結果を公表する場合、著者資格の適格性について記載してください。</w:t>
      </w:r>
    </w:p>
    <w:p w14:paraId="7BCD87DA" w14:textId="719E8BDE" w:rsidR="001C773D" w:rsidRDefault="001C773D" w:rsidP="002216D8">
      <w:pPr>
        <w:pStyle w:val="Instructions"/>
      </w:pPr>
    </w:p>
    <w:p w14:paraId="2786CFA7" w14:textId="77777777" w:rsidR="001C773D" w:rsidRPr="00C01FED" w:rsidRDefault="001C773D" w:rsidP="001C773D">
      <w:pPr>
        <w:pStyle w:val="Paragraph"/>
        <w:rPr>
          <w:rStyle w:val="afffff7"/>
        </w:rPr>
      </w:pPr>
      <w:r w:rsidRPr="00C01FED">
        <w:rPr>
          <w:rStyle w:val="afffff7"/>
          <w:rFonts w:hint="eastAsia"/>
        </w:rPr>
        <w:t>＜記載例１＞</w:t>
      </w:r>
    </w:p>
    <w:p w14:paraId="79D8F29C" w14:textId="646C17C1" w:rsidR="001C773D" w:rsidRPr="00C01FED" w:rsidRDefault="00B210D1" w:rsidP="001C773D">
      <w:pPr>
        <w:pStyle w:val="Paragraph"/>
        <w:rPr>
          <w:rStyle w:val="afffff7"/>
        </w:rPr>
      </w:pPr>
      <w:r>
        <w:rPr>
          <w:rStyle w:val="afffff7"/>
          <w:rFonts w:hint="eastAsia"/>
        </w:rPr>
        <w:t>統括管理者</w:t>
      </w:r>
      <w:r w:rsidR="001C773D" w:rsidRPr="00C01FED">
        <w:rPr>
          <w:rStyle w:val="afffff7"/>
          <w:rFonts w:hint="eastAsia"/>
        </w:rPr>
        <w:t>は、臨床研究法及び関連通知で定められた期限内に以下の資料を作成し、研究実施医療機関の管理者に提出する。</w:t>
      </w:r>
    </w:p>
    <w:p w14:paraId="12E04CAD" w14:textId="4746C24A" w:rsidR="001C773D" w:rsidRPr="00C01FED" w:rsidRDefault="001C773D" w:rsidP="001C773D">
      <w:pPr>
        <w:pStyle w:val="a1"/>
        <w:rPr>
          <w:rStyle w:val="afffff7"/>
        </w:rPr>
      </w:pPr>
      <w:r w:rsidRPr="00C01FED">
        <w:rPr>
          <w:rStyle w:val="afffff7"/>
          <w:rFonts w:hint="eastAsia"/>
        </w:rPr>
        <w:t>主要評価項目報告書</w:t>
      </w:r>
    </w:p>
    <w:p w14:paraId="41EA4205" w14:textId="4A183794" w:rsidR="001C773D" w:rsidRPr="00C01FED" w:rsidRDefault="001C773D" w:rsidP="001C773D">
      <w:pPr>
        <w:pStyle w:val="a1"/>
        <w:rPr>
          <w:rStyle w:val="afffff7"/>
        </w:rPr>
      </w:pPr>
      <w:r w:rsidRPr="00C01FED">
        <w:rPr>
          <w:rStyle w:val="afffff7"/>
          <w:rFonts w:hint="eastAsia"/>
        </w:rPr>
        <w:t>総括報告書</w:t>
      </w:r>
    </w:p>
    <w:p w14:paraId="52F383FF" w14:textId="6B036C55" w:rsidR="001C773D" w:rsidRPr="00C01FED" w:rsidRDefault="001C773D" w:rsidP="001C773D">
      <w:pPr>
        <w:pStyle w:val="a1"/>
        <w:rPr>
          <w:rStyle w:val="afffff7"/>
        </w:rPr>
      </w:pPr>
      <w:r w:rsidRPr="00C01FED">
        <w:rPr>
          <w:rStyle w:val="afffff7"/>
          <w:rFonts w:hint="eastAsia"/>
        </w:rPr>
        <w:t>総括報告書の概要</w:t>
      </w:r>
    </w:p>
    <w:p w14:paraId="6A68C6D8" w14:textId="7BEADD02" w:rsidR="001C773D" w:rsidRPr="00C01FED" w:rsidRDefault="00B210D1" w:rsidP="001C773D">
      <w:pPr>
        <w:pStyle w:val="Paragraph"/>
        <w:rPr>
          <w:rStyle w:val="afffff7"/>
        </w:rPr>
      </w:pPr>
      <w:r>
        <w:rPr>
          <w:rStyle w:val="afffff7"/>
          <w:rFonts w:hint="eastAsia"/>
        </w:rPr>
        <w:t>統括管理者</w:t>
      </w:r>
      <w:r w:rsidR="001C773D" w:rsidRPr="00C01FED">
        <w:rPr>
          <w:rStyle w:val="afffff7"/>
          <w:rFonts w:hint="eastAsia"/>
        </w:rPr>
        <w:t>は本臨床研究が終了した場合は、遅延なく、研究対象者及びその関係者の人権並びに研究に従事する者及びその関係者の権利利益の保護のために必要な措置を講じ、</w:t>
      </w:r>
      <w:r>
        <w:rPr>
          <w:rStyle w:val="afffff7"/>
          <w:rFonts w:hint="eastAsia"/>
        </w:rPr>
        <w:t>統括管理者</w:t>
      </w:r>
      <w:r w:rsidR="001C773D" w:rsidRPr="00C01FED">
        <w:rPr>
          <w:rStyle w:val="afffff7"/>
          <w:rFonts w:hint="eastAsia"/>
        </w:rPr>
        <w:t>及び研究依頼者と合意の上で当該研究の結果を医学雑誌又は学会などで公表する。公表の際には研究対象者の秘密を保全する。</w:t>
      </w:r>
    </w:p>
    <w:p w14:paraId="736924A1" w14:textId="4770B3BB" w:rsidR="00F07F4E" w:rsidRDefault="0025564B" w:rsidP="00F52701">
      <w:pPr>
        <w:pStyle w:val="Paragraph"/>
      </w:pPr>
      <w:r>
        <w:rPr>
          <w:rFonts w:hint="eastAsia"/>
        </w:rPr>
        <w:t>＜＜本文はこちらに記載＞＞</w:t>
      </w:r>
    </w:p>
    <w:p w14:paraId="17535F80" w14:textId="505D99CB" w:rsidR="006022EF" w:rsidRDefault="006022EF" w:rsidP="00F52701">
      <w:pPr>
        <w:pStyle w:val="Paragraph"/>
      </w:pPr>
    </w:p>
    <w:p w14:paraId="27CD8979" w14:textId="7FAB471F" w:rsidR="006022EF" w:rsidRDefault="006022EF" w:rsidP="006022EF">
      <w:pPr>
        <w:pStyle w:val="2"/>
      </w:pPr>
      <w:bookmarkStart w:id="205" w:name="_Toc169875016"/>
      <w:r>
        <w:rPr>
          <w:rFonts w:hint="eastAsia"/>
        </w:rPr>
        <w:t>重大な不適合の公表</w:t>
      </w:r>
      <w:bookmarkEnd w:id="205"/>
    </w:p>
    <w:p w14:paraId="43D037C3" w14:textId="77777777" w:rsidR="006022EF" w:rsidRDefault="006022EF" w:rsidP="006022EF">
      <w:pPr>
        <w:pStyle w:val="Instructions"/>
      </w:pPr>
      <w:r>
        <w:rPr>
          <w:rFonts w:hint="eastAsia"/>
        </w:rPr>
        <w:t>＜ガイダンス＞</w:t>
      </w:r>
    </w:p>
    <w:p w14:paraId="5E0C490A" w14:textId="23237716" w:rsidR="006022EF" w:rsidRPr="006022EF" w:rsidRDefault="006022EF" w:rsidP="006022EF">
      <w:pPr>
        <w:pStyle w:val="Instructions"/>
        <w:numPr>
          <w:ilvl w:val="0"/>
          <w:numId w:val="34"/>
        </w:numPr>
      </w:pPr>
      <w:r>
        <w:rPr>
          <w:rFonts w:hint="eastAsia"/>
        </w:rPr>
        <w:t>「重大な不適合」に関する対応の状況等の公表</w:t>
      </w:r>
      <w:r w:rsidR="00AB1FFC">
        <w:rPr>
          <w:rFonts w:hint="eastAsia"/>
        </w:rPr>
        <w:t>方法</w:t>
      </w:r>
      <w:r>
        <w:rPr>
          <w:rFonts w:hint="eastAsia"/>
        </w:rPr>
        <w:t>について記載してください。なお、「重大な不適合」とは、臨床研究の対象者の人権や安全性及び研究の進捗や結果の信頼性に影響を及ぼすものをいいます。</w:t>
      </w:r>
    </w:p>
    <w:p w14:paraId="31E1D857" w14:textId="6D09D7C5" w:rsidR="006022EF" w:rsidRPr="001D630A" w:rsidRDefault="006022EF" w:rsidP="00C01FED">
      <w:pPr>
        <w:pStyle w:val="Paragraph"/>
      </w:pPr>
    </w:p>
    <w:p w14:paraId="5378BABD" w14:textId="77777777" w:rsidR="006022EF" w:rsidRPr="00C01FED" w:rsidRDefault="006022EF" w:rsidP="006022EF">
      <w:pPr>
        <w:pStyle w:val="Paragraph"/>
        <w:rPr>
          <w:rStyle w:val="afffff7"/>
        </w:rPr>
      </w:pPr>
      <w:r w:rsidRPr="00C01FED">
        <w:rPr>
          <w:rStyle w:val="afffff7"/>
          <w:rFonts w:hint="eastAsia"/>
        </w:rPr>
        <w:t>＜記載例１＞</w:t>
      </w:r>
    </w:p>
    <w:p w14:paraId="59A0C6D1" w14:textId="1C9D641E" w:rsidR="006022EF" w:rsidRPr="00C01FED" w:rsidRDefault="00AB1FFC" w:rsidP="006022EF">
      <w:pPr>
        <w:pStyle w:val="Paragraph"/>
        <w:rPr>
          <w:rStyle w:val="afffff7"/>
        </w:rPr>
      </w:pPr>
      <w:r w:rsidRPr="00C01FED">
        <w:rPr>
          <w:rStyle w:val="afffff7"/>
          <w:rFonts w:hint="eastAsia"/>
        </w:rPr>
        <w:t>重大な不適合が生じた場合、重大な不適合に関する</w:t>
      </w:r>
      <w:r w:rsidR="008B4040" w:rsidRPr="00C01FED">
        <w:rPr>
          <w:rStyle w:val="afffff7"/>
          <w:rFonts w:hint="eastAsia"/>
        </w:rPr>
        <w:t>対応の状況等を</w:t>
      </w:r>
      <w:r w:rsidRPr="00C01FED">
        <w:rPr>
          <w:rStyle w:val="afffff7"/>
          <w:rFonts w:hint="eastAsia"/>
        </w:rPr>
        <w:t>慶應義塾大学病院臨床研究監理センターのホームページで公表する</w:t>
      </w:r>
      <w:r w:rsidR="006022EF" w:rsidRPr="00C01FED">
        <w:rPr>
          <w:rStyle w:val="afffff7"/>
          <w:rFonts w:hint="eastAsia"/>
        </w:rPr>
        <w:t>。</w:t>
      </w:r>
    </w:p>
    <w:p w14:paraId="07F817D2" w14:textId="77777777" w:rsidR="006022EF" w:rsidRDefault="006022EF" w:rsidP="006022EF">
      <w:pPr>
        <w:pStyle w:val="Paragraph"/>
      </w:pPr>
      <w:r>
        <w:rPr>
          <w:rFonts w:hint="eastAsia"/>
        </w:rPr>
        <w:t>＜＜本文はこちらに記載＞＞</w:t>
      </w:r>
    </w:p>
    <w:p w14:paraId="2DA7A497" w14:textId="77777777" w:rsidR="006022EF" w:rsidRPr="00BA4D78" w:rsidRDefault="006022EF" w:rsidP="00C01FED">
      <w:pPr>
        <w:pStyle w:val="Paragraph"/>
      </w:pPr>
    </w:p>
    <w:p w14:paraId="736924A2" w14:textId="6DAC3837" w:rsidR="00F07F4E" w:rsidRDefault="00960453" w:rsidP="001C773D">
      <w:pPr>
        <w:pStyle w:val="1"/>
        <w:pageBreakBefore/>
      </w:pPr>
      <w:bookmarkStart w:id="206" w:name="_Toc97884533"/>
      <w:bookmarkStart w:id="207" w:name="_Toc169875017"/>
      <w:r>
        <w:rPr>
          <w:rFonts w:hint="eastAsia"/>
        </w:rPr>
        <w:lastRenderedPageBreak/>
        <w:t>プロトコール</w:t>
      </w:r>
      <w:r w:rsidR="0025564B">
        <w:rPr>
          <w:rFonts w:hint="eastAsia"/>
        </w:rPr>
        <w:t>の内容変更（改訂手順）</w:t>
      </w:r>
      <w:bookmarkEnd w:id="206"/>
      <w:bookmarkEnd w:id="207"/>
    </w:p>
    <w:p w14:paraId="1563FCDC" w14:textId="77777777" w:rsidR="001C773D" w:rsidRDefault="001C773D" w:rsidP="001C773D">
      <w:pPr>
        <w:pStyle w:val="Instructions"/>
      </w:pPr>
      <w:r>
        <w:rPr>
          <w:rFonts w:hint="eastAsia"/>
        </w:rPr>
        <w:t>＜ガイダンス＞</w:t>
      </w:r>
    </w:p>
    <w:p w14:paraId="37E83992" w14:textId="77777777" w:rsidR="001C773D" w:rsidRDefault="3931A8DF" w:rsidP="009F1FD4">
      <w:pPr>
        <w:pStyle w:val="Instructions"/>
        <w:numPr>
          <w:ilvl w:val="0"/>
          <w:numId w:val="34"/>
        </w:numPr>
      </w:pPr>
      <w:r>
        <w:t>本プロトコールの改訂手順を記載してください。</w:t>
      </w:r>
    </w:p>
    <w:p w14:paraId="736924A7" w14:textId="3A03FD12" w:rsidR="00F07F4E" w:rsidRDefault="3931A8DF" w:rsidP="009F1FD4">
      <w:pPr>
        <w:pStyle w:val="Instructions"/>
        <w:numPr>
          <w:ilvl w:val="0"/>
          <w:numId w:val="34"/>
        </w:numPr>
      </w:pPr>
      <w:r>
        <w:t>改訂後に関係者（研究者、審査委員会、対象者、研究登録機関、規制当局など）へどのように周知するかも含めて記載してください。</w:t>
      </w:r>
    </w:p>
    <w:p w14:paraId="461078E7" w14:textId="43942138" w:rsidR="001C773D" w:rsidRDefault="001C773D" w:rsidP="002216D8">
      <w:pPr>
        <w:pStyle w:val="Instructions"/>
      </w:pPr>
    </w:p>
    <w:p w14:paraId="5BD74BC9" w14:textId="77777777" w:rsidR="001C773D" w:rsidRPr="00C01FED" w:rsidRDefault="001C773D" w:rsidP="001C773D">
      <w:pPr>
        <w:pStyle w:val="Paragraph"/>
        <w:rPr>
          <w:rStyle w:val="afffff7"/>
        </w:rPr>
      </w:pPr>
      <w:r w:rsidRPr="00C01FED">
        <w:rPr>
          <w:rStyle w:val="afffff7"/>
          <w:rFonts w:hint="eastAsia"/>
        </w:rPr>
        <w:t>＜記載例１＞</w:t>
      </w:r>
    </w:p>
    <w:p w14:paraId="24CB284E" w14:textId="3F519FD9" w:rsidR="001C773D" w:rsidRPr="00C01FED" w:rsidRDefault="00B210D1" w:rsidP="001C773D">
      <w:pPr>
        <w:pStyle w:val="Paragraph"/>
        <w:rPr>
          <w:rStyle w:val="afffff7"/>
        </w:rPr>
      </w:pPr>
      <w:r>
        <w:rPr>
          <w:rStyle w:val="afffff7"/>
          <w:rFonts w:hint="eastAsia"/>
        </w:rPr>
        <w:t>統括管理者</w:t>
      </w:r>
      <w:r w:rsidR="001C773D" w:rsidRPr="00C01FED">
        <w:rPr>
          <w:rStyle w:val="afffff7"/>
          <w:rFonts w:hint="eastAsia"/>
        </w:rPr>
        <w:t>は、プロトコールの変更が必要な場合は、改訂を認定臨床研究審査委員会に申請し承認を得る。承認後、実施計画及び様式第</w:t>
      </w:r>
      <w:r w:rsidR="001C773D" w:rsidRPr="00C01FED">
        <w:rPr>
          <w:rStyle w:val="afffff7"/>
        </w:rPr>
        <w:t>2</w:t>
      </w:r>
      <w:r w:rsidR="001C773D" w:rsidRPr="00C01FED">
        <w:rPr>
          <w:rStyle w:val="afffff7"/>
          <w:rFonts w:hint="eastAsia"/>
        </w:rPr>
        <w:t>及び関連する資料を</w:t>
      </w:r>
      <w:proofErr w:type="spellStart"/>
      <w:r w:rsidR="001C773D" w:rsidRPr="00C01FED">
        <w:rPr>
          <w:rStyle w:val="afffff7"/>
        </w:rPr>
        <w:t>jRCT</w:t>
      </w:r>
      <w:proofErr w:type="spellEnd"/>
      <w:r w:rsidR="001C773D" w:rsidRPr="00C01FED">
        <w:rPr>
          <w:rStyle w:val="afffff7"/>
          <w:rFonts w:hint="eastAsia"/>
        </w:rPr>
        <w:t>（臨床研究実施計画・研究概要公開システム）に登録の上、厚生労働大臣へ届出を行い、その結果実施計画変更が</w:t>
      </w:r>
      <w:proofErr w:type="spellStart"/>
      <w:r w:rsidR="001C773D" w:rsidRPr="00C01FED">
        <w:rPr>
          <w:rStyle w:val="afffff7"/>
        </w:rPr>
        <w:t>jRCT</w:t>
      </w:r>
      <w:proofErr w:type="spellEnd"/>
      <w:r w:rsidR="001C773D" w:rsidRPr="00C01FED">
        <w:rPr>
          <w:rStyle w:val="afffff7"/>
          <w:rFonts w:hint="eastAsia"/>
        </w:rPr>
        <w:t>に公表されたことを確認する。</w:t>
      </w:r>
    </w:p>
    <w:p w14:paraId="736924AB" w14:textId="1A14E69D" w:rsidR="00F07F4E" w:rsidRDefault="0025564B" w:rsidP="00F52701">
      <w:pPr>
        <w:pStyle w:val="Paragraph"/>
      </w:pPr>
      <w:r>
        <w:rPr>
          <w:rFonts w:hint="eastAsia"/>
        </w:rPr>
        <w:t>＜＜本文はこちらに記載＞＞</w:t>
      </w:r>
    </w:p>
    <w:p w14:paraId="2EDFC2AB" w14:textId="77777777" w:rsidR="00590F4A" w:rsidRDefault="00590F4A" w:rsidP="00F52701">
      <w:pPr>
        <w:pStyle w:val="Paragraph"/>
      </w:pPr>
    </w:p>
    <w:p w14:paraId="736924AC" w14:textId="77777777" w:rsidR="00F07F4E" w:rsidRDefault="0025564B" w:rsidP="001C773D">
      <w:pPr>
        <w:pStyle w:val="1"/>
        <w:pageBreakBefore/>
      </w:pPr>
      <w:bookmarkStart w:id="208" w:name="_Toc97884534"/>
      <w:bookmarkStart w:id="209" w:name="_Toc169875018"/>
      <w:r>
        <w:rPr>
          <w:rFonts w:hint="eastAsia"/>
        </w:rPr>
        <w:lastRenderedPageBreak/>
        <w:t>品質管理及び品質保証</w:t>
      </w:r>
      <w:bookmarkEnd w:id="208"/>
      <w:bookmarkEnd w:id="209"/>
    </w:p>
    <w:p w14:paraId="736924AD" w14:textId="652D4819" w:rsidR="00F07F4E" w:rsidRDefault="00B210D1" w:rsidP="00F52701">
      <w:pPr>
        <w:pStyle w:val="Paragraph"/>
      </w:pPr>
      <w:r>
        <w:rPr>
          <w:rFonts w:hint="eastAsia"/>
        </w:rPr>
        <w:t>統括管理者</w:t>
      </w:r>
      <w:r w:rsidR="0025564B">
        <w:rPr>
          <w:rFonts w:hint="eastAsia"/>
        </w:rPr>
        <w:t>は、研究の実施及びその記録の信頼性を確保し、これを保証するためにモニタリング及び監査を実施する。</w:t>
      </w:r>
      <w:r w:rsidR="0025564B" w:rsidRPr="00C01FED">
        <w:rPr>
          <w:rStyle w:val="afffff7"/>
          <w:rFonts w:hint="eastAsia"/>
        </w:rPr>
        <w:t>【業務委託する場合：</w:t>
      </w:r>
      <w:r>
        <w:rPr>
          <w:rStyle w:val="afffff7"/>
          <w:rFonts w:hint="eastAsia"/>
        </w:rPr>
        <w:t>統括管理者</w:t>
      </w:r>
      <w:r w:rsidR="0025564B" w:rsidRPr="00C01FED">
        <w:rPr>
          <w:rStyle w:val="afffff7"/>
          <w:rFonts w:hint="eastAsia"/>
        </w:rPr>
        <w:t>は、モニタリング及び監査に係る業務を委託する。】</w:t>
      </w:r>
      <w:r>
        <w:rPr>
          <w:rFonts w:hint="eastAsia"/>
        </w:rPr>
        <w:t>統括管理者</w:t>
      </w:r>
      <w:r w:rsidR="0025564B">
        <w:rPr>
          <w:rFonts w:hint="eastAsia"/>
        </w:rPr>
        <w:t>及び研究実施医療機関は、モニタリング及び監査に協力する。</w:t>
      </w:r>
    </w:p>
    <w:p w14:paraId="2F84EB69" w14:textId="77777777" w:rsidR="00590F4A" w:rsidRDefault="00590F4A" w:rsidP="00F52701">
      <w:pPr>
        <w:pStyle w:val="Paragraph"/>
      </w:pPr>
    </w:p>
    <w:p w14:paraId="736924AE" w14:textId="77777777" w:rsidR="00F07F4E" w:rsidRDefault="0025564B" w:rsidP="001C773D">
      <w:pPr>
        <w:pStyle w:val="2"/>
      </w:pPr>
      <w:bookmarkStart w:id="210" w:name="_Toc97884535"/>
      <w:bookmarkStart w:id="211" w:name="_Toc169875019"/>
      <w:r>
        <w:rPr>
          <w:rFonts w:hint="eastAsia"/>
        </w:rPr>
        <w:t>モニタリング</w:t>
      </w:r>
      <w:bookmarkEnd w:id="210"/>
      <w:bookmarkEnd w:id="211"/>
    </w:p>
    <w:p w14:paraId="6B82AAB2" w14:textId="77777777" w:rsidR="001C773D" w:rsidRDefault="001C773D" w:rsidP="001C773D">
      <w:pPr>
        <w:pStyle w:val="Instructions"/>
      </w:pPr>
      <w:r>
        <w:rPr>
          <w:rFonts w:hint="eastAsia"/>
        </w:rPr>
        <w:t>＜ガイダンス＞</w:t>
      </w:r>
    </w:p>
    <w:p w14:paraId="0EDB619B" w14:textId="77777777" w:rsidR="001C773D" w:rsidRDefault="001C773D" w:rsidP="009F1FD4">
      <w:pPr>
        <w:pStyle w:val="Instructions"/>
        <w:numPr>
          <w:ilvl w:val="0"/>
          <w:numId w:val="34"/>
        </w:numPr>
      </w:pPr>
      <w:r>
        <w:rPr>
          <w:rFonts w:hint="eastAsia"/>
        </w:rPr>
        <w:t>モニタリングの実施者、方法（オンサイトモニタリング・オフサイトモニタリング・中央モニタリング）、モニタリング対象物、実施時期、当該業務を委託する場合には、その委託先などを記載してください。</w:t>
      </w:r>
    </w:p>
    <w:p w14:paraId="113C435D" w14:textId="77777777" w:rsidR="001C773D" w:rsidRDefault="001C773D" w:rsidP="009F1FD4">
      <w:pPr>
        <w:pStyle w:val="Instructions"/>
        <w:numPr>
          <w:ilvl w:val="0"/>
          <w:numId w:val="34"/>
        </w:numPr>
      </w:pPr>
      <w:r>
        <w:rPr>
          <w:rFonts w:hint="eastAsia"/>
        </w:rPr>
        <w:t>モニタリングの際に、原資料などの全ての臨床研究関連記録を直接閲覧に供する旨を記載してください。</w:t>
      </w:r>
    </w:p>
    <w:p w14:paraId="4FF10846" w14:textId="77777777" w:rsidR="001C773D" w:rsidRDefault="3931A8DF" w:rsidP="009F1FD4">
      <w:pPr>
        <w:pStyle w:val="Instructions"/>
        <w:numPr>
          <w:ilvl w:val="0"/>
          <w:numId w:val="34"/>
        </w:numPr>
      </w:pPr>
      <w:r>
        <w:t>モニタリングの対象として、研究対象者に本プロトコールを遵守させるための方策について記載してください。</w:t>
      </w:r>
    </w:p>
    <w:p w14:paraId="736924B5" w14:textId="498974FE" w:rsidR="00F07F4E" w:rsidRDefault="3931A8DF" w:rsidP="009F1FD4">
      <w:pPr>
        <w:pStyle w:val="Instructions"/>
        <w:numPr>
          <w:ilvl w:val="0"/>
          <w:numId w:val="34"/>
        </w:numPr>
      </w:pPr>
      <w:r>
        <w:t>モニタリング手順書を別途作成する場合は、モニタリング手順書に規定している旨を記載することで構いません。</w:t>
      </w:r>
    </w:p>
    <w:p w14:paraId="3959FE02" w14:textId="26606859" w:rsidR="001C773D" w:rsidRDefault="001C773D" w:rsidP="002216D8">
      <w:pPr>
        <w:pStyle w:val="Instructions"/>
      </w:pPr>
    </w:p>
    <w:p w14:paraId="0580ED0A" w14:textId="77777777" w:rsidR="001C773D" w:rsidRPr="00C01FED" w:rsidRDefault="001C773D" w:rsidP="001C773D">
      <w:pPr>
        <w:pStyle w:val="Paragraph"/>
        <w:rPr>
          <w:rStyle w:val="afffff7"/>
        </w:rPr>
      </w:pPr>
      <w:r w:rsidRPr="00C01FED">
        <w:rPr>
          <w:rStyle w:val="afffff7"/>
          <w:rFonts w:hint="eastAsia"/>
        </w:rPr>
        <w:t>＜記載例１：モニタリング手順書を作成する場合＞</w:t>
      </w:r>
    </w:p>
    <w:p w14:paraId="3E125EC4" w14:textId="77777777" w:rsidR="001C773D" w:rsidRPr="00C01FED" w:rsidRDefault="001C773D" w:rsidP="001C773D">
      <w:pPr>
        <w:pStyle w:val="Paragraph"/>
        <w:rPr>
          <w:rStyle w:val="afffff7"/>
        </w:rPr>
      </w:pPr>
      <w:r w:rsidRPr="00C01FED">
        <w:rPr>
          <w:rStyle w:val="afffff7"/>
          <w:rFonts w:hint="eastAsia"/>
        </w:rPr>
        <w:t>本研究において、モニタリング業務は○○株式会社に委託する。</w:t>
      </w:r>
    </w:p>
    <w:p w14:paraId="61CA5FA4" w14:textId="0117A5E6" w:rsidR="001C773D" w:rsidRPr="00C01FED" w:rsidRDefault="00B210D1" w:rsidP="001C773D">
      <w:pPr>
        <w:pStyle w:val="Paragraph"/>
        <w:rPr>
          <w:rStyle w:val="afffff7"/>
        </w:rPr>
      </w:pPr>
      <w:r>
        <w:rPr>
          <w:rStyle w:val="afffff7"/>
          <w:rFonts w:hint="eastAsia"/>
        </w:rPr>
        <w:t>統括管理者</w:t>
      </w:r>
      <w:r w:rsidR="001C773D" w:rsidRPr="00C01FED">
        <w:rPr>
          <w:rStyle w:val="afffff7"/>
          <w:rFonts w:hint="eastAsia"/>
        </w:rPr>
        <w:t>から指名されたモニタリング担当者が別途定めるモニタリング手順書に従い、モニタリングを実施する。</w:t>
      </w:r>
      <w:r>
        <w:rPr>
          <w:rStyle w:val="afffff7"/>
          <w:rFonts w:hint="eastAsia"/>
        </w:rPr>
        <w:t>統括管理者</w:t>
      </w:r>
      <w:r w:rsidR="001C773D" w:rsidRPr="00C01FED">
        <w:rPr>
          <w:rStyle w:val="afffff7"/>
          <w:rFonts w:hint="eastAsia"/>
        </w:rPr>
        <w:t>及び研究実施医療機関は、モニタリング担当者の求めに応じ、本研究に関する記録を直接閲覧に供しなければならない。モニタリング担当者は、本臨床研究が臨床研究法及び本プロトコールを遵守して実施されていることを確認する。</w:t>
      </w:r>
    </w:p>
    <w:p w14:paraId="2BC3F9A3" w14:textId="77777777" w:rsidR="001C773D" w:rsidRPr="00C01FED" w:rsidRDefault="001C773D" w:rsidP="001C773D">
      <w:pPr>
        <w:pStyle w:val="Paragraph"/>
        <w:rPr>
          <w:rStyle w:val="afffff7"/>
        </w:rPr>
      </w:pPr>
      <w:r w:rsidRPr="00C01FED">
        <w:rPr>
          <w:rStyle w:val="afffff7"/>
          <w:rFonts w:hint="eastAsia"/>
        </w:rPr>
        <w:t>＜記載例２：モニタリング手順書を作成する場合＞</w:t>
      </w:r>
    </w:p>
    <w:p w14:paraId="184C9AA3" w14:textId="564DE9A3" w:rsidR="001C773D" w:rsidRPr="00C01FED" w:rsidRDefault="00B210D1" w:rsidP="001C773D">
      <w:pPr>
        <w:pStyle w:val="Paragraph"/>
        <w:rPr>
          <w:rStyle w:val="afffff7"/>
        </w:rPr>
      </w:pPr>
      <w:r>
        <w:rPr>
          <w:rStyle w:val="afffff7"/>
          <w:rFonts w:hint="eastAsia"/>
        </w:rPr>
        <w:t>統括管理者</w:t>
      </w:r>
      <w:r w:rsidR="001C773D" w:rsidRPr="00C01FED">
        <w:rPr>
          <w:rStyle w:val="afffff7"/>
          <w:rFonts w:hint="eastAsia"/>
        </w:rPr>
        <w:t>又は実施医療機関の管理者は、</w:t>
      </w:r>
      <w:r>
        <w:rPr>
          <w:rStyle w:val="afffff7"/>
          <w:rFonts w:hint="eastAsia"/>
        </w:rPr>
        <w:t>統括管理者</w:t>
      </w:r>
      <w:r w:rsidR="001C773D" w:rsidRPr="00C01FED">
        <w:rPr>
          <w:rStyle w:val="afffff7"/>
          <w:rFonts w:hint="eastAsia"/>
        </w:rPr>
        <w:t>が指名するモニタリング担当者が、原資料を閲覧できることを保証する。</w:t>
      </w:r>
      <w:r>
        <w:rPr>
          <w:rStyle w:val="afffff7"/>
          <w:rFonts w:hint="eastAsia"/>
        </w:rPr>
        <w:t>統括管理者</w:t>
      </w:r>
      <w:r w:rsidR="001C773D" w:rsidRPr="00C01FED">
        <w:rPr>
          <w:rStyle w:val="afffff7"/>
          <w:rFonts w:hint="eastAsia"/>
        </w:rPr>
        <w:t>が指名したモニタリング担当者は、本項に記載のモニタリング方法に従いモニタリング手順書を作成し、</w:t>
      </w:r>
      <w:r>
        <w:rPr>
          <w:rStyle w:val="afffff7"/>
          <w:rFonts w:hint="eastAsia"/>
        </w:rPr>
        <w:t>統括管理者</w:t>
      </w:r>
      <w:r w:rsidR="001C773D" w:rsidRPr="00C01FED">
        <w:rPr>
          <w:rStyle w:val="afffff7"/>
          <w:rFonts w:hint="eastAsia"/>
        </w:rPr>
        <w:t>の確認を得る。モニタリング担当者は、モニタリング手順書に従いモニタリングを実施し、その記録（モニタリング報告書）を作成する。</w:t>
      </w:r>
    </w:p>
    <w:p w14:paraId="4DD53070" w14:textId="77777777" w:rsidR="001C773D" w:rsidRPr="00C01FED" w:rsidRDefault="001C773D" w:rsidP="001C773D">
      <w:pPr>
        <w:pStyle w:val="Paragraph"/>
        <w:rPr>
          <w:rStyle w:val="afffff7"/>
        </w:rPr>
      </w:pPr>
      <w:r w:rsidRPr="00C01FED">
        <w:rPr>
          <w:rStyle w:val="afffff7"/>
          <w:rFonts w:hint="eastAsia"/>
        </w:rPr>
        <w:t>＜記載例３：モニタリング手順書を作成しない場合＞</w:t>
      </w:r>
    </w:p>
    <w:p w14:paraId="06B00EA2" w14:textId="67797AF1" w:rsidR="001C773D" w:rsidRPr="00C01FED" w:rsidRDefault="001C773D" w:rsidP="001C773D">
      <w:pPr>
        <w:pStyle w:val="Paragraph"/>
        <w:rPr>
          <w:rStyle w:val="afffff7"/>
        </w:rPr>
      </w:pPr>
      <w:r w:rsidRPr="00C01FED">
        <w:rPr>
          <w:rStyle w:val="afffff7"/>
          <w:rFonts w:hint="eastAsia"/>
        </w:rPr>
        <w:t>本研究のモニタリングは、</w:t>
      </w:r>
      <w:r w:rsidR="00B210D1">
        <w:rPr>
          <w:rStyle w:val="afffff7"/>
          <w:rFonts w:hint="eastAsia"/>
        </w:rPr>
        <w:t>統括管理者</w:t>
      </w:r>
      <w:r w:rsidRPr="00C01FED">
        <w:rPr>
          <w:rStyle w:val="afffff7"/>
          <w:rFonts w:hint="eastAsia"/>
        </w:rPr>
        <w:t>に指名されたモニタリング担当者が以下のとおり実施する。モニタリング担当者は、本臨床研究が臨床研究法及び本プロトコールを遵守して実施されていることを確認する。</w:t>
      </w:r>
      <w:r w:rsidR="00B210D1">
        <w:rPr>
          <w:rStyle w:val="afffff7"/>
          <w:rFonts w:hint="eastAsia"/>
        </w:rPr>
        <w:t>統括管理者</w:t>
      </w:r>
      <w:r w:rsidRPr="00C01FED">
        <w:rPr>
          <w:rStyle w:val="afffff7"/>
          <w:rFonts w:hint="eastAsia"/>
        </w:rPr>
        <w:t>はモニタリング担当者から指摘を受けた場合、適切に対応する。</w:t>
      </w:r>
      <w:r w:rsidR="00B210D1">
        <w:rPr>
          <w:rStyle w:val="afffff7"/>
          <w:rFonts w:hint="eastAsia"/>
        </w:rPr>
        <w:t>統括管理者</w:t>
      </w:r>
      <w:r w:rsidRPr="00C01FED">
        <w:rPr>
          <w:rStyle w:val="afffff7"/>
          <w:rFonts w:hint="eastAsia"/>
        </w:rPr>
        <w:t>及び研究実施医療機関は、モニタリング担当者の求めに応じ、研究関連の全記録を直接閲覧に供しなければならない。</w:t>
      </w:r>
    </w:p>
    <w:p w14:paraId="2B2E1D71" w14:textId="65819804" w:rsidR="001C773D" w:rsidRPr="00C01FED" w:rsidRDefault="001C773D" w:rsidP="001C773D">
      <w:pPr>
        <w:pStyle w:val="a1"/>
        <w:rPr>
          <w:rStyle w:val="afffff7"/>
        </w:rPr>
      </w:pPr>
      <w:r w:rsidRPr="00C01FED">
        <w:rPr>
          <w:rStyle w:val="afffff7"/>
          <w:rFonts w:hint="eastAsia"/>
        </w:rPr>
        <w:t>モニタリング手法：オンサイトモニタリング</w:t>
      </w:r>
    </w:p>
    <w:p w14:paraId="232C418F" w14:textId="260E8093" w:rsidR="001C773D" w:rsidRPr="00C01FED" w:rsidRDefault="001C773D" w:rsidP="001C773D">
      <w:pPr>
        <w:pStyle w:val="a1"/>
        <w:rPr>
          <w:rStyle w:val="afffff7"/>
        </w:rPr>
      </w:pPr>
      <w:r w:rsidRPr="00C01FED">
        <w:rPr>
          <w:rStyle w:val="afffff7"/>
          <w:rFonts w:hint="eastAsia"/>
        </w:rPr>
        <w:t>実施時期：</w:t>
      </w:r>
    </w:p>
    <w:p w14:paraId="73DBC5B1" w14:textId="4CD12694" w:rsidR="001C773D" w:rsidRPr="00C01FED" w:rsidRDefault="001C773D" w:rsidP="001C773D">
      <w:pPr>
        <w:pStyle w:val="Paragraph"/>
        <w:ind w:left="210"/>
        <w:rPr>
          <w:rStyle w:val="afffff7"/>
        </w:rPr>
      </w:pPr>
      <w:r w:rsidRPr="00C01FED">
        <w:rPr>
          <w:rStyle w:val="afffff7"/>
          <w:rFonts w:hint="eastAsia"/>
        </w:rPr>
        <w:t>＊研究開始時～最初の症例登録（</w:t>
      </w:r>
      <w:r w:rsidRPr="00C01FED">
        <w:rPr>
          <w:rStyle w:val="afffff7"/>
        </w:rPr>
        <w:t>Visit1</w:t>
      </w:r>
      <w:r w:rsidRPr="00C01FED">
        <w:rPr>
          <w:rStyle w:val="afffff7"/>
          <w:rFonts w:hint="eastAsia"/>
        </w:rPr>
        <w:t>）時：</w:t>
      </w:r>
      <w:r w:rsidRPr="00C01FED">
        <w:rPr>
          <w:rStyle w:val="afffff7"/>
        </w:rPr>
        <w:t>X</w:t>
      </w:r>
      <w:r w:rsidRPr="00C01FED">
        <w:rPr>
          <w:rStyle w:val="afffff7"/>
          <w:rFonts w:hint="eastAsia"/>
        </w:rPr>
        <w:t>週間ごと</w:t>
      </w:r>
    </w:p>
    <w:p w14:paraId="513C00B9" w14:textId="45788464" w:rsidR="001C773D" w:rsidRPr="00C01FED" w:rsidRDefault="001C773D" w:rsidP="001C773D">
      <w:pPr>
        <w:pStyle w:val="Paragraph"/>
        <w:ind w:left="210"/>
        <w:rPr>
          <w:rStyle w:val="afffff7"/>
        </w:rPr>
      </w:pPr>
      <w:r w:rsidRPr="00C01FED">
        <w:rPr>
          <w:rStyle w:val="afffff7"/>
          <w:rFonts w:hint="eastAsia"/>
        </w:rPr>
        <w:t>＊</w:t>
      </w:r>
      <w:r w:rsidRPr="00C01FED">
        <w:rPr>
          <w:rStyle w:val="afffff7"/>
        </w:rPr>
        <w:t>Visit2</w:t>
      </w:r>
      <w:r w:rsidRPr="00C01FED">
        <w:rPr>
          <w:rStyle w:val="afffff7"/>
          <w:rFonts w:hint="eastAsia"/>
        </w:rPr>
        <w:t>以降～研究終了まで：</w:t>
      </w:r>
      <w:r w:rsidRPr="00C01FED">
        <w:rPr>
          <w:rStyle w:val="afffff7"/>
        </w:rPr>
        <w:t>X</w:t>
      </w:r>
      <w:r w:rsidRPr="00C01FED">
        <w:rPr>
          <w:rStyle w:val="afffff7"/>
          <w:rFonts w:hint="eastAsia"/>
        </w:rPr>
        <w:t>ヵ月ごと</w:t>
      </w:r>
    </w:p>
    <w:p w14:paraId="05F4A8EE" w14:textId="12A0E3E4" w:rsidR="001C773D" w:rsidRPr="00C01FED" w:rsidRDefault="001C773D" w:rsidP="001C773D">
      <w:pPr>
        <w:pStyle w:val="Paragraph"/>
        <w:ind w:left="210"/>
        <w:rPr>
          <w:rStyle w:val="afffff7"/>
        </w:rPr>
      </w:pPr>
      <w:r w:rsidRPr="00C01FED">
        <w:rPr>
          <w:rStyle w:val="afffff7"/>
          <w:rFonts w:hint="eastAsia"/>
        </w:rPr>
        <w:t>＊その他：重篤な有害事象発生時等</w:t>
      </w:r>
    </w:p>
    <w:p w14:paraId="16015F45" w14:textId="32E28B3B" w:rsidR="001C773D" w:rsidRPr="00C01FED" w:rsidRDefault="001C773D" w:rsidP="001C773D">
      <w:pPr>
        <w:pStyle w:val="a1"/>
        <w:rPr>
          <w:rStyle w:val="afffff7"/>
        </w:rPr>
      </w:pPr>
      <w:r w:rsidRPr="00C01FED">
        <w:rPr>
          <w:rStyle w:val="afffff7"/>
          <w:rFonts w:hint="eastAsia"/>
        </w:rPr>
        <w:t>モニタリングの対象となる資料：同意説明文書、カルテ、～等</w:t>
      </w:r>
    </w:p>
    <w:p w14:paraId="5B8FF40C" w14:textId="3A6E500F" w:rsidR="001C773D" w:rsidRPr="00C01FED" w:rsidRDefault="001C773D" w:rsidP="001C773D">
      <w:pPr>
        <w:pStyle w:val="a1"/>
        <w:rPr>
          <w:rStyle w:val="afffff7"/>
        </w:rPr>
      </w:pPr>
      <w:r w:rsidRPr="00C01FED">
        <w:rPr>
          <w:rStyle w:val="afffff7"/>
          <w:rFonts w:hint="eastAsia"/>
        </w:rPr>
        <w:t>モニタリング報告書提出期限：各モニタリング完了後</w:t>
      </w:r>
      <w:r w:rsidRPr="00C01FED">
        <w:rPr>
          <w:rStyle w:val="afffff7"/>
        </w:rPr>
        <w:t>X</w:t>
      </w:r>
      <w:r w:rsidRPr="00C01FED">
        <w:rPr>
          <w:rStyle w:val="afffff7"/>
          <w:rFonts w:hint="eastAsia"/>
        </w:rPr>
        <w:t>日以内（</w:t>
      </w:r>
      <w:r w:rsidR="00B210D1">
        <w:rPr>
          <w:rStyle w:val="afffff7"/>
          <w:rFonts w:hint="eastAsia"/>
        </w:rPr>
        <w:t>統括管理者</w:t>
      </w:r>
      <w:r w:rsidRPr="00C01FED">
        <w:rPr>
          <w:rStyle w:val="afffff7"/>
          <w:rFonts w:hint="eastAsia"/>
        </w:rPr>
        <w:t>に提出）</w:t>
      </w:r>
    </w:p>
    <w:p w14:paraId="736924C1" w14:textId="3645A04E" w:rsidR="00F07F4E" w:rsidRDefault="0025564B" w:rsidP="00F52701">
      <w:pPr>
        <w:pStyle w:val="Paragraph"/>
      </w:pPr>
      <w:r>
        <w:rPr>
          <w:rFonts w:hint="eastAsia"/>
        </w:rPr>
        <w:t>＜＜本文はこちらに記載＞＞</w:t>
      </w:r>
    </w:p>
    <w:p w14:paraId="2823A47B" w14:textId="77777777" w:rsidR="00AB33BC" w:rsidRPr="00AB33BC" w:rsidRDefault="00AB33BC" w:rsidP="00F52701">
      <w:pPr>
        <w:pStyle w:val="Paragraph"/>
      </w:pPr>
    </w:p>
    <w:p w14:paraId="736924C2" w14:textId="77777777" w:rsidR="00F07F4E" w:rsidRDefault="0025564B" w:rsidP="00AB33BC">
      <w:pPr>
        <w:pStyle w:val="2"/>
      </w:pPr>
      <w:bookmarkStart w:id="212" w:name="_Toc97884536"/>
      <w:bookmarkStart w:id="213" w:name="_Toc169875020"/>
      <w:r>
        <w:rPr>
          <w:rFonts w:hint="eastAsia"/>
        </w:rPr>
        <w:t>監査</w:t>
      </w:r>
      <w:bookmarkEnd w:id="212"/>
      <w:bookmarkEnd w:id="213"/>
    </w:p>
    <w:p w14:paraId="677524C7" w14:textId="77777777" w:rsidR="00AB33BC" w:rsidRDefault="00AB33BC" w:rsidP="00AB33BC">
      <w:pPr>
        <w:pStyle w:val="Instructions"/>
      </w:pPr>
      <w:r>
        <w:rPr>
          <w:rFonts w:hint="eastAsia"/>
        </w:rPr>
        <w:t>＜ガイダンス：監査を実施する場合＞</w:t>
      </w:r>
    </w:p>
    <w:p w14:paraId="1410CE5F" w14:textId="77777777" w:rsidR="00AB33BC" w:rsidRDefault="00AB33BC" w:rsidP="009F1FD4">
      <w:pPr>
        <w:pStyle w:val="Instructions"/>
        <w:numPr>
          <w:ilvl w:val="0"/>
          <w:numId w:val="34"/>
        </w:numPr>
      </w:pPr>
      <w:r>
        <w:rPr>
          <w:rFonts w:hint="eastAsia"/>
        </w:rPr>
        <w:t>監査を実施する研究においては、監査の方法を記載してください。監査の実施手順（監査に従事する担当者や、当該業務を委託する場合には、その委託先など）を記載してください。</w:t>
      </w:r>
    </w:p>
    <w:p w14:paraId="63C9D173" w14:textId="77777777" w:rsidR="00AB33BC" w:rsidRDefault="00AB33BC" w:rsidP="009F1FD4">
      <w:pPr>
        <w:pStyle w:val="Instructions"/>
        <w:numPr>
          <w:ilvl w:val="0"/>
          <w:numId w:val="34"/>
        </w:numPr>
      </w:pPr>
      <w:r>
        <w:rPr>
          <w:rFonts w:hint="eastAsia"/>
        </w:rPr>
        <w:t>監査の際に、原資料など（臨床研究により得られたデータその他の記録であって、法第</w:t>
      </w:r>
      <w:r>
        <w:rPr>
          <w:rFonts w:hint="eastAsia"/>
        </w:rPr>
        <w:t>32</w:t>
      </w:r>
      <w:r>
        <w:rPr>
          <w:rFonts w:hint="eastAsia"/>
        </w:rPr>
        <w:t>条の規定により締結した契約の内容を含む。）の全ての臨床研究関連記録を直接閲覧に供する旨を記載してください。</w:t>
      </w:r>
    </w:p>
    <w:p w14:paraId="507518CB" w14:textId="77777777" w:rsidR="00AB33BC" w:rsidRDefault="3931A8DF" w:rsidP="009F1FD4">
      <w:pPr>
        <w:pStyle w:val="Instructions"/>
        <w:numPr>
          <w:ilvl w:val="0"/>
          <w:numId w:val="34"/>
        </w:numPr>
      </w:pPr>
      <w:r>
        <w:t>監査の実施頻度について記載してください。</w:t>
      </w:r>
    </w:p>
    <w:p w14:paraId="374512CA" w14:textId="77777777" w:rsidR="00AB33BC" w:rsidRDefault="3931A8DF" w:rsidP="009F1FD4">
      <w:pPr>
        <w:pStyle w:val="Instructions"/>
        <w:numPr>
          <w:ilvl w:val="0"/>
          <w:numId w:val="34"/>
        </w:numPr>
      </w:pPr>
      <w:r>
        <w:t>研究者及び主宰者から独立しているか否かについても明示してください。</w:t>
      </w:r>
    </w:p>
    <w:p w14:paraId="6FEEB090" w14:textId="77777777" w:rsidR="00AB33BC" w:rsidRDefault="00AB33BC" w:rsidP="009F1FD4">
      <w:pPr>
        <w:pStyle w:val="Instructions"/>
        <w:numPr>
          <w:ilvl w:val="0"/>
          <w:numId w:val="34"/>
        </w:numPr>
      </w:pPr>
      <w:r>
        <w:rPr>
          <w:rFonts w:hint="eastAsia"/>
        </w:rPr>
        <w:t>監査手順書を別途作成する場合は、監査手順書に規定している旨を記載することで構いません。</w:t>
      </w:r>
    </w:p>
    <w:p w14:paraId="32F874B5" w14:textId="77777777" w:rsidR="00AB33BC" w:rsidRDefault="00AB33BC" w:rsidP="00AB33BC">
      <w:pPr>
        <w:pStyle w:val="Instructions"/>
      </w:pPr>
      <w:r>
        <w:rPr>
          <w:rFonts w:hint="eastAsia"/>
        </w:rPr>
        <w:t>＜ガイダンス：監査を実施しない場合＞</w:t>
      </w:r>
    </w:p>
    <w:p w14:paraId="736924CC" w14:textId="0193B310" w:rsidR="00F07F4E" w:rsidRDefault="00AB33BC" w:rsidP="009F1FD4">
      <w:pPr>
        <w:pStyle w:val="Instructions"/>
        <w:numPr>
          <w:ilvl w:val="0"/>
          <w:numId w:val="34"/>
        </w:numPr>
      </w:pPr>
      <w:r>
        <w:rPr>
          <w:rFonts w:hint="eastAsia"/>
        </w:rPr>
        <w:t>監査を実施しない旨を記載してください。</w:t>
      </w:r>
    </w:p>
    <w:p w14:paraId="1A49167A" w14:textId="05606CD5" w:rsidR="00AB33BC" w:rsidRDefault="00AB33BC" w:rsidP="002216D8">
      <w:pPr>
        <w:pStyle w:val="Instructions"/>
      </w:pPr>
    </w:p>
    <w:p w14:paraId="0683139E" w14:textId="77777777" w:rsidR="00AB33BC" w:rsidRPr="00C01FED" w:rsidRDefault="00AB33BC" w:rsidP="00AB33BC">
      <w:pPr>
        <w:pStyle w:val="Paragraph"/>
        <w:rPr>
          <w:rStyle w:val="afffff7"/>
        </w:rPr>
      </w:pPr>
      <w:r w:rsidRPr="00C01FED">
        <w:rPr>
          <w:rStyle w:val="afffff7"/>
          <w:rFonts w:hint="eastAsia"/>
        </w:rPr>
        <w:t>＜記載例１＞</w:t>
      </w:r>
    </w:p>
    <w:p w14:paraId="6D94373D" w14:textId="77777777" w:rsidR="00AB33BC" w:rsidRPr="00C01FED" w:rsidRDefault="00AB33BC" w:rsidP="00AB33BC">
      <w:pPr>
        <w:pStyle w:val="Paragraph"/>
        <w:rPr>
          <w:rStyle w:val="afffff7"/>
        </w:rPr>
      </w:pPr>
      <w:r w:rsidRPr="00C01FED">
        <w:rPr>
          <w:rStyle w:val="afffff7"/>
          <w:rFonts w:hint="eastAsia"/>
        </w:rPr>
        <w:t>本研究において、監査業務は○○株式会社に委託する。</w:t>
      </w:r>
    </w:p>
    <w:p w14:paraId="6A180AC1" w14:textId="77777777" w:rsidR="00AB33BC" w:rsidRPr="00C01FED" w:rsidRDefault="00AB33BC" w:rsidP="00AB33BC">
      <w:pPr>
        <w:pStyle w:val="Paragraph"/>
        <w:rPr>
          <w:rStyle w:val="afffff7"/>
        </w:rPr>
      </w:pPr>
      <w:r w:rsidRPr="00C01FED">
        <w:rPr>
          <w:rStyle w:val="afffff7"/>
          <w:rFonts w:hint="eastAsia"/>
        </w:rPr>
        <w:t>○○株式会社は研究者等及び主宰者から独立した機関である。</w:t>
      </w:r>
    </w:p>
    <w:p w14:paraId="37618806" w14:textId="2EB1D0A9" w:rsidR="00AB33BC" w:rsidRPr="00C01FED" w:rsidRDefault="00B210D1" w:rsidP="00AB33BC">
      <w:pPr>
        <w:pStyle w:val="Paragraph"/>
        <w:rPr>
          <w:rStyle w:val="afffff7"/>
        </w:rPr>
      </w:pPr>
      <w:r>
        <w:rPr>
          <w:rStyle w:val="afffff7"/>
          <w:rFonts w:hint="eastAsia"/>
        </w:rPr>
        <w:t>統括管理者</w:t>
      </w:r>
      <w:r w:rsidR="00AB33BC" w:rsidRPr="00C01FED">
        <w:rPr>
          <w:rStyle w:val="afffff7"/>
          <w:rFonts w:hint="eastAsia"/>
        </w:rPr>
        <w:t>から指名された監査担当者が別途定める監査手順書に従い、監査を実施する。</w:t>
      </w:r>
      <w:r>
        <w:rPr>
          <w:rStyle w:val="afffff7"/>
          <w:rFonts w:hint="eastAsia"/>
        </w:rPr>
        <w:t>統括管理者</w:t>
      </w:r>
      <w:r w:rsidR="00AB33BC" w:rsidRPr="00C01FED">
        <w:rPr>
          <w:rStyle w:val="afffff7"/>
          <w:rFonts w:hint="eastAsia"/>
        </w:rPr>
        <w:t>及び研究実施医療機関は、監査担当者の求めに応じ、本研究に関する記録を直接閲覧に供しなければならない。</w:t>
      </w:r>
    </w:p>
    <w:p w14:paraId="33AC15F6" w14:textId="77777777" w:rsidR="00AB33BC" w:rsidRPr="00C01FED" w:rsidRDefault="00AB33BC" w:rsidP="00AB33BC">
      <w:pPr>
        <w:pStyle w:val="Paragraph"/>
        <w:rPr>
          <w:rStyle w:val="afffff7"/>
        </w:rPr>
      </w:pPr>
      <w:r w:rsidRPr="00C01FED">
        <w:rPr>
          <w:rStyle w:val="afffff7"/>
          <w:rFonts w:hint="eastAsia"/>
        </w:rPr>
        <w:t>監査担当者は、本臨床研究が臨床研究法及び本プロトコールを遵守して実施されていることを確認する。</w:t>
      </w:r>
    </w:p>
    <w:p w14:paraId="6BD358A7" w14:textId="46254C1C" w:rsidR="00AB33BC" w:rsidRPr="00C01FED" w:rsidRDefault="00AB33BC" w:rsidP="00AB33BC">
      <w:pPr>
        <w:pStyle w:val="a1"/>
        <w:rPr>
          <w:rStyle w:val="afffff7"/>
        </w:rPr>
      </w:pPr>
      <w:r w:rsidRPr="00C01FED">
        <w:rPr>
          <w:rStyle w:val="afffff7"/>
          <w:rFonts w:hint="eastAsia"/>
        </w:rPr>
        <w:t>監査手法：オンサイトモニタリング</w:t>
      </w:r>
    </w:p>
    <w:p w14:paraId="25FCFA27" w14:textId="2A3F5AD3" w:rsidR="00AB33BC" w:rsidRPr="00C01FED" w:rsidRDefault="00AB33BC" w:rsidP="00AB33BC">
      <w:pPr>
        <w:pStyle w:val="a1"/>
        <w:rPr>
          <w:rStyle w:val="afffff7"/>
        </w:rPr>
      </w:pPr>
      <w:r w:rsidRPr="00C01FED">
        <w:rPr>
          <w:rStyle w:val="afffff7"/>
          <w:rFonts w:hint="eastAsia"/>
        </w:rPr>
        <w:t>実施時期：</w:t>
      </w:r>
      <w:r w:rsidRPr="00C01FED">
        <w:rPr>
          <w:rStyle w:val="afffff7"/>
        </w:rPr>
        <w:t>XXX</w:t>
      </w:r>
      <w:r w:rsidRPr="00C01FED">
        <w:rPr>
          <w:rStyle w:val="afffff7"/>
          <w:rFonts w:hint="eastAsia"/>
        </w:rPr>
        <w:t>時及び</w:t>
      </w:r>
      <w:r w:rsidRPr="00C01FED">
        <w:rPr>
          <w:rStyle w:val="afffff7"/>
        </w:rPr>
        <w:t>XXX</w:t>
      </w:r>
      <w:r w:rsidRPr="00C01FED">
        <w:rPr>
          <w:rStyle w:val="afffff7"/>
          <w:rFonts w:hint="eastAsia"/>
        </w:rPr>
        <w:t>完了時</w:t>
      </w:r>
    </w:p>
    <w:p w14:paraId="75156AD4" w14:textId="114874FB" w:rsidR="00AB33BC" w:rsidRPr="00C01FED" w:rsidRDefault="00AB33BC" w:rsidP="00AB33BC">
      <w:pPr>
        <w:pStyle w:val="a1"/>
        <w:rPr>
          <w:rStyle w:val="afffff7"/>
        </w:rPr>
      </w:pPr>
      <w:r w:rsidRPr="00C01FED">
        <w:rPr>
          <w:rStyle w:val="afffff7"/>
          <w:rFonts w:hint="eastAsia"/>
        </w:rPr>
        <w:t>監査の対象となる資料：同意説明文書、カルテ、～等</w:t>
      </w:r>
    </w:p>
    <w:p w14:paraId="51B03DDA" w14:textId="769EAC99" w:rsidR="00AB33BC" w:rsidRPr="00C01FED" w:rsidRDefault="00AB33BC" w:rsidP="00AB33BC">
      <w:pPr>
        <w:pStyle w:val="a1"/>
        <w:rPr>
          <w:rStyle w:val="afffff7"/>
        </w:rPr>
      </w:pPr>
      <w:r w:rsidRPr="00C01FED">
        <w:rPr>
          <w:rStyle w:val="afffff7"/>
          <w:rFonts w:hint="eastAsia"/>
        </w:rPr>
        <w:t>報告書提出期限：監査完了後</w:t>
      </w:r>
      <w:r w:rsidRPr="00C01FED">
        <w:rPr>
          <w:rStyle w:val="afffff7"/>
        </w:rPr>
        <w:t>X</w:t>
      </w:r>
      <w:r w:rsidRPr="00C01FED">
        <w:rPr>
          <w:rStyle w:val="afffff7"/>
          <w:rFonts w:hint="eastAsia"/>
        </w:rPr>
        <w:t>日以内（</w:t>
      </w:r>
      <w:r w:rsidR="00B210D1">
        <w:rPr>
          <w:rStyle w:val="afffff7"/>
          <w:rFonts w:hint="eastAsia"/>
        </w:rPr>
        <w:t>統括管理者</w:t>
      </w:r>
      <w:r w:rsidRPr="00C01FED">
        <w:rPr>
          <w:rStyle w:val="afffff7"/>
          <w:rFonts w:hint="eastAsia"/>
        </w:rPr>
        <w:t>に提出）</w:t>
      </w:r>
    </w:p>
    <w:p w14:paraId="7141B154" w14:textId="77777777" w:rsidR="00AB33BC" w:rsidRPr="00C01FED" w:rsidRDefault="00AB33BC" w:rsidP="00AB33BC">
      <w:pPr>
        <w:pStyle w:val="Paragraph"/>
        <w:rPr>
          <w:rStyle w:val="afffff7"/>
        </w:rPr>
      </w:pPr>
      <w:r w:rsidRPr="00C01FED">
        <w:rPr>
          <w:rStyle w:val="afffff7"/>
          <w:rFonts w:hint="eastAsia"/>
        </w:rPr>
        <w:t>＜記載例２＞</w:t>
      </w:r>
    </w:p>
    <w:p w14:paraId="5F3BECFC" w14:textId="003CDB41" w:rsidR="00AB33BC" w:rsidRPr="00C01FED" w:rsidRDefault="00AB33BC" w:rsidP="00AB33BC">
      <w:pPr>
        <w:pStyle w:val="Paragraph"/>
        <w:rPr>
          <w:rStyle w:val="afffff7"/>
        </w:rPr>
      </w:pPr>
      <w:r w:rsidRPr="00C01FED">
        <w:rPr>
          <w:rStyle w:val="afffff7"/>
          <w:rFonts w:hint="eastAsia"/>
        </w:rPr>
        <w:t>本研究では、監査は実施しない。</w:t>
      </w:r>
    </w:p>
    <w:p w14:paraId="736924D2" w14:textId="6CE191A8" w:rsidR="00F07F4E" w:rsidRDefault="0025564B" w:rsidP="00F52701">
      <w:pPr>
        <w:pStyle w:val="Paragraph"/>
      </w:pPr>
      <w:r>
        <w:rPr>
          <w:rFonts w:hint="eastAsia"/>
        </w:rPr>
        <w:t>＜＜本文はこちらに記載＞＞</w:t>
      </w:r>
    </w:p>
    <w:p w14:paraId="249DDE5B" w14:textId="77777777" w:rsidR="00AB33BC" w:rsidRDefault="00AB33BC" w:rsidP="00F52701">
      <w:pPr>
        <w:pStyle w:val="Paragraph"/>
      </w:pPr>
    </w:p>
    <w:p w14:paraId="736924D3" w14:textId="77777777" w:rsidR="00F07F4E" w:rsidRDefault="0025564B" w:rsidP="00AB33BC">
      <w:pPr>
        <w:pStyle w:val="2"/>
      </w:pPr>
      <w:bookmarkStart w:id="214" w:name="_Toc97884537"/>
      <w:bookmarkStart w:id="215" w:name="_Toc169875021"/>
      <w:r>
        <w:rPr>
          <w:rFonts w:hint="eastAsia"/>
        </w:rPr>
        <w:t>その他認定臨床研究審査委員会及び規制当局への調査対応</w:t>
      </w:r>
      <w:bookmarkEnd w:id="214"/>
      <w:bookmarkEnd w:id="215"/>
    </w:p>
    <w:p w14:paraId="2FCEC9DD" w14:textId="77777777" w:rsidR="00AB33BC" w:rsidRDefault="00AB33BC" w:rsidP="00AB33BC">
      <w:pPr>
        <w:pStyle w:val="Instructions"/>
      </w:pPr>
      <w:r>
        <w:rPr>
          <w:rFonts w:hint="eastAsia"/>
        </w:rPr>
        <w:t>＜ガイダンス＞</w:t>
      </w:r>
    </w:p>
    <w:p w14:paraId="736924D7" w14:textId="0E8956B7" w:rsidR="00F07F4E" w:rsidRDefault="00AB33BC" w:rsidP="009F1FD4">
      <w:pPr>
        <w:pStyle w:val="Instructions"/>
        <w:numPr>
          <w:ilvl w:val="0"/>
          <w:numId w:val="34"/>
        </w:numPr>
      </w:pPr>
      <w:r>
        <w:rPr>
          <w:rFonts w:hint="eastAsia"/>
        </w:rPr>
        <w:t>認定臨床研究審査委員会及び規制当局の調査の際に、原資料など（臨床研究により得られたデータその他の記録であって、法第</w:t>
      </w:r>
      <w:r>
        <w:rPr>
          <w:rFonts w:hint="eastAsia"/>
        </w:rPr>
        <w:t>32</w:t>
      </w:r>
      <w:r>
        <w:rPr>
          <w:rFonts w:hint="eastAsia"/>
        </w:rPr>
        <w:t>条の規定により締結した契約の内容を含む。）の全ての臨床研究関連記録を直接閲覧に供する旨を記載してください。</w:t>
      </w:r>
    </w:p>
    <w:p w14:paraId="45D0758F" w14:textId="08EE032D" w:rsidR="00AB33BC" w:rsidRDefault="00AB33BC" w:rsidP="002216D8">
      <w:pPr>
        <w:pStyle w:val="Instructions"/>
      </w:pPr>
    </w:p>
    <w:p w14:paraId="18A776B6" w14:textId="77777777" w:rsidR="00AB33BC" w:rsidRPr="00C01FED" w:rsidRDefault="00AB33BC" w:rsidP="00AB33BC">
      <w:pPr>
        <w:pStyle w:val="Paragraph"/>
        <w:rPr>
          <w:rStyle w:val="afffff7"/>
        </w:rPr>
      </w:pPr>
      <w:r w:rsidRPr="00C01FED">
        <w:rPr>
          <w:rStyle w:val="afffff7"/>
          <w:rFonts w:hint="eastAsia"/>
        </w:rPr>
        <w:t>＜記載例１＞</w:t>
      </w:r>
    </w:p>
    <w:p w14:paraId="2DFC8AB3" w14:textId="4050552E" w:rsidR="00AB33BC" w:rsidRPr="00C01FED" w:rsidRDefault="00B210D1" w:rsidP="00AB33BC">
      <w:pPr>
        <w:pStyle w:val="Paragraph"/>
        <w:rPr>
          <w:rStyle w:val="afffff7"/>
        </w:rPr>
      </w:pPr>
      <w:r>
        <w:rPr>
          <w:rStyle w:val="afffff7"/>
          <w:rFonts w:hint="eastAsia"/>
        </w:rPr>
        <w:t>統括管理者</w:t>
      </w:r>
      <w:r w:rsidR="00AB33BC" w:rsidRPr="00C01FED">
        <w:rPr>
          <w:rStyle w:val="afffff7"/>
          <w:rFonts w:hint="eastAsia"/>
        </w:rPr>
        <w:t>及び実施医療機関の長は、保管義務のある記録等の調査・確認のため慶應義塾臨床研究審査委員会及び規制当局による査察又は直接閲覧に応じるものとする。</w:t>
      </w:r>
    </w:p>
    <w:p w14:paraId="736924DB" w14:textId="6751C396" w:rsidR="00F07F4E" w:rsidRDefault="0025564B" w:rsidP="00F52701">
      <w:pPr>
        <w:pStyle w:val="Paragraph"/>
      </w:pPr>
      <w:r>
        <w:rPr>
          <w:rFonts w:hint="eastAsia"/>
        </w:rPr>
        <w:t>＜＜本文はこちらに記載＞＞</w:t>
      </w:r>
    </w:p>
    <w:p w14:paraId="46C950CC" w14:textId="77777777" w:rsidR="00AB33BC" w:rsidRPr="00AB33BC" w:rsidRDefault="00AB33BC" w:rsidP="00F52701">
      <w:pPr>
        <w:pStyle w:val="Paragraph"/>
      </w:pPr>
    </w:p>
    <w:p w14:paraId="736924DC" w14:textId="77777777" w:rsidR="00F07F4E" w:rsidRDefault="0025564B" w:rsidP="00AB33BC">
      <w:pPr>
        <w:pStyle w:val="2"/>
      </w:pPr>
      <w:bookmarkStart w:id="216" w:name="_Toc97884538"/>
      <w:bookmarkStart w:id="217" w:name="_Toc169875022"/>
      <w:r>
        <w:rPr>
          <w:rFonts w:hint="eastAsia"/>
        </w:rPr>
        <w:t>効果安全性評価委員会</w:t>
      </w:r>
      <w:bookmarkEnd w:id="216"/>
      <w:bookmarkEnd w:id="217"/>
    </w:p>
    <w:p w14:paraId="07F814ED" w14:textId="77777777" w:rsidR="00AB33BC" w:rsidRDefault="3931A8DF" w:rsidP="00AB33BC">
      <w:pPr>
        <w:pStyle w:val="Instructions"/>
      </w:pPr>
      <w:r>
        <w:t>＜ガイダンス＞</w:t>
      </w:r>
    </w:p>
    <w:p w14:paraId="53478B9B" w14:textId="77777777" w:rsidR="00AB33BC" w:rsidRDefault="00AB33BC" w:rsidP="009F1FD4">
      <w:pPr>
        <w:pStyle w:val="Instructions"/>
        <w:numPr>
          <w:ilvl w:val="0"/>
          <w:numId w:val="34"/>
        </w:numPr>
      </w:pPr>
      <w:r>
        <w:rPr>
          <w:rFonts w:hint="eastAsia"/>
        </w:rPr>
        <w:t>効果安全性評価委員会を設置する場合は、本項目を記載してください。その際、「構成、機能、手続き、責務」などについて記載してください。</w:t>
      </w:r>
    </w:p>
    <w:p w14:paraId="7AC3AC65" w14:textId="77777777" w:rsidR="00AB33BC" w:rsidRDefault="00AB33BC" w:rsidP="009F1FD4">
      <w:pPr>
        <w:pStyle w:val="Instructions"/>
        <w:numPr>
          <w:ilvl w:val="0"/>
          <w:numId w:val="34"/>
        </w:numPr>
      </w:pPr>
      <w:r>
        <w:rPr>
          <w:rFonts w:hint="eastAsia"/>
        </w:rPr>
        <w:t>主宰者や競合する利害関係者から独立しているか否かについても明示してください。</w:t>
      </w:r>
    </w:p>
    <w:p w14:paraId="736924E2" w14:textId="509D3E55" w:rsidR="00F07F4E" w:rsidRDefault="00AB33BC" w:rsidP="009F1FD4">
      <w:pPr>
        <w:pStyle w:val="Instructions"/>
        <w:numPr>
          <w:ilvl w:val="0"/>
          <w:numId w:val="34"/>
        </w:numPr>
      </w:pPr>
      <w:r>
        <w:rPr>
          <w:rFonts w:hint="eastAsia"/>
        </w:rPr>
        <w:t>設置しない場合についても、その旨を記載してください。</w:t>
      </w:r>
    </w:p>
    <w:p w14:paraId="3B6D1DEB" w14:textId="4125AB0A" w:rsidR="00AB33BC" w:rsidRDefault="00AB33BC" w:rsidP="002216D8">
      <w:pPr>
        <w:pStyle w:val="Instructions"/>
      </w:pPr>
    </w:p>
    <w:p w14:paraId="67F4AE4F" w14:textId="77777777" w:rsidR="00AB33BC" w:rsidRPr="00C01FED" w:rsidRDefault="00AB33BC" w:rsidP="00AB33BC">
      <w:pPr>
        <w:pStyle w:val="Paragraph"/>
        <w:rPr>
          <w:rStyle w:val="afffff7"/>
        </w:rPr>
      </w:pPr>
      <w:r w:rsidRPr="00C01FED">
        <w:rPr>
          <w:rStyle w:val="afffff7"/>
          <w:rFonts w:hint="eastAsia"/>
        </w:rPr>
        <w:t>＜記載例１＞</w:t>
      </w:r>
    </w:p>
    <w:p w14:paraId="30D000FD" w14:textId="77777777" w:rsidR="00AB33BC" w:rsidRPr="00C01FED" w:rsidRDefault="00AB33BC" w:rsidP="00AB33BC">
      <w:pPr>
        <w:pStyle w:val="Paragraph"/>
        <w:rPr>
          <w:rStyle w:val="afffff7"/>
        </w:rPr>
      </w:pPr>
      <w:r w:rsidRPr="00C01FED">
        <w:rPr>
          <w:rStyle w:val="afffff7"/>
          <w:rFonts w:hint="eastAsia"/>
        </w:rPr>
        <w:t>効果安全性評価委員会：設置しない。</w:t>
      </w:r>
    </w:p>
    <w:p w14:paraId="36C2C027" w14:textId="77777777" w:rsidR="00AB33BC" w:rsidRPr="00C01FED" w:rsidRDefault="00AB33BC" w:rsidP="00AB33BC">
      <w:pPr>
        <w:pStyle w:val="Paragraph"/>
        <w:rPr>
          <w:rStyle w:val="afffff7"/>
        </w:rPr>
      </w:pPr>
      <w:r w:rsidRPr="00C01FED">
        <w:rPr>
          <w:rStyle w:val="afffff7"/>
          <w:rFonts w:hint="eastAsia"/>
        </w:rPr>
        <w:t>＜記載例２＞</w:t>
      </w:r>
    </w:p>
    <w:p w14:paraId="685274A1" w14:textId="77777777" w:rsidR="00AB33BC" w:rsidRPr="00C01FED" w:rsidRDefault="00AB33BC" w:rsidP="00AB33BC">
      <w:pPr>
        <w:pStyle w:val="Paragraph"/>
        <w:rPr>
          <w:rStyle w:val="afffff7"/>
        </w:rPr>
      </w:pPr>
      <w:r w:rsidRPr="00C01FED">
        <w:rPr>
          <w:rStyle w:val="afffff7"/>
          <w:rFonts w:hint="eastAsia"/>
        </w:rPr>
        <w:t>本研究では効果安全性評価委員会を以下のとおり設置する。</w:t>
      </w:r>
    </w:p>
    <w:p w14:paraId="3E5123DF" w14:textId="04802BC2" w:rsidR="00AB33BC" w:rsidRPr="00C01FED" w:rsidRDefault="00AB33BC" w:rsidP="00AB33BC">
      <w:pPr>
        <w:pStyle w:val="a1"/>
        <w:rPr>
          <w:rStyle w:val="afffff7"/>
        </w:rPr>
      </w:pPr>
      <w:r w:rsidRPr="00C01FED">
        <w:rPr>
          <w:rStyle w:val="afffff7"/>
          <w:rFonts w:hint="eastAsia"/>
        </w:rPr>
        <w:lastRenderedPageBreak/>
        <w:t>構成：本研究から独立した専門家</w:t>
      </w:r>
    </w:p>
    <w:p w14:paraId="49DA049E" w14:textId="0B5BB43C" w:rsidR="00AB33BC" w:rsidRPr="00C01FED" w:rsidRDefault="00AB33BC" w:rsidP="00AB33BC">
      <w:pPr>
        <w:pStyle w:val="20"/>
        <w:rPr>
          <w:rStyle w:val="afffff7"/>
        </w:rPr>
      </w:pPr>
      <w:r w:rsidRPr="00C01FED">
        <w:rPr>
          <w:rStyle w:val="afffff7"/>
          <w:rFonts w:hint="eastAsia"/>
        </w:rPr>
        <w:t xml:space="preserve">○○大学病院　</w:t>
      </w:r>
      <w:r w:rsidRPr="00C01FED">
        <w:rPr>
          <w:rStyle w:val="afffff7"/>
        </w:rPr>
        <w:t xml:space="preserve">XXX </w:t>
      </w:r>
      <w:proofErr w:type="spellStart"/>
      <w:r w:rsidRPr="00C01FED">
        <w:rPr>
          <w:rStyle w:val="afffff7"/>
        </w:rPr>
        <w:t>XXX</w:t>
      </w:r>
      <w:proofErr w:type="spellEnd"/>
    </w:p>
    <w:p w14:paraId="4BEFFCBC" w14:textId="4406F68E" w:rsidR="00AB33BC" w:rsidRPr="00C01FED" w:rsidRDefault="00AB33BC" w:rsidP="00AB33BC">
      <w:pPr>
        <w:pStyle w:val="20"/>
        <w:rPr>
          <w:rStyle w:val="afffff7"/>
        </w:rPr>
      </w:pPr>
      <w:r w:rsidRPr="00C01FED">
        <w:rPr>
          <w:rStyle w:val="afffff7"/>
          <w:rFonts w:hint="eastAsia"/>
        </w:rPr>
        <w:t xml:space="preserve">○○大学病院　</w:t>
      </w:r>
      <w:r w:rsidRPr="00C01FED">
        <w:rPr>
          <w:rStyle w:val="afffff7"/>
        </w:rPr>
        <w:t xml:space="preserve">XXX </w:t>
      </w:r>
      <w:proofErr w:type="spellStart"/>
      <w:r w:rsidRPr="00C01FED">
        <w:rPr>
          <w:rStyle w:val="afffff7"/>
        </w:rPr>
        <w:t>XXX</w:t>
      </w:r>
      <w:proofErr w:type="spellEnd"/>
    </w:p>
    <w:p w14:paraId="50BFA23F" w14:textId="12DFF10F" w:rsidR="00AB33BC" w:rsidRPr="00C01FED" w:rsidRDefault="00AB33BC" w:rsidP="00AB33BC">
      <w:pPr>
        <w:pStyle w:val="20"/>
        <w:rPr>
          <w:rStyle w:val="afffff7"/>
        </w:rPr>
      </w:pPr>
      <w:r w:rsidRPr="00C01FED">
        <w:rPr>
          <w:rStyle w:val="afffff7"/>
          <w:rFonts w:hint="eastAsia"/>
        </w:rPr>
        <w:t xml:space="preserve">○○大学病院　</w:t>
      </w:r>
      <w:r w:rsidRPr="00C01FED">
        <w:rPr>
          <w:rStyle w:val="afffff7"/>
        </w:rPr>
        <w:t xml:space="preserve">XXX </w:t>
      </w:r>
      <w:proofErr w:type="spellStart"/>
      <w:r w:rsidRPr="00C01FED">
        <w:rPr>
          <w:rStyle w:val="afffff7"/>
        </w:rPr>
        <w:t>XXX</w:t>
      </w:r>
      <w:proofErr w:type="spellEnd"/>
    </w:p>
    <w:p w14:paraId="62C01E94" w14:textId="5C9795AD" w:rsidR="00AB33BC" w:rsidRPr="00C01FED" w:rsidRDefault="00AB33BC" w:rsidP="00AB33BC">
      <w:pPr>
        <w:pStyle w:val="20"/>
        <w:rPr>
          <w:rStyle w:val="afffff7"/>
        </w:rPr>
      </w:pPr>
      <w:r w:rsidRPr="00C01FED">
        <w:rPr>
          <w:rStyle w:val="afffff7"/>
          <w:rFonts w:hint="eastAsia"/>
        </w:rPr>
        <w:t xml:space="preserve">○○センター　</w:t>
      </w:r>
      <w:r w:rsidRPr="00C01FED">
        <w:rPr>
          <w:rStyle w:val="afffff7"/>
        </w:rPr>
        <w:t xml:space="preserve">YYY </w:t>
      </w:r>
      <w:proofErr w:type="spellStart"/>
      <w:r w:rsidRPr="00C01FED">
        <w:rPr>
          <w:rStyle w:val="afffff7"/>
        </w:rPr>
        <w:t>YYY</w:t>
      </w:r>
      <w:proofErr w:type="spellEnd"/>
    </w:p>
    <w:p w14:paraId="7F620FD8" w14:textId="46D7219F" w:rsidR="00AB33BC" w:rsidRPr="00C01FED" w:rsidRDefault="00AB33BC" w:rsidP="00AB33BC">
      <w:pPr>
        <w:pStyle w:val="a1"/>
        <w:rPr>
          <w:rStyle w:val="afffff7"/>
        </w:rPr>
      </w:pPr>
      <w:r w:rsidRPr="00C01FED">
        <w:rPr>
          <w:rStyle w:val="afffff7"/>
          <w:rFonts w:hint="eastAsia"/>
        </w:rPr>
        <w:t>機能：研究責任者からの審査依頼に基づき安全性情報を評価する。研究計画の変更、研究自体の継続・中止等を提言する。</w:t>
      </w:r>
    </w:p>
    <w:p w14:paraId="7006C9E0" w14:textId="0CE257EF" w:rsidR="00AB33BC" w:rsidRPr="00C01FED" w:rsidRDefault="00AB33BC" w:rsidP="00AB33BC">
      <w:pPr>
        <w:pStyle w:val="a1"/>
        <w:rPr>
          <w:rStyle w:val="afffff7"/>
        </w:rPr>
      </w:pPr>
      <w:r w:rsidRPr="00C01FED">
        <w:rPr>
          <w:rStyle w:val="afffff7"/>
          <w:rFonts w:hint="eastAsia"/>
        </w:rPr>
        <w:t>手続き：委員会の開催などの運営については別途手順書を作成する。</w:t>
      </w:r>
    </w:p>
    <w:p w14:paraId="5D1F75EC" w14:textId="46F6FC05" w:rsidR="00AB33BC" w:rsidRPr="00C01FED" w:rsidRDefault="3931A8DF" w:rsidP="00AB33BC">
      <w:pPr>
        <w:pStyle w:val="a1"/>
        <w:rPr>
          <w:rStyle w:val="afffff7"/>
        </w:rPr>
      </w:pPr>
      <w:r w:rsidRPr="00C01FED">
        <w:rPr>
          <w:rStyle w:val="afffff7"/>
          <w:rFonts w:hint="eastAsia"/>
        </w:rPr>
        <w:t>責務：本研究の安全性と有効性を適切に評価する。</w:t>
      </w:r>
    </w:p>
    <w:p w14:paraId="736924EC" w14:textId="2E71D65D" w:rsidR="00F07F4E" w:rsidRDefault="0025564B" w:rsidP="00F52701">
      <w:pPr>
        <w:pStyle w:val="Paragraph"/>
      </w:pPr>
      <w:r>
        <w:rPr>
          <w:rFonts w:hint="eastAsia"/>
        </w:rPr>
        <w:t>＜＜本文はこちらに記載＞＞</w:t>
      </w:r>
    </w:p>
    <w:p w14:paraId="60396FDF" w14:textId="77777777" w:rsidR="00AB33BC" w:rsidRPr="00AB33BC" w:rsidRDefault="00AB33BC" w:rsidP="00F52701">
      <w:pPr>
        <w:pStyle w:val="Paragraph"/>
      </w:pPr>
    </w:p>
    <w:p w14:paraId="736924ED" w14:textId="77777777" w:rsidR="00F07F4E" w:rsidRDefault="0025564B" w:rsidP="00AB33BC">
      <w:pPr>
        <w:pStyle w:val="2"/>
      </w:pPr>
      <w:bookmarkStart w:id="218" w:name="_Toc97884539"/>
      <w:bookmarkStart w:id="219" w:name="_Toc169875023"/>
      <w:r>
        <w:rPr>
          <w:rFonts w:hint="eastAsia"/>
        </w:rPr>
        <w:t>研究機関の長への報告</w:t>
      </w:r>
      <w:bookmarkEnd w:id="218"/>
      <w:bookmarkEnd w:id="219"/>
    </w:p>
    <w:p w14:paraId="6819FA75" w14:textId="77777777" w:rsidR="00AB33BC" w:rsidRDefault="00AB33BC" w:rsidP="00AB33BC">
      <w:pPr>
        <w:pStyle w:val="Instructions"/>
      </w:pPr>
      <w:r>
        <w:rPr>
          <w:rFonts w:hint="eastAsia"/>
        </w:rPr>
        <w:t>＜ガイダンス＞</w:t>
      </w:r>
    </w:p>
    <w:p w14:paraId="47AA41C1" w14:textId="77777777" w:rsidR="00AB33BC" w:rsidRDefault="00AB33BC" w:rsidP="009F1FD4">
      <w:pPr>
        <w:pStyle w:val="Instructions"/>
        <w:numPr>
          <w:ilvl w:val="0"/>
          <w:numId w:val="34"/>
        </w:numPr>
      </w:pPr>
      <w:r>
        <w:rPr>
          <w:rFonts w:hint="eastAsia"/>
        </w:rPr>
        <w:t>臨床研究法及び施行規則で定められている以下の内容について、研究機関の長への報告内容及び報告手順を記載してください。</w:t>
      </w:r>
    </w:p>
    <w:p w14:paraId="69A96E7D" w14:textId="77777777" w:rsidR="00AB33BC" w:rsidRDefault="00AB33BC" w:rsidP="006F2FE7">
      <w:pPr>
        <w:pStyle w:val="Instructions"/>
        <w:numPr>
          <w:ilvl w:val="0"/>
          <w:numId w:val="68"/>
        </w:numPr>
      </w:pPr>
      <w:r>
        <w:rPr>
          <w:rFonts w:hint="eastAsia"/>
        </w:rPr>
        <w:t>当該研究が、臨床研究法施行規則又は本プロトコールに適合していない状態（以下、不適合）であると知った場合（臨床研究法</w:t>
      </w:r>
      <w:r>
        <w:rPr>
          <w:rFonts w:hint="eastAsia"/>
        </w:rPr>
        <w:t xml:space="preserve"> </w:t>
      </w:r>
      <w:r>
        <w:rPr>
          <w:rFonts w:hint="eastAsia"/>
        </w:rPr>
        <w:t>施行規則第</w:t>
      </w:r>
      <w:r>
        <w:rPr>
          <w:rFonts w:hint="eastAsia"/>
        </w:rPr>
        <w:t>15</w:t>
      </w:r>
      <w:r>
        <w:rPr>
          <w:rFonts w:hint="eastAsia"/>
        </w:rPr>
        <w:t>条）</w:t>
      </w:r>
    </w:p>
    <w:p w14:paraId="2400A866" w14:textId="77777777" w:rsidR="00AB33BC" w:rsidRDefault="00AB33BC" w:rsidP="006F2FE7">
      <w:pPr>
        <w:pStyle w:val="Instructions"/>
        <w:numPr>
          <w:ilvl w:val="0"/>
          <w:numId w:val="68"/>
        </w:numPr>
      </w:pPr>
      <w:r>
        <w:rPr>
          <w:rFonts w:hint="eastAsia"/>
        </w:rPr>
        <w:t>認定臨床研究審査委員会から意見を述べられた場合、その意見の内容（臨床研究法</w:t>
      </w:r>
      <w:r>
        <w:rPr>
          <w:rFonts w:hint="eastAsia"/>
        </w:rPr>
        <w:t xml:space="preserve"> </w:t>
      </w:r>
      <w:r>
        <w:rPr>
          <w:rFonts w:hint="eastAsia"/>
        </w:rPr>
        <w:t>施行規則第</w:t>
      </w:r>
      <w:r>
        <w:rPr>
          <w:rFonts w:hint="eastAsia"/>
        </w:rPr>
        <w:t>22</w:t>
      </w:r>
      <w:r>
        <w:rPr>
          <w:rFonts w:hint="eastAsia"/>
        </w:rPr>
        <w:t>条）</w:t>
      </w:r>
    </w:p>
    <w:p w14:paraId="4849159D" w14:textId="77777777" w:rsidR="00AB33BC" w:rsidRDefault="00AB33BC" w:rsidP="006F2FE7">
      <w:pPr>
        <w:pStyle w:val="Instructions"/>
        <w:numPr>
          <w:ilvl w:val="0"/>
          <w:numId w:val="68"/>
        </w:numPr>
      </w:pPr>
      <w:r>
        <w:rPr>
          <w:rFonts w:hint="eastAsia"/>
        </w:rPr>
        <w:t>研究終了後、主要評価項目報告書又は総括報告書及びその概要を作成した場合（臨床研究法</w:t>
      </w:r>
      <w:r>
        <w:rPr>
          <w:rFonts w:hint="eastAsia"/>
        </w:rPr>
        <w:t xml:space="preserve"> </w:t>
      </w:r>
      <w:r>
        <w:rPr>
          <w:rFonts w:hint="eastAsia"/>
        </w:rPr>
        <w:t>施行規則第</w:t>
      </w:r>
      <w:r>
        <w:rPr>
          <w:rFonts w:hint="eastAsia"/>
        </w:rPr>
        <w:t>24</w:t>
      </w:r>
      <w:r>
        <w:rPr>
          <w:rFonts w:hint="eastAsia"/>
        </w:rPr>
        <w:t>条第</w:t>
      </w:r>
      <w:r>
        <w:rPr>
          <w:rFonts w:hint="eastAsia"/>
        </w:rPr>
        <w:t>4</w:t>
      </w:r>
      <w:r>
        <w:rPr>
          <w:rFonts w:hint="eastAsia"/>
        </w:rPr>
        <w:t>項）</w:t>
      </w:r>
    </w:p>
    <w:p w14:paraId="6FFDFF4D" w14:textId="4F722DFD" w:rsidR="00AB33BC" w:rsidRPr="00AB33BC" w:rsidRDefault="00AB33BC" w:rsidP="006F2FE7">
      <w:pPr>
        <w:pStyle w:val="Instructions"/>
        <w:numPr>
          <w:ilvl w:val="0"/>
          <w:numId w:val="68"/>
        </w:numPr>
      </w:pPr>
      <w:r>
        <w:rPr>
          <w:rFonts w:hint="eastAsia"/>
        </w:rPr>
        <w:t>当該研究の実施状況（臨床研究法</w:t>
      </w:r>
      <w:r>
        <w:rPr>
          <w:rFonts w:hint="eastAsia"/>
        </w:rPr>
        <w:t xml:space="preserve"> </w:t>
      </w:r>
      <w:r>
        <w:rPr>
          <w:rFonts w:hint="eastAsia"/>
        </w:rPr>
        <w:t>施行規則第</w:t>
      </w:r>
      <w:r>
        <w:rPr>
          <w:rFonts w:hint="eastAsia"/>
        </w:rPr>
        <w:t>59</w:t>
      </w:r>
      <w:r>
        <w:rPr>
          <w:rFonts w:hint="eastAsia"/>
        </w:rPr>
        <w:t>条）</w:t>
      </w:r>
      <w:r>
        <w:rPr>
          <w:rFonts w:hint="eastAsia"/>
        </w:rPr>
        <w:br/>
      </w:r>
      <w:r>
        <w:rPr>
          <w:rFonts w:hint="eastAsia"/>
        </w:rPr>
        <w:t>・当該特定臨床研究に参加した特定臨床研究の対象者の数</w:t>
      </w:r>
      <w:r>
        <w:rPr>
          <w:rFonts w:hint="eastAsia"/>
        </w:rPr>
        <w:br/>
      </w:r>
      <w:r>
        <w:rPr>
          <w:rFonts w:hint="eastAsia"/>
        </w:rPr>
        <w:t>・当該特定臨床研究に係る疾病等の発生状況及びその後の経過</w:t>
      </w:r>
      <w:r>
        <w:rPr>
          <w:rFonts w:hint="eastAsia"/>
        </w:rPr>
        <w:br/>
      </w:r>
      <w:r>
        <w:rPr>
          <w:rFonts w:hint="eastAsia"/>
        </w:rPr>
        <w:t>・当該特定臨床研究に係る省令又は研究計画書に対する不適合の発生状況及びその後の対応</w:t>
      </w:r>
      <w:r>
        <w:rPr>
          <w:rFonts w:hint="eastAsia"/>
        </w:rPr>
        <w:br/>
      </w:r>
      <w:r>
        <w:rPr>
          <w:rFonts w:hint="eastAsia"/>
        </w:rPr>
        <w:t>・当該特定臨床研究の安全性及び科学的妥当性についての評価</w:t>
      </w:r>
      <w:r>
        <w:rPr>
          <w:rFonts w:hint="eastAsia"/>
        </w:rPr>
        <w:br/>
      </w:r>
      <w:r>
        <w:rPr>
          <w:rFonts w:hint="eastAsia"/>
        </w:rPr>
        <w:t>・当該特定臨床研究に対する施行規則第</w:t>
      </w:r>
      <w:r>
        <w:rPr>
          <w:rFonts w:hint="eastAsia"/>
        </w:rPr>
        <w:t>21</w:t>
      </w:r>
      <w:r>
        <w:rPr>
          <w:rFonts w:hint="eastAsia"/>
        </w:rPr>
        <w:t>条第</w:t>
      </w:r>
      <w:r>
        <w:rPr>
          <w:rFonts w:hint="eastAsia"/>
        </w:rPr>
        <w:t>1</w:t>
      </w:r>
      <w:r>
        <w:rPr>
          <w:rFonts w:hint="eastAsia"/>
        </w:rPr>
        <w:t>項各号に規定する関与に関する事項</w:t>
      </w:r>
    </w:p>
    <w:p w14:paraId="736924F6" w14:textId="2CEB792C" w:rsidR="00F07F4E" w:rsidRDefault="00AB33BC" w:rsidP="009F1FD4">
      <w:pPr>
        <w:pStyle w:val="Instructions"/>
        <w:numPr>
          <w:ilvl w:val="0"/>
          <w:numId w:val="34"/>
        </w:numPr>
      </w:pPr>
      <w:r>
        <w:rPr>
          <w:rFonts w:hint="eastAsia"/>
        </w:rPr>
        <w:t>有害事象、重篤な有害事象及び疾病等についても報告する旨を記載してください。なお、報告方法の詳細は</w:t>
      </w:r>
      <w:r>
        <w:rPr>
          <w:rFonts w:hint="eastAsia"/>
        </w:rPr>
        <w:t>10</w:t>
      </w:r>
      <w:r>
        <w:rPr>
          <w:rFonts w:hint="eastAsia"/>
        </w:rPr>
        <w:t>項「有害事象及び疾病等」に記載しているため不要です。</w:t>
      </w:r>
    </w:p>
    <w:p w14:paraId="6094591C" w14:textId="1AFC7149" w:rsidR="00AB33BC" w:rsidRDefault="00AB33BC" w:rsidP="002216D8">
      <w:pPr>
        <w:pStyle w:val="Instructions"/>
      </w:pPr>
    </w:p>
    <w:p w14:paraId="6A7A6D27" w14:textId="77777777" w:rsidR="00AB33BC" w:rsidRPr="00C01FED" w:rsidRDefault="00AB33BC" w:rsidP="00AB33BC">
      <w:pPr>
        <w:pStyle w:val="Paragraph"/>
        <w:rPr>
          <w:rStyle w:val="afffff7"/>
        </w:rPr>
      </w:pPr>
      <w:r w:rsidRPr="00C01FED">
        <w:rPr>
          <w:rStyle w:val="afffff7"/>
          <w:rFonts w:hint="eastAsia"/>
        </w:rPr>
        <w:t>＜記載例１＞</w:t>
      </w:r>
    </w:p>
    <w:p w14:paraId="75BA5A37" w14:textId="64E09941" w:rsidR="00AB33BC" w:rsidRPr="00C01FED" w:rsidRDefault="00AB33BC" w:rsidP="00AB33BC">
      <w:pPr>
        <w:pStyle w:val="Paragraph"/>
        <w:rPr>
          <w:rStyle w:val="afffff7"/>
        </w:rPr>
      </w:pPr>
      <w:r w:rsidRPr="00C01FED">
        <w:rPr>
          <w:rStyle w:val="afffff7"/>
          <w:rFonts w:hint="eastAsia"/>
        </w:rPr>
        <w:t>【進捗状況などの報告】</w:t>
      </w:r>
      <w:r w:rsidRPr="00C01FED">
        <w:rPr>
          <w:rStyle w:val="afffff7"/>
        </w:rPr>
        <w:br/>
      </w:r>
      <w:r w:rsidR="00B210D1">
        <w:rPr>
          <w:rStyle w:val="afffff7"/>
          <w:rFonts w:hint="eastAsia"/>
        </w:rPr>
        <w:t>統括管理者</w:t>
      </w:r>
      <w:r w:rsidRPr="00C01FED">
        <w:rPr>
          <w:rStyle w:val="afffff7"/>
          <w:rFonts w:hint="eastAsia"/>
        </w:rPr>
        <w:t>は、少なくとも年に</w:t>
      </w:r>
      <w:r w:rsidRPr="00C01FED">
        <w:rPr>
          <w:rStyle w:val="afffff7"/>
        </w:rPr>
        <w:t>1</w:t>
      </w:r>
      <w:r w:rsidRPr="00C01FED">
        <w:rPr>
          <w:rStyle w:val="afffff7"/>
          <w:rFonts w:hint="eastAsia"/>
        </w:rPr>
        <w:t>回、研究の進捗状況及び研究の実施に伴う疾病等の発生状況を研究機関の長に文書で報告する。</w:t>
      </w:r>
    </w:p>
    <w:p w14:paraId="0923E326" w14:textId="176440C3" w:rsidR="00AB33BC" w:rsidRPr="00C01FED" w:rsidRDefault="00AB33BC" w:rsidP="00AB33BC">
      <w:pPr>
        <w:pStyle w:val="Paragraph"/>
        <w:rPr>
          <w:rStyle w:val="afffff7"/>
        </w:rPr>
      </w:pPr>
      <w:r w:rsidRPr="00C01FED">
        <w:rPr>
          <w:rStyle w:val="afffff7"/>
          <w:rFonts w:hint="eastAsia"/>
        </w:rPr>
        <w:t>【研究の倫理的妥当性もしくは科学的合理性を損なう事実などの情報を得た場合】</w:t>
      </w:r>
      <w:r w:rsidRPr="00C01FED">
        <w:rPr>
          <w:rStyle w:val="afffff7"/>
        </w:rPr>
        <w:br/>
      </w:r>
      <w:r w:rsidR="00B210D1">
        <w:rPr>
          <w:rStyle w:val="afffff7"/>
          <w:rFonts w:hint="eastAsia"/>
        </w:rPr>
        <w:t>統括管理者</w:t>
      </w:r>
      <w:r w:rsidRPr="00C01FED">
        <w:rPr>
          <w:rStyle w:val="afffff7"/>
          <w:rFonts w:hint="eastAsia"/>
        </w:rPr>
        <w:t>は、研究の倫理的妥当性もしくは科学的合理性を損なう事実もしくは情報又は損なうおそれのある情報であって研究の継続に影響を与えると考えられるものを得た場合には、遅滞なくその旨を研究機関の長に報告する。</w:t>
      </w:r>
    </w:p>
    <w:p w14:paraId="40CDE353" w14:textId="77777777" w:rsidR="00AB33BC" w:rsidRPr="00C01FED" w:rsidRDefault="00AB33BC" w:rsidP="00AB33BC">
      <w:pPr>
        <w:pStyle w:val="Paragraph"/>
        <w:rPr>
          <w:rStyle w:val="afffff7"/>
        </w:rPr>
      </w:pPr>
      <w:r w:rsidRPr="00C01FED">
        <w:rPr>
          <w:rStyle w:val="afffff7"/>
          <w:rFonts w:hint="eastAsia"/>
        </w:rPr>
        <w:t>【研究実施の適正性もしくは研究結果の信頼を損なう事実などの情報を得た場合】</w:t>
      </w:r>
      <w:r w:rsidRPr="00C01FED">
        <w:rPr>
          <w:rStyle w:val="afffff7"/>
        </w:rPr>
        <w:br/>
      </w:r>
      <w:r w:rsidRPr="00C01FED">
        <w:rPr>
          <w:rStyle w:val="afffff7"/>
          <w:rFonts w:hint="eastAsia"/>
        </w:rPr>
        <w:t>研究担当者は、研究の実施の適正性もしくは研究結果の信頼を損なう事実もしくは情報又は損なうおそれのある情報を得た場合には、速やかにその旨を研究機関の長に報告する。</w:t>
      </w:r>
    </w:p>
    <w:p w14:paraId="3596BBAC" w14:textId="7C152CC3" w:rsidR="00AB33BC" w:rsidRPr="00C01FED" w:rsidRDefault="00AB33BC" w:rsidP="00AB33BC">
      <w:pPr>
        <w:pStyle w:val="Paragraph"/>
        <w:rPr>
          <w:rStyle w:val="afffff7"/>
        </w:rPr>
      </w:pPr>
      <w:r w:rsidRPr="00C01FED">
        <w:rPr>
          <w:rStyle w:val="afffff7"/>
          <w:rFonts w:hint="eastAsia"/>
        </w:rPr>
        <w:t>【研究終了（中止）の報告】</w:t>
      </w:r>
      <w:r w:rsidRPr="00C01FED">
        <w:rPr>
          <w:rStyle w:val="afffff7"/>
        </w:rPr>
        <w:br/>
      </w:r>
      <w:r w:rsidR="00B210D1">
        <w:rPr>
          <w:rStyle w:val="afffff7"/>
          <w:rFonts w:hint="eastAsia"/>
        </w:rPr>
        <w:t>統括管理者</w:t>
      </w:r>
      <w:r w:rsidRPr="00C01FED">
        <w:rPr>
          <w:rStyle w:val="afffff7"/>
          <w:rFonts w:hint="eastAsia"/>
        </w:rPr>
        <w:t>は、研究を終了（中止）したときは、規定の方法に従ってその旨及び研究の結果概要を文書により遅滞なく研究機関の長に報告する。</w:t>
      </w:r>
    </w:p>
    <w:p w14:paraId="72AA8B20" w14:textId="53633052" w:rsidR="00AB33BC" w:rsidRPr="00C01FED" w:rsidRDefault="00AB33BC" w:rsidP="00AB33BC">
      <w:pPr>
        <w:pStyle w:val="Paragraph"/>
        <w:rPr>
          <w:rStyle w:val="afffff7"/>
        </w:rPr>
      </w:pPr>
      <w:r w:rsidRPr="00C01FED">
        <w:rPr>
          <w:rStyle w:val="afffff7"/>
          <w:rFonts w:hint="eastAsia"/>
        </w:rPr>
        <w:t>【研究に用いる試料及び情報の管理状況】</w:t>
      </w:r>
      <w:r w:rsidRPr="00C01FED">
        <w:rPr>
          <w:rStyle w:val="afffff7"/>
        </w:rPr>
        <w:br/>
      </w:r>
      <w:r w:rsidR="00B210D1">
        <w:rPr>
          <w:rStyle w:val="afffff7"/>
          <w:rFonts w:hint="eastAsia"/>
        </w:rPr>
        <w:t>統括管理者</w:t>
      </w:r>
      <w:r w:rsidRPr="00C01FED">
        <w:rPr>
          <w:rStyle w:val="afffff7"/>
          <w:rFonts w:hint="eastAsia"/>
        </w:rPr>
        <w:t>は、人体から取得された試料及び情報などの保管について、規定の方法に従って必要な管理を行い、管理状況について研究機関の長に報告する。</w:t>
      </w:r>
    </w:p>
    <w:p w14:paraId="6192D0B0" w14:textId="1F41A0D1" w:rsidR="00AB33BC" w:rsidRPr="00C01FED" w:rsidRDefault="00AB33BC" w:rsidP="00AB33BC">
      <w:pPr>
        <w:pStyle w:val="Paragraph"/>
        <w:rPr>
          <w:rStyle w:val="afffff7"/>
        </w:rPr>
      </w:pPr>
      <w:r w:rsidRPr="00C01FED">
        <w:rPr>
          <w:rStyle w:val="afffff7"/>
          <w:rFonts w:hint="eastAsia"/>
        </w:rPr>
        <w:t>【研究結果の公表の報告】</w:t>
      </w:r>
      <w:r w:rsidRPr="00C01FED">
        <w:rPr>
          <w:rStyle w:val="afffff7"/>
        </w:rPr>
        <w:br/>
      </w:r>
      <w:r w:rsidR="00B210D1">
        <w:rPr>
          <w:rStyle w:val="afffff7"/>
          <w:rFonts w:hint="eastAsia"/>
        </w:rPr>
        <w:t>統括管理者</w:t>
      </w:r>
      <w:r w:rsidRPr="00C01FED">
        <w:rPr>
          <w:rStyle w:val="afffff7"/>
          <w:rFonts w:hint="eastAsia"/>
        </w:rPr>
        <w:t>は、結果の最終の公表を行ったときは、遅滞なく研究機関の長へ報告する。また、最終</w:t>
      </w:r>
      <w:r w:rsidRPr="00C01FED">
        <w:rPr>
          <w:rStyle w:val="afffff7"/>
          <w:rFonts w:hint="eastAsia"/>
        </w:rPr>
        <w:lastRenderedPageBreak/>
        <w:t>の公表を行ったとして報告した後に、研究結果の公表を行うこととなった場合は、速やかにその旨を研究機関の長に報告する。</w:t>
      </w:r>
    </w:p>
    <w:p w14:paraId="736924FF" w14:textId="61668E14" w:rsidR="00F07F4E" w:rsidRDefault="0025564B" w:rsidP="00F52701">
      <w:pPr>
        <w:pStyle w:val="Paragraph"/>
      </w:pPr>
      <w:r>
        <w:rPr>
          <w:rFonts w:hint="eastAsia"/>
        </w:rPr>
        <w:t>＜＜本文はこちらに記載＞＞</w:t>
      </w:r>
    </w:p>
    <w:p w14:paraId="36658416" w14:textId="77777777" w:rsidR="00AB33BC" w:rsidRPr="00AB33BC" w:rsidRDefault="00AB33BC" w:rsidP="00F52701">
      <w:pPr>
        <w:pStyle w:val="Paragraph"/>
      </w:pPr>
    </w:p>
    <w:p w14:paraId="73692500" w14:textId="77777777" w:rsidR="00F07F4E" w:rsidRDefault="0025564B" w:rsidP="00AB33BC">
      <w:pPr>
        <w:pStyle w:val="2"/>
      </w:pPr>
      <w:bookmarkStart w:id="220" w:name="_Toc97884540"/>
      <w:bookmarkStart w:id="221" w:name="_Toc169875024"/>
      <w:r>
        <w:rPr>
          <w:rFonts w:hint="eastAsia"/>
        </w:rPr>
        <w:t>認定臨床研究審査委員会への報告</w:t>
      </w:r>
      <w:bookmarkEnd w:id="220"/>
      <w:bookmarkEnd w:id="221"/>
    </w:p>
    <w:p w14:paraId="1C96AA7D" w14:textId="77777777" w:rsidR="00AB33BC" w:rsidRDefault="00AB33BC" w:rsidP="00AB33BC">
      <w:pPr>
        <w:pStyle w:val="Instructions"/>
      </w:pPr>
      <w:r>
        <w:rPr>
          <w:rFonts w:hint="eastAsia"/>
        </w:rPr>
        <w:t>＜ガイダンス＞</w:t>
      </w:r>
    </w:p>
    <w:p w14:paraId="5B174B7C" w14:textId="77777777" w:rsidR="00AB33BC" w:rsidRDefault="00AB33BC" w:rsidP="009F1FD4">
      <w:pPr>
        <w:pStyle w:val="Instructions"/>
        <w:numPr>
          <w:ilvl w:val="0"/>
          <w:numId w:val="34"/>
        </w:numPr>
      </w:pPr>
      <w:r>
        <w:rPr>
          <w:rFonts w:hint="eastAsia"/>
        </w:rPr>
        <w:t>臨床研究法及び施行規則で定められている以下の内容について、認定臨床研究審査委員会への報告内容及び報告手順を記載してください。</w:t>
      </w:r>
    </w:p>
    <w:p w14:paraId="27B7B83A" w14:textId="77777777" w:rsidR="00AB33BC" w:rsidRDefault="00AB33BC" w:rsidP="006F2FE7">
      <w:pPr>
        <w:pStyle w:val="Instructions"/>
        <w:numPr>
          <w:ilvl w:val="0"/>
          <w:numId w:val="69"/>
        </w:numPr>
      </w:pPr>
      <w:r>
        <w:rPr>
          <w:rFonts w:hint="eastAsia"/>
        </w:rPr>
        <w:t>特に重大な不適合が判明した場合（臨床研究法</w:t>
      </w:r>
      <w:r>
        <w:rPr>
          <w:rFonts w:hint="eastAsia"/>
        </w:rPr>
        <w:t xml:space="preserve"> </w:t>
      </w:r>
      <w:r>
        <w:rPr>
          <w:rFonts w:hint="eastAsia"/>
        </w:rPr>
        <w:t>施行規則第</w:t>
      </w:r>
      <w:r>
        <w:rPr>
          <w:rFonts w:hint="eastAsia"/>
        </w:rPr>
        <w:t>15</w:t>
      </w:r>
      <w:r>
        <w:rPr>
          <w:rFonts w:hint="eastAsia"/>
        </w:rPr>
        <w:t>条第</w:t>
      </w:r>
      <w:r>
        <w:rPr>
          <w:rFonts w:hint="eastAsia"/>
        </w:rPr>
        <w:t>3</w:t>
      </w:r>
      <w:r>
        <w:rPr>
          <w:rFonts w:hint="eastAsia"/>
        </w:rPr>
        <w:t>項）</w:t>
      </w:r>
    </w:p>
    <w:p w14:paraId="4E235D4A" w14:textId="77777777" w:rsidR="00AB33BC" w:rsidRDefault="00AB33BC" w:rsidP="006F2FE7">
      <w:pPr>
        <w:pStyle w:val="Instructions"/>
        <w:numPr>
          <w:ilvl w:val="0"/>
          <w:numId w:val="69"/>
        </w:numPr>
      </w:pPr>
      <w:r>
        <w:rPr>
          <w:rFonts w:hint="eastAsia"/>
        </w:rPr>
        <w:t>研究終了後、主要評価項目報告書又は総括報告書及びその概要を作成した場合（臨床研究法</w:t>
      </w:r>
      <w:r>
        <w:rPr>
          <w:rFonts w:hint="eastAsia"/>
        </w:rPr>
        <w:t xml:space="preserve"> </w:t>
      </w:r>
      <w:r>
        <w:rPr>
          <w:rFonts w:hint="eastAsia"/>
        </w:rPr>
        <w:t>施行規則第</w:t>
      </w:r>
      <w:r>
        <w:rPr>
          <w:rFonts w:hint="eastAsia"/>
        </w:rPr>
        <w:t>24</w:t>
      </w:r>
      <w:r>
        <w:rPr>
          <w:rFonts w:hint="eastAsia"/>
        </w:rPr>
        <w:t>条第</w:t>
      </w:r>
      <w:r>
        <w:rPr>
          <w:rFonts w:hint="eastAsia"/>
        </w:rPr>
        <w:t>5</w:t>
      </w:r>
      <w:r>
        <w:rPr>
          <w:rFonts w:hint="eastAsia"/>
        </w:rPr>
        <w:t>項）</w:t>
      </w:r>
    </w:p>
    <w:p w14:paraId="3DBEC004" w14:textId="77777777" w:rsidR="00AB33BC" w:rsidRDefault="00AB33BC" w:rsidP="006F2FE7">
      <w:pPr>
        <w:pStyle w:val="Instructions"/>
        <w:numPr>
          <w:ilvl w:val="0"/>
          <w:numId w:val="69"/>
        </w:numPr>
      </w:pPr>
      <w:r>
        <w:rPr>
          <w:rFonts w:hint="eastAsia"/>
        </w:rPr>
        <w:t>研究を中止する場合［臨床研究法</w:t>
      </w:r>
      <w:r>
        <w:rPr>
          <w:rFonts w:hint="eastAsia"/>
        </w:rPr>
        <w:t xml:space="preserve"> </w:t>
      </w:r>
      <w:r>
        <w:rPr>
          <w:rFonts w:hint="eastAsia"/>
        </w:rPr>
        <w:t>施行規則第</w:t>
      </w:r>
      <w:r>
        <w:rPr>
          <w:rFonts w:hint="eastAsia"/>
        </w:rPr>
        <w:t>45</w:t>
      </w:r>
      <w:r>
        <w:rPr>
          <w:rFonts w:hint="eastAsia"/>
        </w:rPr>
        <w:t>条、課長通知</w:t>
      </w:r>
      <w:r>
        <w:rPr>
          <w:rFonts w:hint="eastAsia"/>
        </w:rPr>
        <w:t>2.</w:t>
      </w:r>
      <w:r>
        <w:rPr>
          <w:rFonts w:hint="eastAsia"/>
        </w:rPr>
        <w:t>（</w:t>
      </w:r>
      <w:r>
        <w:rPr>
          <w:rFonts w:hint="eastAsia"/>
        </w:rPr>
        <w:t>43</w:t>
      </w:r>
      <w:r>
        <w:rPr>
          <w:rFonts w:hint="eastAsia"/>
        </w:rPr>
        <w:t>）］</w:t>
      </w:r>
    </w:p>
    <w:p w14:paraId="59D93504" w14:textId="77777777" w:rsidR="00AB33BC" w:rsidRDefault="00AB33BC" w:rsidP="006F2FE7">
      <w:pPr>
        <w:pStyle w:val="Instructions"/>
        <w:numPr>
          <w:ilvl w:val="0"/>
          <w:numId w:val="69"/>
        </w:numPr>
      </w:pPr>
      <w:r>
        <w:rPr>
          <w:rFonts w:hint="eastAsia"/>
        </w:rPr>
        <w:t>当該研究の実施状況（臨床研究法第</w:t>
      </w:r>
      <w:r>
        <w:rPr>
          <w:rFonts w:hint="eastAsia"/>
        </w:rPr>
        <w:t>17</w:t>
      </w:r>
      <w:r>
        <w:rPr>
          <w:rFonts w:hint="eastAsia"/>
        </w:rPr>
        <w:t>条、施行規則第</w:t>
      </w:r>
      <w:r>
        <w:rPr>
          <w:rFonts w:hint="eastAsia"/>
        </w:rPr>
        <w:t>59</w:t>
      </w:r>
      <w:r>
        <w:rPr>
          <w:rFonts w:hint="eastAsia"/>
        </w:rPr>
        <w:t>条）</w:t>
      </w:r>
      <w:r>
        <w:rPr>
          <w:rFonts w:hint="eastAsia"/>
        </w:rPr>
        <w:br/>
      </w:r>
      <w:r>
        <w:rPr>
          <w:rFonts w:hint="eastAsia"/>
        </w:rPr>
        <w:t>・当該特定臨床研究に参加した特定臨床研究の対象者の数</w:t>
      </w:r>
      <w:r>
        <w:rPr>
          <w:rFonts w:hint="eastAsia"/>
        </w:rPr>
        <w:br/>
      </w:r>
      <w:r>
        <w:rPr>
          <w:rFonts w:hint="eastAsia"/>
        </w:rPr>
        <w:t>・当該特定臨床研究に係る疾病等の発生状況及びその後の経過</w:t>
      </w:r>
      <w:r>
        <w:rPr>
          <w:rFonts w:hint="eastAsia"/>
        </w:rPr>
        <w:br/>
      </w:r>
      <w:r>
        <w:rPr>
          <w:rFonts w:hint="eastAsia"/>
        </w:rPr>
        <w:t>・当該特定臨床研究に係るこの省令又は研究計画書に対する不適合の発生状況及びその後の対応</w:t>
      </w:r>
      <w:r>
        <w:rPr>
          <w:rFonts w:hint="eastAsia"/>
        </w:rPr>
        <w:br/>
      </w:r>
      <w:r>
        <w:rPr>
          <w:rFonts w:hint="eastAsia"/>
        </w:rPr>
        <w:t>・当該特定臨床研究の安全性及び科学的妥当性についての評価</w:t>
      </w:r>
      <w:r>
        <w:rPr>
          <w:rFonts w:hint="eastAsia"/>
        </w:rPr>
        <w:br/>
      </w:r>
      <w:r>
        <w:rPr>
          <w:rFonts w:hint="eastAsia"/>
        </w:rPr>
        <w:t>・当該特定臨床研究に対する施行規則第</w:t>
      </w:r>
      <w:r>
        <w:rPr>
          <w:rFonts w:hint="eastAsia"/>
        </w:rPr>
        <w:t>21</w:t>
      </w:r>
      <w:r>
        <w:rPr>
          <w:rFonts w:hint="eastAsia"/>
        </w:rPr>
        <w:t>条第</w:t>
      </w:r>
      <w:r>
        <w:rPr>
          <w:rFonts w:hint="eastAsia"/>
        </w:rPr>
        <w:t>1</w:t>
      </w:r>
      <w:r>
        <w:rPr>
          <w:rFonts w:hint="eastAsia"/>
        </w:rPr>
        <w:t>項各号に規定する関与に関する事項</w:t>
      </w:r>
    </w:p>
    <w:p w14:paraId="73692509" w14:textId="77321ABA" w:rsidR="00F07F4E" w:rsidRDefault="00AB33BC" w:rsidP="009F1FD4">
      <w:pPr>
        <w:pStyle w:val="Instructions"/>
        <w:numPr>
          <w:ilvl w:val="0"/>
          <w:numId w:val="34"/>
        </w:numPr>
      </w:pPr>
      <w:r>
        <w:rPr>
          <w:rFonts w:hint="eastAsia"/>
        </w:rPr>
        <w:t>疾病等についても報告する旨を記載してください。なお、報告方法の詳細は</w:t>
      </w:r>
      <w:r>
        <w:rPr>
          <w:rFonts w:hint="eastAsia"/>
        </w:rPr>
        <w:t>10</w:t>
      </w:r>
      <w:r>
        <w:rPr>
          <w:rFonts w:hint="eastAsia"/>
        </w:rPr>
        <w:t>項「有害事象及び疾病等」に記載しているため不要です。</w:t>
      </w:r>
    </w:p>
    <w:p w14:paraId="58384A6E" w14:textId="4ED45EF6" w:rsidR="00AB33BC" w:rsidRDefault="00AB33BC" w:rsidP="002216D8">
      <w:pPr>
        <w:pStyle w:val="Instructions"/>
      </w:pPr>
    </w:p>
    <w:p w14:paraId="34C32029" w14:textId="77777777" w:rsidR="00AB33BC" w:rsidRPr="00C01FED" w:rsidRDefault="00AB33BC" w:rsidP="00AB33BC">
      <w:pPr>
        <w:pStyle w:val="Paragraph"/>
        <w:rPr>
          <w:rStyle w:val="afffff7"/>
        </w:rPr>
      </w:pPr>
      <w:r w:rsidRPr="00C01FED">
        <w:rPr>
          <w:rStyle w:val="afffff7"/>
          <w:rFonts w:hint="eastAsia"/>
        </w:rPr>
        <w:t>＜記載例１＞</w:t>
      </w:r>
    </w:p>
    <w:p w14:paraId="3CB59358" w14:textId="33C34266" w:rsidR="00AB33BC" w:rsidRPr="00C01FED" w:rsidRDefault="00B210D1" w:rsidP="00AB33BC">
      <w:pPr>
        <w:pStyle w:val="Paragraph"/>
        <w:rPr>
          <w:rStyle w:val="afffff7"/>
        </w:rPr>
      </w:pPr>
      <w:r>
        <w:rPr>
          <w:rStyle w:val="afffff7"/>
          <w:rFonts w:hint="eastAsia"/>
        </w:rPr>
        <w:t>統括管理者</w:t>
      </w:r>
      <w:r w:rsidR="00AB33BC" w:rsidRPr="00C01FED">
        <w:rPr>
          <w:rStyle w:val="afffff7"/>
          <w:rFonts w:hint="eastAsia"/>
        </w:rPr>
        <w:t>は、原則として、実施計画を厚生労働大臣に提出した日から起算して</w:t>
      </w:r>
      <w:r w:rsidR="00AB33BC" w:rsidRPr="00C01FED">
        <w:rPr>
          <w:rStyle w:val="afffff7"/>
        </w:rPr>
        <w:t>1</w:t>
      </w:r>
      <w:r w:rsidR="00AB33BC" w:rsidRPr="00C01FED">
        <w:rPr>
          <w:rStyle w:val="afffff7"/>
          <w:rFonts w:hint="eastAsia"/>
        </w:rPr>
        <w:t>年ごとに、本臨床研究の実施状況（以下の事項）について研究実施医療機関の管理者に報告した上で、認定臨床研究審査委員会に報告する。</w:t>
      </w:r>
    </w:p>
    <w:p w14:paraId="1CE277A1" w14:textId="3D3B2EA5" w:rsidR="00AB33BC" w:rsidRPr="00C01FED" w:rsidRDefault="00AB33BC" w:rsidP="006F2FE7">
      <w:pPr>
        <w:pStyle w:val="a0"/>
        <w:numPr>
          <w:ilvl w:val="0"/>
          <w:numId w:val="37"/>
        </w:numPr>
        <w:rPr>
          <w:rStyle w:val="afffff7"/>
        </w:rPr>
      </w:pPr>
      <w:r w:rsidRPr="00C01FED">
        <w:rPr>
          <w:rStyle w:val="afffff7"/>
          <w:rFonts w:hint="eastAsia"/>
        </w:rPr>
        <w:t>本臨床研究に参加した研究対象者数</w:t>
      </w:r>
    </w:p>
    <w:p w14:paraId="37141B1A" w14:textId="09127211" w:rsidR="00AB33BC" w:rsidRPr="00C01FED" w:rsidRDefault="00AB33BC" w:rsidP="00AB33BC">
      <w:pPr>
        <w:pStyle w:val="a0"/>
        <w:rPr>
          <w:rStyle w:val="afffff7"/>
        </w:rPr>
      </w:pPr>
      <w:r w:rsidRPr="00C01FED">
        <w:rPr>
          <w:rStyle w:val="afffff7"/>
          <w:rFonts w:hint="eastAsia"/>
        </w:rPr>
        <w:t>本臨床研究に係る疾病等の発生状況及びその後の経過</w:t>
      </w:r>
    </w:p>
    <w:p w14:paraId="19609674" w14:textId="1CFB9021" w:rsidR="00AB33BC" w:rsidRPr="00C01FED" w:rsidRDefault="00AB33BC" w:rsidP="00AB33BC">
      <w:pPr>
        <w:pStyle w:val="a0"/>
        <w:rPr>
          <w:rStyle w:val="afffff7"/>
        </w:rPr>
      </w:pPr>
      <w:r w:rsidRPr="00C01FED">
        <w:rPr>
          <w:rStyle w:val="afffff7"/>
          <w:rFonts w:hint="eastAsia"/>
        </w:rPr>
        <w:t>本臨床研究に係る不適合の発生状況及びその後の対応</w:t>
      </w:r>
    </w:p>
    <w:p w14:paraId="2978AA19" w14:textId="3AC8DAA7" w:rsidR="00AB33BC" w:rsidRPr="00C01FED" w:rsidRDefault="00AB33BC" w:rsidP="00AB33BC">
      <w:pPr>
        <w:pStyle w:val="a0"/>
        <w:rPr>
          <w:rStyle w:val="afffff7"/>
        </w:rPr>
      </w:pPr>
      <w:r w:rsidRPr="00C01FED">
        <w:rPr>
          <w:rStyle w:val="afffff7"/>
          <w:rFonts w:hint="eastAsia"/>
        </w:rPr>
        <w:t>本臨床研究の安全性及び科学的妥当性についての評価</w:t>
      </w:r>
    </w:p>
    <w:p w14:paraId="444BE1C7" w14:textId="49CD032C" w:rsidR="00AB33BC" w:rsidRPr="00C01FED" w:rsidRDefault="00AB33BC" w:rsidP="00AB33BC">
      <w:pPr>
        <w:pStyle w:val="a0"/>
        <w:rPr>
          <w:rStyle w:val="afffff7"/>
        </w:rPr>
      </w:pPr>
      <w:r w:rsidRPr="00C01FED">
        <w:rPr>
          <w:rStyle w:val="afffff7"/>
          <w:rFonts w:hint="eastAsia"/>
        </w:rPr>
        <w:t>本臨床研究に対する利益相反管理に関する事項</w:t>
      </w:r>
    </w:p>
    <w:p w14:paraId="73692512" w14:textId="2FD4B756" w:rsidR="00F07F4E" w:rsidRDefault="0025564B" w:rsidP="00F52701">
      <w:pPr>
        <w:pStyle w:val="Paragraph"/>
      </w:pPr>
      <w:r>
        <w:rPr>
          <w:rFonts w:hint="eastAsia"/>
        </w:rPr>
        <w:t>＜＜本文はこちらに記載＞＞</w:t>
      </w:r>
    </w:p>
    <w:p w14:paraId="0E8A3A2F" w14:textId="77777777" w:rsidR="00AB33BC" w:rsidRPr="00AB33BC" w:rsidRDefault="00AB33BC" w:rsidP="00F52701">
      <w:pPr>
        <w:pStyle w:val="Paragraph"/>
      </w:pPr>
    </w:p>
    <w:p w14:paraId="73692513" w14:textId="77777777" w:rsidR="00F07F4E" w:rsidRDefault="0025564B" w:rsidP="00AB33BC">
      <w:pPr>
        <w:pStyle w:val="2"/>
      </w:pPr>
      <w:bookmarkStart w:id="222" w:name="_Toc97884541"/>
      <w:bookmarkStart w:id="223" w:name="_Toc169875025"/>
      <w:r>
        <w:rPr>
          <w:rFonts w:hint="eastAsia"/>
        </w:rPr>
        <w:t>厚生労働大臣への報告</w:t>
      </w:r>
      <w:bookmarkEnd w:id="222"/>
      <w:bookmarkEnd w:id="223"/>
    </w:p>
    <w:p w14:paraId="4F7A94C2" w14:textId="77777777" w:rsidR="00AB33BC" w:rsidRDefault="00AB33BC" w:rsidP="00AB33BC">
      <w:pPr>
        <w:pStyle w:val="Instructions"/>
      </w:pPr>
      <w:r>
        <w:rPr>
          <w:rFonts w:hint="eastAsia"/>
        </w:rPr>
        <w:t>＜ガイダンス＞</w:t>
      </w:r>
    </w:p>
    <w:p w14:paraId="2CA9C4FF" w14:textId="77777777" w:rsidR="00AB33BC" w:rsidRDefault="00AB33BC" w:rsidP="009F1FD4">
      <w:pPr>
        <w:pStyle w:val="Instructions"/>
        <w:numPr>
          <w:ilvl w:val="0"/>
          <w:numId w:val="34"/>
        </w:numPr>
      </w:pPr>
      <w:r>
        <w:rPr>
          <w:rFonts w:hint="eastAsia"/>
        </w:rPr>
        <w:t>臨床研究法及び施行規則で定められている以下の内容について、厚生労働大臣への報告内容及び報告手順を記載してください。</w:t>
      </w:r>
    </w:p>
    <w:p w14:paraId="07F74168" w14:textId="77777777" w:rsidR="00AB33BC" w:rsidRDefault="00AB33BC" w:rsidP="006F2FE7">
      <w:pPr>
        <w:pStyle w:val="Instructions"/>
        <w:numPr>
          <w:ilvl w:val="0"/>
          <w:numId w:val="70"/>
        </w:numPr>
      </w:pPr>
      <w:r>
        <w:rPr>
          <w:rFonts w:hint="eastAsia"/>
        </w:rPr>
        <w:t>当該研究の実施状況（臨床研究法第</w:t>
      </w:r>
      <w:r>
        <w:rPr>
          <w:rFonts w:hint="eastAsia"/>
        </w:rPr>
        <w:t>18</w:t>
      </w:r>
      <w:r>
        <w:rPr>
          <w:rFonts w:hint="eastAsia"/>
        </w:rPr>
        <w:t>条、施行規則第</w:t>
      </w:r>
      <w:r>
        <w:rPr>
          <w:rFonts w:hint="eastAsia"/>
        </w:rPr>
        <w:t>60</w:t>
      </w:r>
      <w:r>
        <w:rPr>
          <w:rFonts w:hint="eastAsia"/>
        </w:rPr>
        <w:t>条）</w:t>
      </w:r>
      <w:r>
        <w:rPr>
          <w:rFonts w:hint="eastAsia"/>
        </w:rPr>
        <w:br/>
      </w:r>
      <w:r>
        <w:rPr>
          <w:rFonts w:hint="eastAsia"/>
        </w:rPr>
        <w:t>実施計画に記載されている認定臨床研究審査委員会の名称</w:t>
      </w:r>
      <w:r>
        <w:rPr>
          <w:rFonts w:hint="eastAsia"/>
        </w:rPr>
        <w:br/>
      </w:r>
      <w:r>
        <w:rPr>
          <w:rFonts w:hint="eastAsia"/>
        </w:rPr>
        <w:t>当該委員会による研究継続の適否</w:t>
      </w:r>
      <w:r>
        <w:br/>
      </w:r>
      <w:r>
        <w:rPr>
          <w:rFonts w:hint="eastAsia"/>
        </w:rPr>
        <w:t>・当該特定臨床研究に参加した特定臨床研究の対象者の数</w:t>
      </w:r>
      <w:r>
        <w:rPr>
          <w:rFonts w:hint="eastAsia"/>
        </w:rPr>
        <w:br/>
      </w:r>
      <w:r>
        <w:rPr>
          <w:rFonts w:hint="eastAsia"/>
        </w:rPr>
        <w:t>・当該特定臨床研究に係る疾病等の発生状況及びその後の経過</w:t>
      </w:r>
      <w:r>
        <w:rPr>
          <w:rFonts w:hint="eastAsia"/>
        </w:rPr>
        <w:br/>
      </w:r>
      <w:r>
        <w:rPr>
          <w:rFonts w:hint="eastAsia"/>
        </w:rPr>
        <w:t>・当該特定臨床研究に係るこの省令又は研究計画書に対する不適合の発生状況及びその後の対応</w:t>
      </w:r>
      <w:r>
        <w:rPr>
          <w:rFonts w:hint="eastAsia"/>
        </w:rPr>
        <w:br/>
      </w:r>
      <w:r>
        <w:rPr>
          <w:rFonts w:hint="eastAsia"/>
        </w:rPr>
        <w:t>・当該特定臨床研究の安全性及び科学的妥当性についての評価</w:t>
      </w:r>
      <w:r>
        <w:rPr>
          <w:rFonts w:hint="eastAsia"/>
        </w:rPr>
        <w:br/>
      </w:r>
      <w:r>
        <w:rPr>
          <w:rFonts w:hint="eastAsia"/>
        </w:rPr>
        <w:t>・当該特定臨床研究に対する施行規則第</w:t>
      </w:r>
      <w:r>
        <w:rPr>
          <w:rFonts w:hint="eastAsia"/>
        </w:rPr>
        <w:t>21</w:t>
      </w:r>
      <w:r>
        <w:rPr>
          <w:rFonts w:hint="eastAsia"/>
        </w:rPr>
        <w:t>条第</w:t>
      </w:r>
      <w:r>
        <w:rPr>
          <w:rFonts w:hint="eastAsia"/>
        </w:rPr>
        <w:t>1</w:t>
      </w:r>
      <w:r>
        <w:rPr>
          <w:rFonts w:hint="eastAsia"/>
        </w:rPr>
        <w:t>項各号に規定する関与に関する事項</w:t>
      </w:r>
    </w:p>
    <w:p w14:paraId="3394F34C" w14:textId="77777777" w:rsidR="00AB33BC" w:rsidRDefault="00AB33BC" w:rsidP="006F2FE7">
      <w:pPr>
        <w:pStyle w:val="Instructions"/>
        <w:numPr>
          <w:ilvl w:val="0"/>
          <w:numId w:val="70"/>
        </w:numPr>
      </w:pPr>
      <w:r>
        <w:rPr>
          <w:rFonts w:hint="eastAsia"/>
        </w:rPr>
        <w:t>実施計画の変更の提出（法第</w:t>
      </w:r>
      <w:r>
        <w:rPr>
          <w:rFonts w:hint="eastAsia"/>
        </w:rPr>
        <w:t>6</w:t>
      </w:r>
      <w:r>
        <w:rPr>
          <w:rFonts w:hint="eastAsia"/>
        </w:rPr>
        <w:t>条第</w:t>
      </w:r>
      <w:r>
        <w:rPr>
          <w:rFonts w:hint="eastAsia"/>
        </w:rPr>
        <w:t>1</w:t>
      </w:r>
      <w:r>
        <w:rPr>
          <w:rFonts w:hint="eastAsia"/>
        </w:rPr>
        <w:t>項、規則第</w:t>
      </w:r>
      <w:r>
        <w:rPr>
          <w:rFonts w:hint="eastAsia"/>
        </w:rPr>
        <w:t>40</w:t>
      </w:r>
      <w:r>
        <w:rPr>
          <w:rFonts w:hint="eastAsia"/>
        </w:rPr>
        <w:t>条）</w:t>
      </w:r>
    </w:p>
    <w:p w14:paraId="74466D25" w14:textId="77777777" w:rsidR="00AB33BC" w:rsidRDefault="00AB33BC" w:rsidP="006F2FE7">
      <w:pPr>
        <w:pStyle w:val="Instructions"/>
        <w:numPr>
          <w:ilvl w:val="0"/>
          <w:numId w:val="70"/>
        </w:numPr>
      </w:pPr>
      <w:r>
        <w:rPr>
          <w:rFonts w:hint="eastAsia"/>
        </w:rPr>
        <w:t>実施計画の軽微な変更の届出（法第</w:t>
      </w:r>
      <w:r>
        <w:rPr>
          <w:rFonts w:hint="eastAsia"/>
        </w:rPr>
        <w:t>6</w:t>
      </w:r>
      <w:r>
        <w:rPr>
          <w:rFonts w:hint="eastAsia"/>
        </w:rPr>
        <w:t>条第</w:t>
      </w:r>
      <w:r>
        <w:rPr>
          <w:rFonts w:hint="eastAsia"/>
        </w:rPr>
        <w:t>3</w:t>
      </w:r>
      <w:r>
        <w:rPr>
          <w:rFonts w:hint="eastAsia"/>
        </w:rPr>
        <w:t>項、規則第</w:t>
      </w:r>
      <w:r>
        <w:rPr>
          <w:rFonts w:hint="eastAsia"/>
        </w:rPr>
        <w:t>43</w:t>
      </w:r>
      <w:r>
        <w:rPr>
          <w:rFonts w:hint="eastAsia"/>
        </w:rPr>
        <w:t>条）</w:t>
      </w:r>
    </w:p>
    <w:p w14:paraId="4CD609AB" w14:textId="77777777" w:rsidR="00AB33BC" w:rsidRDefault="00AB33BC" w:rsidP="006F2FE7">
      <w:pPr>
        <w:pStyle w:val="Instructions"/>
        <w:numPr>
          <w:ilvl w:val="0"/>
          <w:numId w:val="70"/>
        </w:numPr>
      </w:pPr>
      <w:r>
        <w:rPr>
          <w:rFonts w:hint="eastAsia"/>
        </w:rPr>
        <w:t>研究の中止の届出（法第</w:t>
      </w:r>
      <w:r>
        <w:rPr>
          <w:rFonts w:hint="eastAsia"/>
        </w:rPr>
        <w:t>8</w:t>
      </w:r>
      <w:r>
        <w:rPr>
          <w:rFonts w:hint="eastAsia"/>
        </w:rPr>
        <w:t>条、規則第</w:t>
      </w:r>
      <w:r>
        <w:rPr>
          <w:rFonts w:hint="eastAsia"/>
        </w:rPr>
        <w:t>43</w:t>
      </w:r>
      <w:r>
        <w:rPr>
          <w:rFonts w:hint="eastAsia"/>
        </w:rPr>
        <w:t>条）</w:t>
      </w:r>
    </w:p>
    <w:p w14:paraId="4A3DCE3F" w14:textId="77777777" w:rsidR="00AB33BC" w:rsidRDefault="00AB33BC" w:rsidP="006F2FE7">
      <w:pPr>
        <w:pStyle w:val="Instructions"/>
        <w:numPr>
          <w:ilvl w:val="0"/>
          <w:numId w:val="70"/>
        </w:numPr>
      </w:pPr>
      <w:r>
        <w:rPr>
          <w:rFonts w:hint="eastAsia"/>
        </w:rPr>
        <w:t>研究終了後、主要評価項目報告書又は総括報告書及びその概要を提出した場合（臨床研究法</w:t>
      </w:r>
      <w:r>
        <w:rPr>
          <w:rFonts w:hint="eastAsia"/>
        </w:rPr>
        <w:t xml:space="preserve"> </w:t>
      </w:r>
      <w:r>
        <w:rPr>
          <w:rFonts w:hint="eastAsia"/>
        </w:rPr>
        <w:t>施行規則第</w:t>
      </w:r>
      <w:r>
        <w:rPr>
          <w:rFonts w:hint="eastAsia"/>
        </w:rPr>
        <w:t>24</w:t>
      </w:r>
      <w:r>
        <w:rPr>
          <w:rFonts w:hint="eastAsia"/>
        </w:rPr>
        <w:t>条第</w:t>
      </w:r>
      <w:r>
        <w:rPr>
          <w:rFonts w:hint="eastAsia"/>
        </w:rPr>
        <w:t>5</w:t>
      </w:r>
      <w:r>
        <w:rPr>
          <w:rFonts w:hint="eastAsia"/>
        </w:rPr>
        <w:t>項）</w:t>
      </w:r>
    </w:p>
    <w:p w14:paraId="7369251D" w14:textId="53F50B16" w:rsidR="00F07F4E" w:rsidRDefault="00AB33BC" w:rsidP="009F1FD4">
      <w:pPr>
        <w:pStyle w:val="Instructions"/>
        <w:numPr>
          <w:ilvl w:val="0"/>
          <w:numId w:val="34"/>
        </w:numPr>
      </w:pPr>
      <w:r>
        <w:rPr>
          <w:rFonts w:hint="eastAsia"/>
        </w:rPr>
        <w:t>疾病等についても報告する旨を記載してください。なお、報告方法の詳細は</w:t>
      </w:r>
      <w:r>
        <w:rPr>
          <w:rFonts w:hint="eastAsia"/>
        </w:rPr>
        <w:t>10</w:t>
      </w:r>
      <w:r>
        <w:rPr>
          <w:rFonts w:hint="eastAsia"/>
        </w:rPr>
        <w:t>項「有害事象及び疾病等」に記載しているため不要です。</w:t>
      </w:r>
    </w:p>
    <w:p w14:paraId="7AB72281" w14:textId="37C6339B" w:rsidR="00AB33BC" w:rsidRDefault="00AB33BC" w:rsidP="002216D8">
      <w:pPr>
        <w:pStyle w:val="Instructions"/>
      </w:pPr>
    </w:p>
    <w:p w14:paraId="28E98362" w14:textId="77777777" w:rsidR="0014057D" w:rsidRPr="00C01FED" w:rsidRDefault="0014057D" w:rsidP="0014057D">
      <w:pPr>
        <w:pStyle w:val="Paragraph"/>
        <w:rPr>
          <w:rStyle w:val="afffff7"/>
        </w:rPr>
      </w:pPr>
      <w:r w:rsidRPr="00C01FED">
        <w:rPr>
          <w:rStyle w:val="afffff7"/>
          <w:rFonts w:hint="eastAsia"/>
        </w:rPr>
        <w:t>＜記載例１＞</w:t>
      </w:r>
    </w:p>
    <w:p w14:paraId="216202B2" w14:textId="64D7200A" w:rsidR="0014057D" w:rsidRPr="00C01FED" w:rsidRDefault="00B210D1" w:rsidP="0014057D">
      <w:pPr>
        <w:pStyle w:val="Paragraph"/>
        <w:rPr>
          <w:rStyle w:val="afffff7"/>
        </w:rPr>
      </w:pPr>
      <w:r>
        <w:rPr>
          <w:rStyle w:val="afffff7"/>
          <w:rFonts w:hint="eastAsia"/>
        </w:rPr>
        <w:t>統括管理者</w:t>
      </w:r>
      <w:r w:rsidR="0014057D" w:rsidRPr="00C01FED">
        <w:rPr>
          <w:rStyle w:val="afffff7"/>
          <w:rFonts w:hint="eastAsia"/>
        </w:rPr>
        <w:t>は、認定臨床研究審査委員会が</w:t>
      </w:r>
      <w:r w:rsidR="00BD52AE" w:rsidRPr="00C01FED">
        <w:rPr>
          <w:rStyle w:val="afffff7"/>
          <w:rFonts w:hint="eastAsia"/>
        </w:rPr>
        <w:t>定期報告に対して当該臨床研究の継続の適否について</w:t>
      </w:r>
      <w:r w:rsidR="0014057D" w:rsidRPr="00C01FED">
        <w:rPr>
          <w:rStyle w:val="afffff7"/>
          <w:rFonts w:hint="eastAsia"/>
        </w:rPr>
        <w:t>意見を述べた日から起算して</w:t>
      </w:r>
      <w:r w:rsidR="0014057D" w:rsidRPr="00C01FED">
        <w:rPr>
          <w:rStyle w:val="afffff7"/>
        </w:rPr>
        <w:t>1</w:t>
      </w:r>
      <w:r w:rsidR="0014057D" w:rsidRPr="00C01FED">
        <w:rPr>
          <w:rStyle w:val="afffff7"/>
          <w:rFonts w:hint="eastAsia"/>
        </w:rPr>
        <w:t>ヵ月以内に、本臨床研究の実施状況（以下の事項）について、厚生労働大臣に報告する。</w:t>
      </w:r>
    </w:p>
    <w:p w14:paraId="480E3411" w14:textId="19C20043" w:rsidR="0014057D" w:rsidRPr="00C01FED" w:rsidRDefault="0014057D" w:rsidP="006F2FE7">
      <w:pPr>
        <w:pStyle w:val="a0"/>
        <w:numPr>
          <w:ilvl w:val="0"/>
          <w:numId w:val="38"/>
        </w:numPr>
        <w:rPr>
          <w:rStyle w:val="afffff7"/>
        </w:rPr>
      </w:pPr>
      <w:r w:rsidRPr="00C01FED">
        <w:rPr>
          <w:rStyle w:val="afffff7"/>
          <w:rFonts w:hint="eastAsia"/>
        </w:rPr>
        <w:t>実施計画に記載されている認定臨床研究審査委員会の名称</w:t>
      </w:r>
    </w:p>
    <w:p w14:paraId="63F03C00" w14:textId="1CA85CBD" w:rsidR="0014057D" w:rsidRPr="00C01FED" w:rsidRDefault="0014057D" w:rsidP="0014057D">
      <w:pPr>
        <w:pStyle w:val="a0"/>
        <w:rPr>
          <w:rStyle w:val="afffff7"/>
        </w:rPr>
      </w:pPr>
      <w:r w:rsidRPr="00C01FED">
        <w:rPr>
          <w:rStyle w:val="afffff7"/>
          <w:rFonts w:hint="eastAsia"/>
        </w:rPr>
        <w:t>認定臨床研究審査委員会による本臨床研究の継続の適否</w:t>
      </w:r>
    </w:p>
    <w:p w14:paraId="49B6A1D1" w14:textId="0D0070FE" w:rsidR="00AB33BC" w:rsidRPr="00C01FED" w:rsidRDefault="0014057D" w:rsidP="0014057D">
      <w:pPr>
        <w:pStyle w:val="a0"/>
        <w:rPr>
          <w:rStyle w:val="afffff7"/>
        </w:rPr>
      </w:pPr>
      <w:r w:rsidRPr="00C01FED">
        <w:rPr>
          <w:rStyle w:val="afffff7"/>
          <w:rFonts w:hint="eastAsia"/>
        </w:rPr>
        <w:t>本臨床研究に参加した研究対象者数</w:t>
      </w:r>
    </w:p>
    <w:p w14:paraId="73692524" w14:textId="240E13F5" w:rsidR="00F07F4E" w:rsidRDefault="0025564B" w:rsidP="00F52701">
      <w:pPr>
        <w:pStyle w:val="Paragraph"/>
      </w:pPr>
      <w:r>
        <w:rPr>
          <w:rFonts w:hint="eastAsia"/>
        </w:rPr>
        <w:t>＜＜本文はこちらに記載＞＞</w:t>
      </w:r>
    </w:p>
    <w:p w14:paraId="4B2074B2" w14:textId="77777777" w:rsidR="008D4840" w:rsidRDefault="008D4840" w:rsidP="00F52701">
      <w:pPr>
        <w:pStyle w:val="Paragraph"/>
      </w:pPr>
    </w:p>
    <w:p w14:paraId="73692525" w14:textId="77777777" w:rsidR="00F07F4E" w:rsidRDefault="0025564B" w:rsidP="0014057D">
      <w:pPr>
        <w:pStyle w:val="1"/>
        <w:pageBreakBefore/>
      </w:pPr>
      <w:bookmarkStart w:id="224" w:name="_Toc97884542"/>
      <w:bookmarkStart w:id="225" w:name="_Toc169875026"/>
      <w:r>
        <w:rPr>
          <w:rFonts w:hint="eastAsia"/>
        </w:rPr>
        <w:lastRenderedPageBreak/>
        <w:t>研究体制</w:t>
      </w:r>
      <w:bookmarkEnd w:id="224"/>
      <w:bookmarkEnd w:id="225"/>
    </w:p>
    <w:p w14:paraId="0A39AF96" w14:textId="77777777" w:rsidR="0014057D" w:rsidRDefault="0014057D" w:rsidP="0014057D">
      <w:pPr>
        <w:pStyle w:val="Instructions"/>
      </w:pPr>
      <w:bookmarkStart w:id="226" w:name="_Toc97884543"/>
      <w:r>
        <w:rPr>
          <w:rFonts w:hint="eastAsia"/>
        </w:rPr>
        <w:t>＜ガイダンス＞</w:t>
      </w:r>
    </w:p>
    <w:p w14:paraId="6211B4FA" w14:textId="77777777" w:rsidR="0014057D" w:rsidRDefault="0014057D" w:rsidP="009F1FD4">
      <w:pPr>
        <w:pStyle w:val="Instructions"/>
        <w:numPr>
          <w:ilvl w:val="0"/>
          <w:numId w:val="34"/>
        </w:numPr>
      </w:pPr>
      <w:r>
        <w:rPr>
          <w:rFonts w:hint="eastAsia"/>
        </w:rPr>
        <w:t>研究の実施体制を記載してください。</w:t>
      </w:r>
      <w:r>
        <w:rPr>
          <w:rFonts w:hint="eastAsia"/>
        </w:rPr>
        <w:br/>
      </w:r>
      <w:r>
        <w:rPr>
          <w:rFonts w:hint="eastAsia"/>
        </w:rPr>
        <w:t>記載の際は、以下の項目を参考にしてください。</w:t>
      </w:r>
      <w:r>
        <w:rPr>
          <w:rFonts w:hint="eastAsia"/>
        </w:rPr>
        <w:br/>
      </w:r>
      <w:r>
        <w:rPr>
          <w:rFonts w:hint="eastAsia"/>
        </w:rPr>
        <w:t>研究責任医師の氏名及び職名、並びに医療機関の所在地及び連絡先</w:t>
      </w:r>
      <w:r>
        <w:rPr>
          <w:rFonts w:hint="eastAsia"/>
        </w:rPr>
        <w:br/>
      </w:r>
      <w:r>
        <w:rPr>
          <w:rFonts w:hint="eastAsia"/>
        </w:rPr>
        <w:t>データマネジメント、統計解析、モニタリング及び監査に関する責任者、研究・開発計画支援担当者、調整管理実務担当者並びに</w:t>
      </w:r>
      <w:bookmarkStart w:id="227" w:name="_Hlk161145882"/>
      <w:r>
        <w:rPr>
          <w:rFonts w:hint="eastAsia"/>
        </w:rPr>
        <w:t>研究代表医師及び研究責任医師以外の研究を総括する者</w:t>
      </w:r>
      <w:bookmarkEnd w:id="227"/>
      <w:r>
        <w:rPr>
          <w:rFonts w:hint="eastAsia"/>
        </w:rPr>
        <w:t>の氏名、職名及び連絡先</w:t>
      </w:r>
      <w:r>
        <w:rPr>
          <w:rFonts w:hint="eastAsia"/>
        </w:rPr>
        <w:br/>
      </w:r>
      <w:r>
        <w:rPr>
          <w:rFonts w:hint="eastAsia"/>
        </w:rPr>
        <w:t>その他臨床研究に関連する臨床検査施設並びに医学的及び技術的部門・機関の名称及び所在地</w:t>
      </w:r>
      <w:r>
        <w:rPr>
          <w:rFonts w:hint="eastAsia"/>
        </w:rPr>
        <w:br/>
      </w:r>
      <w:r>
        <w:rPr>
          <w:rFonts w:hint="eastAsia"/>
        </w:rPr>
        <w:t>・研究責任医師、研究代表者、研究事務局、症例登録及び研究の実施、プロトコール検討委員会、エンドポイント判定委員会、効果安全性評価委員会、個人情報管理者</w:t>
      </w:r>
    </w:p>
    <w:p w14:paraId="5C58D075" w14:textId="77777777" w:rsidR="0014057D" w:rsidRDefault="0014057D" w:rsidP="009F1FD4">
      <w:pPr>
        <w:pStyle w:val="Instructions"/>
        <w:numPr>
          <w:ilvl w:val="0"/>
          <w:numId w:val="34"/>
        </w:numPr>
      </w:pPr>
      <w:r>
        <w:rPr>
          <w:rFonts w:hint="eastAsia"/>
        </w:rPr>
        <w:t>研究代表医師は、本研究を統括する責任者で、その内容・実施・結果・成果公表に関する最終責任を負う者を指します。慶應義塾大学病院における臨床研究ライセンス制度に従って適切なライセンスが取得された者による研究組織の構築が必要です。研究責任医師は</w:t>
      </w:r>
      <w:r>
        <w:rPr>
          <w:rFonts w:hint="eastAsia"/>
        </w:rPr>
        <w:t>S</w:t>
      </w:r>
      <w:r>
        <w:rPr>
          <w:rFonts w:hint="eastAsia"/>
        </w:rPr>
        <w:t>ライセンスを取得済みであることを確認し記載してください。</w:t>
      </w:r>
    </w:p>
    <w:p w14:paraId="0D44418C" w14:textId="5641F916" w:rsidR="0014057D" w:rsidRDefault="0014057D" w:rsidP="009F1FD4">
      <w:pPr>
        <w:pStyle w:val="Instructions"/>
        <w:numPr>
          <w:ilvl w:val="0"/>
          <w:numId w:val="34"/>
        </w:numPr>
      </w:pPr>
      <w:r>
        <w:rPr>
          <w:rFonts w:hint="eastAsia"/>
        </w:rPr>
        <w:t>未承認又は適応外の試験薬を用いた臨床研究において、実施医療機関が追加される可能性がある場合には、当該臨床研究を実施できる実施医療機関の要件を記載してください。</w:t>
      </w:r>
    </w:p>
    <w:p w14:paraId="7369252B" w14:textId="56CE2936" w:rsidR="00F07F4E" w:rsidRDefault="0025564B" w:rsidP="0014057D">
      <w:pPr>
        <w:pStyle w:val="2"/>
      </w:pPr>
      <w:bookmarkStart w:id="228" w:name="_Toc169875027"/>
      <w:r>
        <w:rPr>
          <w:rFonts w:hint="eastAsia"/>
        </w:rPr>
        <w:t>研究組織</w:t>
      </w:r>
      <w:bookmarkEnd w:id="226"/>
      <w:bookmarkEnd w:id="228"/>
    </w:p>
    <w:p w14:paraId="264094E5" w14:textId="77777777" w:rsidR="0014057D" w:rsidRPr="00C01FED" w:rsidRDefault="0014057D" w:rsidP="0014057D">
      <w:pPr>
        <w:pStyle w:val="Paragraph"/>
        <w:rPr>
          <w:rStyle w:val="afffff7"/>
        </w:rPr>
      </w:pPr>
      <w:r w:rsidRPr="00C01FED">
        <w:rPr>
          <w:rStyle w:val="afffff7"/>
          <w:rFonts w:hint="eastAsia"/>
        </w:rPr>
        <w:t>＜記載例１＞</w:t>
      </w:r>
    </w:p>
    <w:p w14:paraId="169CE0A6" w14:textId="7277AD14" w:rsidR="0014057D" w:rsidRPr="00C01FED" w:rsidRDefault="00B210D1" w:rsidP="006D4BE3">
      <w:pPr>
        <w:pStyle w:val="a1"/>
        <w:rPr>
          <w:rStyle w:val="afffff7"/>
        </w:rPr>
      </w:pPr>
      <w:r>
        <w:rPr>
          <w:rStyle w:val="afffff7"/>
          <w:rFonts w:hint="eastAsia"/>
        </w:rPr>
        <w:t>統括管理者</w:t>
      </w:r>
      <w:r w:rsidR="0014057D" w:rsidRPr="00C01FED">
        <w:rPr>
          <w:rStyle w:val="afffff7"/>
          <w:rFonts w:hint="eastAsia"/>
        </w:rPr>
        <w:t>：</w:t>
      </w:r>
      <w:r w:rsidR="0014057D" w:rsidRPr="00C01FED">
        <w:rPr>
          <w:rStyle w:val="afffff7"/>
        </w:rPr>
        <w:t>S</w:t>
      </w:r>
      <w:r w:rsidR="0014057D" w:rsidRPr="00C01FED">
        <w:rPr>
          <w:rStyle w:val="afffff7"/>
          <w:rFonts w:hint="eastAsia"/>
        </w:rPr>
        <w:t>ライセンスを取得済</w:t>
      </w:r>
      <w:r w:rsidR="0014057D" w:rsidRPr="00C01FED">
        <w:rPr>
          <w:rStyle w:val="afffff7"/>
        </w:rPr>
        <w:br/>
      </w:r>
      <w:r w:rsidR="0014057D" w:rsidRPr="00C01FED">
        <w:rPr>
          <w:rStyle w:val="afffff7"/>
          <w:rFonts w:hint="eastAsia"/>
        </w:rPr>
        <w:t>【所属】【氏名】</w:t>
      </w:r>
      <w:r w:rsidR="0014057D" w:rsidRPr="00C01FED">
        <w:rPr>
          <w:rStyle w:val="afffff7"/>
        </w:rPr>
        <w:br/>
      </w:r>
      <w:r w:rsidR="0014057D" w:rsidRPr="00C01FED">
        <w:rPr>
          <w:rStyle w:val="afffff7"/>
          <w:rFonts w:hint="eastAsia"/>
        </w:rPr>
        <w:t>＜役割及び責任＞</w:t>
      </w:r>
      <w:r w:rsidR="0014057D" w:rsidRPr="00C01FED">
        <w:rPr>
          <w:rStyle w:val="afffff7"/>
        </w:rPr>
        <w:br/>
      </w:r>
      <w:r w:rsidR="0014057D" w:rsidRPr="00C01FED">
        <w:rPr>
          <w:rStyle w:val="afffff7"/>
          <w:rFonts w:hint="eastAsia"/>
        </w:rPr>
        <w:t>所属する研究実施医療機関における本臨床研究に係る業務を統括する。</w:t>
      </w:r>
      <w:r w:rsidR="0014057D" w:rsidRPr="00C01FED">
        <w:rPr>
          <w:rStyle w:val="afffff7"/>
        </w:rPr>
        <w:br/>
      </w:r>
      <w:r w:rsidR="0014057D" w:rsidRPr="00C01FED">
        <w:rPr>
          <w:rStyle w:val="afffff7"/>
          <w:rFonts w:hint="eastAsia"/>
        </w:rPr>
        <w:t>＜連絡・問い合わせ先＞</w:t>
      </w:r>
      <w:r w:rsidR="0014057D" w:rsidRPr="00C01FED">
        <w:rPr>
          <w:rStyle w:val="afffff7"/>
        </w:rPr>
        <w:br/>
      </w:r>
      <w:r w:rsidR="0014057D" w:rsidRPr="00C01FED">
        <w:rPr>
          <w:rStyle w:val="afffff7"/>
          <w:rFonts w:hint="eastAsia"/>
        </w:rPr>
        <w:t>慶應義塾大学医学部●●●教室</w:t>
      </w:r>
      <w:r w:rsidR="0014057D" w:rsidRPr="00C01FED">
        <w:rPr>
          <w:rStyle w:val="afffff7"/>
        </w:rPr>
        <w:br/>
      </w:r>
      <w:r w:rsidR="0014057D" w:rsidRPr="00C01FED">
        <w:rPr>
          <w:rStyle w:val="afffff7"/>
          <w:rFonts w:hint="eastAsia"/>
        </w:rPr>
        <w:t>住所：東京都○○区……</w:t>
      </w:r>
      <w:r w:rsidR="0014057D" w:rsidRPr="00C01FED">
        <w:rPr>
          <w:rStyle w:val="afffff7"/>
        </w:rPr>
        <w:br/>
      </w:r>
      <w:r w:rsidR="0014057D" w:rsidRPr="00C01FED">
        <w:rPr>
          <w:rStyle w:val="afffff7"/>
          <w:rFonts w:hint="eastAsia"/>
        </w:rPr>
        <w:t>電話：</w:t>
      </w:r>
      <w:r w:rsidR="0014057D" w:rsidRPr="00C01FED">
        <w:rPr>
          <w:rStyle w:val="afffff7"/>
        </w:rPr>
        <w:t>03-XXXX-XXXX</w:t>
      </w:r>
    </w:p>
    <w:p w14:paraId="1B62F069" w14:textId="77777777" w:rsidR="0014057D" w:rsidRPr="00C01FED" w:rsidRDefault="0014057D" w:rsidP="006D4BE3">
      <w:pPr>
        <w:pStyle w:val="a1"/>
        <w:rPr>
          <w:rStyle w:val="afffff7"/>
        </w:rPr>
      </w:pPr>
      <w:r w:rsidRPr="00C01FED">
        <w:rPr>
          <w:rStyle w:val="afffff7"/>
          <w:rFonts w:hint="eastAsia"/>
        </w:rPr>
        <w:t>研究・開発計画支援担当者</w:t>
      </w:r>
      <w:r w:rsidRPr="00C01FED">
        <w:rPr>
          <w:rStyle w:val="afffff7"/>
        </w:rPr>
        <w:br/>
      </w:r>
      <w:r w:rsidRPr="00C01FED">
        <w:rPr>
          <w:rStyle w:val="afffff7"/>
          <w:rFonts w:hint="eastAsia"/>
        </w:rPr>
        <w:t>設定せず</w:t>
      </w:r>
    </w:p>
    <w:p w14:paraId="4C57FFD3" w14:textId="7437DC96" w:rsidR="0014057D" w:rsidRPr="00C01FED" w:rsidRDefault="0014057D" w:rsidP="006D4BE3">
      <w:pPr>
        <w:pStyle w:val="a1"/>
        <w:rPr>
          <w:rStyle w:val="afffff7"/>
        </w:rPr>
      </w:pPr>
      <w:r w:rsidRPr="00C01FED">
        <w:rPr>
          <w:rStyle w:val="afffff7"/>
          <w:rFonts w:hint="eastAsia"/>
        </w:rPr>
        <w:t>研究事務局、調整管理実務担当者</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住所：東京都○○区……</w:t>
      </w:r>
      <w:r w:rsidRPr="00C01FED">
        <w:rPr>
          <w:rStyle w:val="afffff7"/>
        </w:rPr>
        <w:br/>
      </w:r>
      <w:r w:rsidRPr="00C01FED">
        <w:rPr>
          <w:rStyle w:val="afffff7"/>
          <w:rFonts w:hint="eastAsia"/>
        </w:rPr>
        <w:t>電話：</w:t>
      </w:r>
      <w:r w:rsidRPr="00C01FED">
        <w:rPr>
          <w:rStyle w:val="afffff7"/>
        </w:rPr>
        <w:t>03-XXXX-XXXX</w:t>
      </w:r>
      <w:r w:rsidRPr="00C01FED">
        <w:rPr>
          <w:rStyle w:val="afffff7"/>
        </w:rPr>
        <w:br/>
      </w:r>
      <w:r w:rsidRPr="00C01FED">
        <w:rPr>
          <w:rStyle w:val="afffff7"/>
          <w:rFonts w:hint="eastAsia"/>
        </w:rPr>
        <w:t>＜役割及び責任＞</w:t>
      </w:r>
      <w:r w:rsidRPr="00C01FED">
        <w:rPr>
          <w:rStyle w:val="afffff7"/>
        </w:rPr>
        <w:br/>
      </w:r>
      <w:r w:rsidR="00B210D1">
        <w:rPr>
          <w:rStyle w:val="afffff7"/>
          <w:rFonts w:hint="eastAsia"/>
        </w:rPr>
        <w:t>統括管理者</w:t>
      </w:r>
      <w:r w:rsidRPr="00C01FED">
        <w:rPr>
          <w:rStyle w:val="afffff7"/>
          <w:rFonts w:hint="eastAsia"/>
        </w:rPr>
        <w:t>の指示のもと、本臨床研究における全ての業務の管理及び運営を行う。</w:t>
      </w:r>
    </w:p>
    <w:p w14:paraId="66FE2561" w14:textId="77777777" w:rsidR="0014057D" w:rsidRPr="00C01FED" w:rsidRDefault="0014057D" w:rsidP="006D4BE3">
      <w:pPr>
        <w:pStyle w:val="a1"/>
        <w:rPr>
          <w:rStyle w:val="afffff7"/>
        </w:rPr>
      </w:pPr>
      <w:r w:rsidRPr="00C01FED">
        <w:rPr>
          <w:rStyle w:val="afffff7"/>
          <w:rFonts w:hint="eastAsia"/>
        </w:rPr>
        <w:t>データマネジメント責任者</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＜役割及び責任＞</w:t>
      </w:r>
      <w:r w:rsidRPr="00C01FED">
        <w:rPr>
          <w:rStyle w:val="afffff7"/>
        </w:rPr>
        <w:br/>
      </w:r>
      <w:r w:rsidRPr="00C01FED">
        <w:rPr>
          <w:rStyle w:val="afffff7"/>
          <w:rFonts w:hint="eastAsia"/>
        </w:rPr>
        <w:t>別途定める「データマネジメント計画書」に従い、データマネジメント業務を行う。</w:t>
      </w:r>
    </w:p>
    <w:p w14:paraId="3EECF160" w14:textId="77777777" w:rsidR="0014057D" w:rsidRPr="00C01FED" w:rsidRDefault="0014057D" w:rsidP="006D4BE3">
      <w:pPr>
        <w:pStyle w:val="a1"/>
        <w:rPr>
          <w:rStyle w:val="afffff7"/>
        </w:rPr>
      </w:pPr>
      <w:r w:rsidRPr="00C01FED">
        <w:rPr>
          <w:rStyle w:val="afffff7"/>
          <w:rFonts w:hint="eastAsia"/>
        </w:rPr>
        <w:t>統計解析責任者</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＜役割及び責任＞</w:t>
      </w:r>
      <w:r w:rsidRPr="00C01FED">
        <w:rPr>
          <w:rStyle w:val="afffff7"/>
        </w:rPr>
        <w:br/>
      </w:r>
      <w:r w:rsidRPr="00C01FED">
        <w:rPr>
          <w:rStyle w:val="afffff7"/>
          <w:rFonts w:hint="eastAsia"/>
        </w:rPr>
        <w:t>別途定める「統計解析計画書」に従い、解析業務を行う。</w:t>
      </w:r>
    </w:p>
    <w:p w14:paraId="22F4C260" w14:textId="77777777" w:rsidR="0014057D" w:rsidRPr="00C01FED" w:rsidRDefault="0014057D" w:rsidP="006D4BE3">
      <w:pPr>
        <w:pStyle w:val="a1"/>
        <w:rPr>
          <w:rStyle w:val="afffff7"/>
        </w:rPr>
      </w:pPr>
      <w:r w:rsidRPr="00C01FED">
        <w:rPr>
          <w:rStyle w:val="afffff7"/>
          <w:rFonts w:hint="eastAsia"/>
        </w:rPr>
        <w:t>監査責任者</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＜役割及び責任＞</w:t>
      </w:r>
      <w:r w:rsidRPr="00C01FED">
        <w:rPr>
          <w:rStyle w:val="afffff7"/>
        </w:rPr>
        <w:br/>
      </w:r>
      <w:r w:rsidRPr="00C01FED">
        <w:rPr>
          <w:rStyle w:val="afffff7"/>
          <w:rFonts w:hint="eastAsia"/>
        </w:rPr>
        <w:t>別途定める「監査手順書」に従って監査を実施し、本臨床研究がプロトコール、業務手順書、適応される規制要件に従って実施、記録及び報告されていることを、本臨床研究の関係者から独立した立場で検証する。</w:t>
      </w:r>
    </w:p>
    <w:p w14:paraId="22D18FD4" w14:textId="25E48D8D" w:rsidR="0014057D" w:rsidRPr="00C01FED" w:rsidRDefault="0014057D" w:rsidP="006D4BE3">
      <w:pPr>
        <w:pStyle w:val="a1"/>
        <w:rPr>
          <w:rStyle w:val="afffff7"/>
        </w:rPr>
      </w:pPr>
      <w:r w:rsidRPr="00C01FED">
        <w:rPr>
          <w:rStyle w:val="afffff7"/>
          <w:rFonts w:hint="eastAsia"/>
        </w:rPr>
        <w:t>モニタリング責任者</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lastRenderedPageBreak/>
        <w:t>＜役割及び責任＞</w:t>
      </w:r>
      <w:r w:rsidRPr="00C01FED">
        <w:rPr>
          <w:rStyle w:val="afffff7"/>
        </w:rPr>
        <w:br/>
      </w:r>
      <w:r w:rsidRPr="00C01FED">
        <w:rPr>
          <w:rStyle w:val="afffff7"/>
          <w:rFonts w:hint="eastAsia"/>
        </w:rPr>
        <w:t>別途定める「モニタリング手順書」に従ってモニタリングを実施し、本臨床研究がプロトコール、業務手順書、適応される規制要件に従って実施、記録及び報告されていることを確認する。</w:t>
      </w:r>
    </w:p>
    <w:p w14:paraId="3DACF9E1" w14:textId="5B2C9AE5" w:rsidR="00A92E7E" w:rsidRPr="00C01FED" w:rsidRDefault="00B210D1" w:rsidP="00A92E7E">
      <w:pPr>
        <w:pStyle w:val="a1"/>
        <w:rPr>
          <w:rStyle w:val="afffff7"/>
        </w:rPr>
      </w:pPr>
      <w:r>
        <w:rPr>
          <w:rStyle w:val="afffff7"/>
          <w:rFonts w:hint="eastAsia"/>
        </w:rPr>
        <w:t>統括管理者</w:t>
      </w:r>
      <w:r w:rsidR="00A92E7E" w:rsidRPr="00C01FED">
        <w:rPr>
          <w:rStyle w:val="afffff7"/>
          <w:rFonts w:hint="eastAsia"/>
        </w:rPr>
        <w:t>以外の研究を総括する者</w:t>
      </w:r>
      <w:r w:rsidR="00A92E7E" w:rsidRPr="00C01FED">
        <w:rPr>
          <w:rStyle w:val="afffff7"/>
        </w:rPr>
        <w:br/>
      </w:r>
      <w:r w:rsidR="00A92E7E" w:rsidRPr="00C01FED">
        <w:rPr>
          <w:rStyle w:val="afffff7"/>
          <w:rFonts w:hint="eastAsia"/>
        </w:rPr>
        <w:t>【所属】【氏名】</w:t>
      </w:r>
      <w:r w:rsidR="00A92E7E" w:rsidRPr="00C01FED">
        <w:rPr>
          <w:rStyle w:val="afffff7"/>
        </w:rPr>
        <w:br/>
      </w:r>
      <w:r w:rsidR="00A92E7E" w:rsidRPr="00C01FED">
        <w:rPr>
          <w:rStyle w:val="afffff7"/>
          <w:rFonts w:hint="eastAsia"/>
        </w:rPr>
        <w:t>＜役割及び責任＞</w:t>
      </w:r>
      <w:r w:rsidR="00A92E7E" w:rsidRPr="00C01FED">
        <w:rPr>
          <w:rStyle w:val="afffff7"/>
        </w:rPr>
        <w:br/>
      </w:r>
      <w:r w:rsidR="00A92E7E" w:rsidRPr="00C01FED">
        <w:rPr>
          <w:rStyle w:val="afffff7"/>
          <w:rFonts w:hint="eastAsia"/>
        </w:rPr>
        <w:t>研究を総括する。</w:t>
      </w:r>
    </w:p>
    <w:p w14:paraId="5C877F45" w14:textId="77777777" w:rsidR="0014057D" w:rsidRPr="00C01FED" w:rsidRDefault="0014057D" w:rsidP="006D4BE3">
      <w:pPr>
        <w:pStyle w:val="a1"/>
        <w:rPr>
          <w:rStyle w:val="afffff7"/>
        </w:rPr>
      </w:pPr>
      <w:r w:rsidRPr="00C01FED">
        <w:rPr>
          <w:rStyle w:val="afffff7"/>
          <w:rFonts w:hint="eastAsia"/>
        </w:rPr>
        <w:t>効果安全性評価委員会</w:t>
      </w:r>
      <w:r w:rsidRPr="00C01FED">
        <w:rPr>
          <w:rStyle w:val="afffff7"/>
        </w:rPr>
        <w:br/>
      </w:r>
      <w:r w:rsidRPr="00C01FED">
        <w:rPr>
          <w:rStyle w:val="afffff7"/>
          <w:rFonts w:hint="eastAsia"/>
        </w:rPr>
        <w:t>委員長</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委員</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【所属】【氏名】</w:t>
      </w:r>
      <w:r w:rsidRPr="00C01FED">
        <w:rPr>
          <w:rStyle w:val="afffff7"/>
        </w:rPr>
        <w:br/>
      </w:r>
      <w:r w:rsidRPr="00C01FED">
        <w:rPr>
          <w:rStyle w:val="afffff7"/>
          <w:rFonts w:hint="eastAsia"/>
        </w:rPr>
        <w:t>＜役割及び責任＞</w:t>
      </w:r>
      <w:r w:rsidRPr="00C01FED">
        <w:rPr>
          <w:rStyle w:val="afffff7"/>
        </w:rPr>
        <w:br/>
      </w:r>
      <w:r w:rsidRPr="00C01FED">
        <w:rPr>
          <w:rStyle w:val="afffff7"/>
          <w:rFonts w:hint="eastAsia"/>
        </w:rPr>
        <w:t>本臨床研究の実施関係者から独立して効果安全性評価委員会を開催し、本臨床研究の進捗、安全性データ及び重要な有効性エンドポイントを適切な間隔で評価する。</w:t>
      </w:r>
      <w:r w:rsidRPr="00C01FED">
        <w:rPr>
          <w:rStyle w:val="afffff7"/>
        </w:rPr>
        <w:br/>
      </w:r>
      <w:r w:rsidRPr="00C01FED">
        <w:rPr>
          <w:rStyle w:val="afffff7"/>
          <w:rFonts w:hint="eastAsia"/>
        </w:rPr>
        <w:t>＜連絡・問い合わせ先＞</w:t>
      </w:r>
      <w:r w:rsidRPr="00C01FED">
        <w:rPr>
          <w:rStyle w:val="afffff7"/>
        </w:rPr>
        <w:br/>
      </w:r>
      <w:r w:rsidRPr="00C01FED">
        <w:rPr>
          <w:rStyle w:val="afffff7"/>
          <w:rFonts w:hint="eastAsia"/>
        </w:rPr>
        <w:t>慶應義塾大学医学部●●●科</w:t>
      </w:r>
      <w:r w:rsidRPr="00C01FED">
        <w:rPr>
          <w:rStyle w:val="afffff7"/>
        </w:rPr>
        <w:br/>
      </w:r>
      <w:r w:rsidRPr="00C01FED">
        <w:rPr>
          <w:rStyle w:val="afffff7"/>
          <w:rFonts w:hint="eastAsia"/>
        </w:rPr>
        <w:t>電話：</w:t>
      </w:r>
      <w:r w:rsidRPr="00C01FED">
        <w:rPr>
          <w:rStyle w:val="afffff7"/>
        </w:rPr>
        <w:t>03-XXXX-XXXX</w:t>
      </w:r>
    </w:p>
    <w:p w14:paraId="736BF6FB" w14:textId="77777777" w:rsidR="008F19D5" w:rsidRPr="006B320D" w:rsidRDefault="008F19D5" w:rsidP="00C01FED">
      <w:pPr>
        <w:pStyle w:val="Paragraph"/>
      </w:pPr>
    </w:p>
    <w:p w14:paraId="0134E053" w14:textId="1DDC12E7" w:rsidR="00ED1B14" w:rsidRPr="00C01FED" w:rsidRDefault="00ED1B14" w:rsidP="00ED1B14">
      <w:pPr>
        <w:pStyle w:val="Paragraph"/>
        <w:rPr>
          <w:rStyle w:val="afffff7"/>
        </w:rPr>
      </w:pPr>
      <w:r w:rsidRPr="00C01FED">
        <w:rPr>
          <w:rStyle w:val="afffff7"/>
          <w:rFonts w:hint="eastAsia"/>
        </w:rPr>
        <w:t>＜記載例２：多機関共同研究の場合（別紙の一覧表とすることも可）＞</w:t>
      </w:r>
    </w:p>
    <w:tbl>
      <w:tblPr>
        <w:tblW w:w="0" w:type="auto"/>
        <w:tblLayout w:type="fixed"/>
        <w:tblLook w:val="06A0" w:firstRow="1" w:lastRow="0" w:firstColumn="1" w:lastColumn="0" w:noHBand="1" w:noVBand="1"/>
      </w:tblPr>
      <w:tblGrid>
        <w:gridCol w:w="3266"/>
        <w:gridCol w:w="3339"/>
        <w:gridCol w:w="2741"/>
      </w:tblGrid>
      <w:tr w:rsidR="00ED1B14" w:rsidRPr="003C05FB" w14:paraId="5F6EA52F" w14:textId="77777777" w:rsidTr="009C678A">
        <w:trPr>
          <w:trHeight w:val="375"/>
        </w:trPr>
        <w:tc>
          <w:tcPr>
            <w:tcW w:w="3266"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14:paraId="648E7EE8" w14:textId="6F006FD2" w:rsidR="00ED1B14" w:rsidRPr="00C01FED" w:rsidRDefault="00ED1B14" w:rsidP="00C01FED">
            <w:pPr>
              <w:pStyle w:val="TableText"/>
              <w:rPr>
                <w:rStyle w:val="afffff7"/>
              </w:rPr>
            </w:pPr>
            <w:proofErr w:type="spellStart"/>
            <w:r w:rsidRPr="00C01FED">
              <w:rPr>
                <w:rStyle w:val="afffff7"/>
                <w:rFonts w:hint="eastAsia"/>
              </w:rPr>
              <w:t>実施医療</w:t>
            </w:r>
            <w:r w:rsidRPr="00C01FED">
              <w:rPr>
                <w:rStyle w:val="afffff7"/>
              </w:rPr>
              <w:t>機関</w:t>
            </w:r>
            <w:proofErr w:type="spellEnd"/>
          </w:p>
        </w:tc>
        <w:tc>
          <w:tcPr>
            <w:tcW w:w="3339"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14:paraId="49A7714F" w14:textId="75A00560" w:rsidR="00ED1B14" w:rsidRPr="00C01FED" w:rsidRDefault="00ED1B14" w:rsidP="00C01FED">
            <w:pPr>
              <w:pStyle w:val="TableText"/>
              <w:rPr>
                <w:rStyle w:val="afffff7"/>
                <w:lang w:eastAsia="ja-JP"/>
              </w:rPr>
            </w:pPr>
            <w:r w:rsidRPr="00C01FED">
              <w:rPr>
                <w:rStyle w:val="afffff7"/>
                <w:lang w:eastAsia="ja-JP"/>
              </w:rPr>
              <w:t>研究責任</w:t>
            </w:r>
            <w:r w:rsidR="00F532FB" w:rsidRPr="00C01FED">
              <w:rPr>
                <w:rStyle w:val="afffff7"/>
                <w:rFonts w:hint="eastAsia"/>
                <w:lang w:eastAsia="ja-JP"/>
              </w:rPr>
              <w:t>医師</w:t>
            </w:r>
            <w:r w:rsidRPr="00C01FED">
              <w:rPr>
                <w:rStyle w:val="afffff7"/>
                <w:lang w:eastAsia="ja-JP"/>
              </w:rPr>
              <w:t>（所属・氏名）</w:t>
            </w:r>
          </w:p>
        </w:tc>
        <w:tc>
          <w:tcPr>
            <w:tcW w:w="2741" w:type="dxa"/>
            <w:tcBorders>
              <w:top w:val="single" w:sz="8" w:space="0" w:color="auto"/>
              <w:left w:val="single" w:sz="4" w:space="0" w:color="auto"/>
              <w:bottom w:val="single" w:sz="8" w:space="0" w:color="auto"/>
              <w:right w:val="single" w:sz="8" w:space="0" w:color="auto"/>
            </w:tcBorders>
            <w:tcMar>
              <w:top w:w="15" w:type="dxa"/>
              <w:left w:w="15" w:type="dxa"/>
              <w:right w:w="15" w:type="dxa"/>
            </w:tcMar>
            <w:vAlign w:val="center"/>
          </w:tcPr>
          <w:p w14:paraId="37B2BFA3" w14:textId="593F24BF" w:rsidR="00ED1B14" w:rsidRPr="00C01FED" w:rsidRDefault="00B210D1" w:rsidP="00C01FED">
            <w:pPr>
              <w:pStyle w:val="TableText"/>
              <w:rPr>
                <w:rStyle w:val="afffff7"/>
                <w:lang w:eastAsia="ja-JP"/>
              </w:rPr>
            </w:pPr>
            <w:r>
              <w:rPr>
                <w:rStyle w:val="afffff7"/>
                <w:rFonts w:hint="eastAsia"/>
                <w:lang w:eastAsia="ja-JP"/>
              </w:rPr>
              <w:t>統括管理者</w:t>
            </w:r>
          </w:p>
        </w:tc>
      </w:tr>
      <w:tr w:rsidR="00ED1B14" w:rsidRPr="003C05FB" w14:paraId="7A021724" w14:textId="77777777" w:rsidTr="0014103A">
        <w:trPr>
          <w:trHeight w:val="360"/>
        </w:trPr>
        <w:tc>
          <w:tcPr>
            <w:tcW w:w="3266"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32C3D52A" w14:textId="77777777" w:rsidR="00ED1B14" w:rsidRPr="00C01FED" w:rsidRDefault="00ED1B14" w:rsidP="00C01FED">
            <w:pPr>
              <w:pStyle w:val="TableText"/>
              <w:rPr>
                <w:rStyle w:val="afffff7"/>
              </w:rPr>
            </w:pPr>
            <w:r w:rsidRPr="00C01FED">
              <w:rPr>
                <w:rStyle w:val="afffff7"/>
                <w:rFonts w:hint="eastAsia"/>
              </w:rPr>
              <w:t>○○</w:t>
            </w:r>
            <w:proofErr w:type="spellStart"/>
            <w:r w:rsidRPr="00C01FED">
              <w:rPr>
                <w:rStyle w:val="afffff7"/>
              </w:rPr>
              <w:t>大学医学部付属病院</w:t>
            </w:r>
            <w:proofErr w:type="spellEnd"/>
          </w:p>
        </w:tc>
        <w:tc>
          <w:tcPr>
            <w:tcW w:w="3339"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1DD584FA" w14:textId="77777777" w:rsidR="00ED1B14" w:rsidRPr="00C01FED" w:rsidRDefault="00ED1B14" w:rsidP="00C01FED">
            <w:pPr>
              <w:pStyle w:val="TableText"/>
              <w:rPr>
                <w:rStyle w:val="afffff7"/>
              </w:rPr>
            </w:pPr>
            <w:r w:rsidRPr="00C01FED">
              <w:rPr>
                <w:rStyle w:val="afffff7"/>
                <w:rFonts w:hint="eastAsia"/>
              </w:rPr>
              <w:t>○○</w:t>
            </w:r>
            <w:r w:rsidRPr="00C01FED">
              <w:rPr>
                <w:rStyle w:val="afffff7"/>
              </w:rPr>
              <w:t>科・</w:t>
            </w:r>
            <w:r w:rsidRPr="00C01FED">
              <w:rPr>
                <w:rStyle w:val="afffff7"/>
                <w:rFonts w:hint="eastAsia"/>
              </w:rPr>
              <w:t>○○</w:t>
            </w:r>
            <w:r w:rsidRPr="00C01FED">
              <w:rPr>
                <w:rStyle w:val="afffff7"/>
              </w:rPr>
              <w:t xml:space="preserve">　</w:t>
            </w:r>
            <w:r w:rsidRPr="00C01FED">
              <w:rPr>
                <w:rStyle w:val="afffff7"/>
                <w:rFonts w:hint="eastAsia"/>
              </w:rPr>
              <w:t>○○</w:t>
            </w:r>
          </w:p>
        </w:tc>
        <w:tc>
          <w:tcPr>
            <w:tcW w:w="2741"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center"/>
          </w:tcPr>
          <w:p w14:paraId="235B20B2" w14:textId="3CBC60D4" w:rsidR="00ED1B14" w:rsidRPr="00C01FED" w:rsidRDefault="00455762" w:rsidP="00C01FED">
            <w:pPr>
              <w:pStyle w:val="TableTextCenter"/>
              <w:rPr>
                <w:rStyle w:val="afffff7"/>
              </w:rPr>
            </w:pPr>
            <w:r w:rsidRPr="00C01FED">
              <w:rPr>
                <w:rStyle w:val="afffff7"/>
                <w:rFonts w:hint="eastAsia"/>
              </w:rPr>
              <w:t>○</w:t>
            </w:r>
          </w:p>
        </w:tc>
      </w:tr>
      <w:tr w:rsidR="00ED1B14" w:rsidRPr="003C05FB" w14:paraId="61AD9842" w14:textId="77777777" w:rsidTr="009C678A">
        <w:trPr>
          <w:trHeight w:val="360"/>
        </w:trPr>
        <w:tc>
          <w:tcPr>
            <w:tcW w:w="32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D3EAF0C" w14:textId="77777777" w:rsidR="00ED1B14" w:rsidRPr="00C01FED" w:rsidRDefault="00ED1B14" w:rsidP="00C01FED">
            <w:pPr>
              <w:pStyle w:val="TableText"/>
              <w:rPr>
                <w:rStyle w:val="afffff7"/>
              </w:rPr>
            </w:pPr>
            <w:proofErr w:type="spellStart"/>
            <w:r w:rsidRPr="00C01FED">
              <w:rPr>
                <w:rStyle w:val="afffff7"/>
              </w:rPr>
              <w:t>市立</w:t>
            </w:r>
            <w:proofErr w:type="spellEnd"/>
            <w:r w:rsidRPr="00C01FED">
              <w:rPr>
                <w:rStyle w:val="afffff7"/>
                <w:rFonts w:hint="eastAsia"/>
              </w:rPr>
              <w:t>○○</w:t>
            </w:r>
            <w:proofErr w:type="spellStart"/>
            <w:r w:rsidRPr="00C01FED">
              <w:rPr>
                <w:rStyle w:val="afffff7"/>
              </w:rPr>
              <w:t>病院</w:t>
            </w:r>
            <w:proofErr w:type="spellEnd"/>
          </w:p>
        </w:tc>
        <w:tc>
          <w:tcPr>
            <w:tcW w:w="3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E39A6" w14:textId="77777777" w:rsidR="00ED1B14" w:rsidRPr="00C01FED" w:rsidRDefault="00ED1B14" w:rsidP="00C01FED">
            <w:pPr>
              <w:pStyle w:val="TableText"/>
              <w:rPr>
                <w:rStyle w:val="afffff7"/>
              </w:rPr>
            </w:pPr>
            <w:r w:rsidRPr="00C01FED">
              <w:rPr>
                <w:rStyle w:val="afffff7"/>
                <w:rFonts w:hint="eastAsia"/>
              </w:rPr>
              <w:t>○○</w:t>
            </w:r>
            <w:r w:rsidRPr="00C01FED">
              <w:rPr>
                <w:rStyle w:val="afffff7"/>
              </w:rPr>
              <w:t>科・</w:t>
            </w:r>
            <w:r w:rsidRPr="00C01FED">
              <w:rPr>
                <w:rStyle w:val="afffff7"/>
                <w:rFonts w:hint="eastAsia"/>
              </w:rPr>
              <w:t>○○</w:t>
            </w:r>
            <w:r w:rsidRPr="00C01FED">
              <w:rPr>
                <w:rStyle w:val="afffff7"/>
              </w:rPr>
              <w:t xml:space="preserve">　</w:t>
            </w:r>
            <w:r w:rsidRPr="00C01FED">
              <w:rPr>
                <w:rStyle w:val="afffff7"/>
                <w:rFonts w:hint="eastAsia"/>
              </w:rPr>
              <w:t>○○</w:t>
            </w:r>
          </w:p>
        </w:tc>
        <w:tc>
          <w:tcPr>
            <w:tcW w:w="274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0A866A6D" w14:textId="4E2E5917" w:rsidR="00ED1B14" w:rsidRPr="00C01FED" w:rsidRDefault="00ED1B14" w:rsidP="00C01FED">
            <w:pPr>
              <w:pStyle w:val="TableTextCenter"/>
              <w:rPr>
                <w:rStyle w:val="afffff7"/>
              </w:rPr>
            </w:pPr>
          </w:p>
        </w:tc>
      </w:tr>
      <w:tr w:rsidR="00ED1B14" w:rsidRPr="003C05FB" w14:paraId="746B8F26" w14:textId="77777777" w:rsidTr="009C678A">
        <w:trPr>
          <w:trHeight w:val="360"/>
        </w:trPr>
        <w:tc>
          <w:tcPr>
            <w:tcW w:w="32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BB712D0" w14:textId="77777777" w:rsidR="00ED1B14" w:rsidRPr="00C01FED" w:rsidRDefault="00ED1B14" w:rsidP="00C01FED">
            <w:pPr>
              <w:pStyle w:val="TableText"/>
              <w:rPr>
                <w:rStyle w:val="afffff7"/>
              </w:rPr>
            </w:pPr>
            <w:r w:rsidRPr="00C01FED">
              <w:rPr>
                <w:rStyle w:val="afffff7"/>
                <w:rFonts w:hint="eastAsia"/>
              </w:rPr>
              <w:t>○○</w:t>
            </w:r>
            <w:proofErr w:type="spellStart"/>
            <w:r w:rsidRPr="00C01FED">
              <w:rPr>
                <w:rStyle w:val="afffff7"/>
              </w:rPr>
              <w:t>大学</w:t>
            </w:r>
            <w:proofErr w:type="spellEnd"/>
          </w:p>
        </w:tc>
        <w:tc>
          <w:tcPr>
            <w:tcW w:w="3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59928D" w14:textId="77777777" w:rsidR="00ED1B14" w:rsidRPr="00C01FED" w:rsidRDefault="00ED1B14" w:rsidP="00C01FED">
            <w:pPr>
              <w:pStyle w:val="TableText"/>
              <w:rPr>
                <w:rStyle w:val="afffff7"/>
                <w:lang w:eastAsia="ja-JP"/>
              </w:rPr>
            </w:pPr>
            <w:r w:rsidRPr="00C01FED">
              <w:rPr>
                <w:rStyle w:val="afffff7"/>
                <w:rFonts w:hint="eastAsia"/>
                <w:lang w:eastAsia="ja-JP"/>
              </w:rPr>
              <w:t>○○</w:t>
            </w:r>
            <w:r w:rsidRPr="00C01FED">
              <w:rPr>
                <w:rStyle w:val="afffff7"/>
                <w:lang w:eastAsia="ja-JP"/>
              </w:rPr>
              <w:t>学部・</w:t>
            </w:r>
            <w:r w:rsidRPr="00C01FED">
              <w:rPr>
                <w:rStyle w:val="afffff7"/>
                <w:rFonts w:hint="eastAsia"/>
                <w:lang w:eastAsia="ja-JP"/>
              </w:rPr>
              <w:t>○○</w:t>
            </w:r>
            <w:r w:rsidRPr="00C01FED">
              <w:rPr>
                <w:rStyle w:val="afffff7"/>
                <w:lang w:eastAsia="ja-JP"/>
              </w:rPr>
              <w:t xml:space="preserve">　</w:t>
            </w:r>
            <w:r w:rsidRPr="00C01FED">
              <w:rPr>
                <w:rStyle w:val="afffff7"/>
                <w:rFonts w:hint="eastAsia"/>
                <w:lang w:eastAsia="ja-JP"/>
              </w:rPr>
              <w:t>○○</w:t>
            </w:r>
          </w:p>
        </w:tc>
        <w:tc>
          <w:tcPr>
            <w:tcW w:w="274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1C57EEA9" w14:textId="631C9D85" w:rsidR="00ED1B14" w:rsidRPr="00C01FED" w:rsidRDefault="00ED1B14" w:rsidP="00C01FED">
            <w:pPr>
              <w:pStyle w:val="TableTextCenter"/>
              <w:rPr>
                <w:rStyle w:val="afffff7"/>
              </w:rPr>
            </w:pPr>
          </w:p>
        </w:tc>
      </w:tr>
      <w:tr w:rsidR="00ED1B14" w:rsidRPr="003C05FB" w14:paraId="0C8D1393" w14:textId="77777777" w:rsidTr="009C678A">
        <w:trPr>
          <w:trHeight w:val="360"/>
        </w:trPr>
        <w:tc>
          <w:tcPr>
            <w:tcW w:w="326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D5FA920" w14:textId="77777777" w:rsidR="00ED1B14" w:rsidRPr="00C01FED" w:rsidRDefault="00ED1B14" w:rsidP="00C01FED">
            <w:pPr>
              <w:pStyle w:val="TableText"/>
              <w:rPr>
                <w:rStyle w:val="afffff7"/>
                <w:lang w:eastAsia="ja-JP"/>
              </w:rPr>
            </w:pPr>
          </w:p>
        </w:tc>
        <w:tc>
          <w:tcPr>
            <w:tcW w:w="33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E82870" w14:textId="77777777" w:rsidR="00ED1B14" w:rsidRPr="00C01FED" w:rsidRDefault="00ED1B14" w:rsidP="00C01FED">
            <w:pPr>
              <w:pStyle w:val="TableText"/>
              <w:rPr>
                <w:rStyle w:val="afffff7"/>
                <w:lang w:eastAsia="ja-JP"/>
              </w:rPr>
            </w:pPr>
          </w:p>
        </w:tc>
        <w:tc>
          <w:tcPr>
            <w:tcW w:w="274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1A64152D" w14:textId="77777777" w:rsidR="00ED1B14" w:rsidRPr="00C01FED" w:rsidRDefault="00ED1B14" w:rsidP="00C01FED">
            <w:pPr>
              <w:pStyle w:val="TableTextCenter"/>
              <w:rPr>
                <w:rStyle w:val="afffff7"/>
              </w:rPr>
            </w:pPr>
          </w:p>
        </w:tc>
      </w:tr>
      <w:tr w:rsidR="00ED1B14" w:rsidRPr="003C05FB" w14:paraId="703BFBA6" w14:textId="77777777" w:rsidTr="009C678A">
        <w:trPr>
          <w:trHeight w:val="375"/>
        </w:trPr>
        <w:tc>
          <w:tcPr>
            <w:tcW w:w="3266"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1B34B909" w14:textId="77777777" w:rsidR="00ED1B14" w:rsidRPr="00C01FED" w:rsidRDefault="00ED1B14" w:rsidP="00C01FED">
            <w:pPr>
              <w:pStyle w:val="TableText"/>
              <w:rPr>
                <w:rStyle w:val="afffff7"/>
                <w:lang w:eastAsia="ja-JP"/>
              </w:rPr>
            </w:pPr>
          </w:p>
        </w:tc>
        <w:tc>
          <w:tcPr>
            <w:tcW w:w="333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50AB3E73" w14:textId="77777777" w:rsidR="00ED1B14" w:rsidRPr="00C01FED" w:rsidRDefault="00ED1B14" w:rsidP="00C01FED">
            <w:pPr>
              <w:pStyle w:val="TableText"/>
              <w:rPr>
                <w:rStyle w:val="afffff7"/>
                <w:lang w:eastAsia="ja-JP"/>
              </w:rPr>
            </w:pPr>
          </w:p>
        </w:tc>
        <w:tc>
          <w:tcPr>
            <w:tcW w:w="2741"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center"/>
          </w:tcPr>
          <w:p w14:paraId="548793BF" w14:textId="77777777" w:rsidR="00ED1B14" w:rsidRPr="00C01FED" w:rsidRDefault="00ED1B14" w:rsidP="00C01FED">
            <w:pPr>
              <w:pStyle w:val="TableTextCenter"/>
              <w:rPr>
                <w:rStyle w:val="afffff7"/>
              </w:rPr>
            </w:pPr>
          </w:p>
        </w:tc>
      </w:tr>
    </w:tbl>
    <w:p w14:paraId="22798DB1" w14:textId="77777777" w:rsidR="00FA5502" w:rsidRPr="002D021D" w:rsidRDefault="00FA5502" w:rsidP="002D021D">
      <w:pPr>
        <w:pStyle w:val="Paragraph"/>
      </w:pPr>
    </w:p>
    <w:p w14:paraId="7F0F7D12" w14:textId="46C8DAAA" w:rsidR="0014057D" w:rsidRPr="00C01FED" w:rsidRDefault="0014057D" w:rsidP="0014057D">
      <w:pPr>
        <w:pStyle w:val="Paragraph"/>
        <w:rPr>
          <w:rStyle w:val="afffff7"/>
        </w:rPr>
      </w:pPr>
      <w:r w:rsidRPr="00C01FED">
        <w:rPr>
          <w:rStyle w:val="afffff7"/>
          <w:rFonts w:hint="eastAsia"/>
        </w:rPr>
        <w:t>＜記載例３：試料・情報の提供のみを行う者が存在する場合＞</w:t>
      </w:r>
    </w:p>
    <w:p w14:paraId="103E1F1E" w14:textId="77777777" w:rsidR="0014057D" w:rsidRPr="00C01FED" w:rsidRDefault="0014057D" w:rsidP="0014057D">
      <w:pPr>
        <w:pStyle w:val="Paragraph"/>
        <w:rPr>
          <w:rStyle w:val="afffff7"/>
        </w:rPr>
      </w:pPr>
      <w:r w:rsidRPr="00C01FED">
        <w:rPr>
          <w:rStyle w:val="afffff7"/>
          <w:rFonts w:hint="eastAsia"/>
        </w:rPr>
        <w:t>本研究では、以下の機関より試料・情報の提供を受ける。</w:t>
      </w:r>
    </w:p>
    <w:p w14:paraId="3E0FCE5D" w14:textId="34190A9C" w:rsidR="0014057D" w:rsidRPr="00C01FED" w:rsidRDefault="0014057D" w:rsidP="006D4BE3">
      <w:pPr>
        <w:pStyle w:val="a1"/>
        <w:rPr>
          <w:rStyle w:val="afffff7"/>
        </w:rPr>
      </w:pPr>
      <w:r w:rsidRPr="00C01FED">
        <w:rPr>
          <w:rStyle w:val="afffff7"/>
          <w:rFonts w:hint="eastAsia"/>
        </w:rPr>
        <w:t>【機関名】　【氏名】</w:t>
      </w:r>
    </w:p>
    <w:p w14:paraId="73692542" w14:textId="1B9615B9" w:rsidR="00F07F4E" w:rsidRDefault="0025564B" w:rsidP="00F52701">
      <w:pPr>
        <w:pStyle w:val="Paragraph"/>
      </w:pPr>
      <w:r>
        <w:rPr>
          <w:rFonts w:hint="eastAsia"/>
        </w:rPr>
        <w:t>＜＜本文はこちらに記載＞＞</w:t>
      </w:r>
    </w:p>
    <w:p w14:paraId="67CC244F" w14:textId="642BE87F" w:rsidR="0014057D" w:rsidRPr="0014057D" w:rsidRDefault="0014057D" w:rsidP="00F52701">
      <w:pPr>
        <w:pStyle w:val="Paragraph"/>
      </w:pPr>
    </w:p>
    <w:p w14:paraId="73692543" w14:textId="77777777" w:rsidR="00F07F4E" w:rsidRDefault="0025564B" w:rsidP="0014057D">
      <w:pPr>
        <w:pStyle w:val="2"/>
      </w:pPr>
      <w:bookmarkStart w:id="229" w:name="_Toc97884544"/>
      <w:bookmarkStart w:id="230" w:name="_Toc169875028"/>
      <w:r>
        <w:rPr>
          <w:rFonts w:hint="eastAsia"/>
        </w:rPr>
        <w:lastRenderedPageBreak/>
        <w:t>相談窓口</w:t>
      </w:r>
      <w:bookmarkEnd w:id="229"/>
      <w:bookmarkEnd w:id="230"/>
    </w:p>
    <w:p w14:paraId="44FD2A14" w14:textId="77777777" w:rsidR="0014057D" w:rsidRDefault="0014057D" w:rsidP="0014057D">
      <w:pPr>
        <w:pStyle w:val="Instructions"/>
      </w:pPr>
      <w:r>
        <w:rPr>
          <w:rFonts w:hint="eastAsia"/>
        </w:rPr>
        <w:t>＜ガイダンス＞</w:t>
      </w:r>
    </w:p>
    <w:p w14:paraId="73692547" w14:textId="4B7C9D4A" w:rsidR="00F07F4E" w:rsidRDefault="0014057D" w:rsidP="009F1FD4">
      <w:pPr>
        <w:pStyle w:val="Instructions"/>
        <w:numPr>
          <w:ilvl w:val="0"/>
          <w:numId w:val="34"/>
        </w:numPr>
      </w:pPr>
      <w:r>
        <w:rPr>
          <w:rFonts w:hint="eastAsia"/>
        </w:rPr>
        <w:t>研究対象者など及びその関係者からの相談などへの対応について記載してください。記載内容としては、相談などへの対処プロセス、相談窓口、</w:t>
      </w:r>
      <w:r>
        <w:rPr>
          <w:rFonts w:hint="eastAsia"/>
        </w:rPr>
        <w:t>FAQ</w:t>
      </w:r>
      <w:r>
        <w:rPr>
          <w:rFonts w:hint="eastAsia"/>
        </w:rPr>
        <w:t>ホームページの</w:t>
      </w:r>
      <w:r>
        <w:rPr>
          <w:rFonts w:hint="eastAsia"/>
        </w:rPr>
        <w:t>URL</w:t>
      </w:r>
      <w:r>
        <w:rPr>
          <w:rFonts w:hint="eastAsia"/>
        </w:rPr>
        <w:t>などが考えられます。</w:t>
      </w:r>
      <w:r>
        <w:rPr>
          <w:rFonts w:hint="eastAsia"/>
        </w:rPr>
        <w:br/>
      </w:r>
      <w:r>
        <w:rPr>
          <w:rFonts w:hint="eastAsia"/>
        </w:rPr>
        <w:t>相談窓口に関して、臨床研究法</w:t>
      </w:r>
      <w:r>
        <w:rPr>
          <w:rFonts w:hint="eastAsia"/>
        </w:rPr>
        <w:t xml:space="preserve"> </w:t>
      </w:r>
      <w:r>
        <w:rPr>
          <w:rFonts w:hint="eastAsia"/>
        </w:rPr>
        <w:t>課長通知［</w:t>
      </w:r>
      <w:r>
        <w:rPr>
          <w:rFonts w:hint="eastAsia"/>
        </w:rPr>
        <w:t>2.</w:t>
      </w:r>
      <w:r>
        <w:rPr>
          <w:rFonts w:hint="eastAsia"/>
        </w:rPr>
        <w:t>（</w:t>
      </w:r>
      <w:r>
        <w:rPr>
          <w:rFonts w:hint="eastAsia"/>
        </w:rPr>
        <w:t>23</w:t>
      </w:r>
      <w:r>
        <w:rPr>
          <w:rFonts w:hint="eastAsia"/>
        </w:rPr>
        <w:t>）規則第</w:t>
      </w:r>
      <w:r>
        <w:rPr>
          <w:rFonts w:hint="eastAsia"/>
        </w:rPr>
        <w:t>23</w:t>
      </w:r>
      <w:r>
        <w:rPr>
          <w:rFonts w:hint="eastAsia"/>
        </w:rPr>
        <w:t>条関連］では以下のとおり記載されております。</w:t>
      </w:r>
      <w:r>
        <w:rPr>
          <w:highlight w:val="yellow"/>
        </w:rPr>
        <w:br/>
      </w:r>
      <w:r>
        <w:rPr>
          <w:rFonts w:hint="eastAsia"/>
        </w:rPr>
        <w:t>①窓口の設置とは、必ずしも特定臨床研究の相談窓口として担当部署や場所を設ける必要はなく、臨床研究の対象者が問い合わせできる連絡先を明示し、対応可能な体制を整えることで差し支えない。</w:t>
      </w:r>
      <w:r>
        <w:rPr>
          <w:rFonts w:hint="eastAsia"/>
        </w:rPr>
        <w:br/>
      </w:r>
      <w:r>
        <w:rPr>
          <w:rFonts w:hint="eastAsia"/>
        </w:rPr>
        <w:t>②窓口については必ずしも臨床研究ごとに設ける必要はなく、実施医療機関で一つ定めることとしても差し支えない。ただし、その場合にあっては、臨床研究に関する具体的な対応ができる者との連絡体制があること。</w:t>
      </w:r>
      <w:r>
        <w:rPr>
          <w:rFonts w:hint="eastAsia"/>
        </w:rPr>
        <w:br/>
      </w:r>
      <w:r>
        <w:rPr>
          <w:rFonts w:hint="eastAsia"/>
        </w:rPr>
        <w:t>③苦情や告発の場合は、実施医療機関の連絡体制に準じ、実施医療機関の管理者に報告できる体制を整備しておくこと。</w:t>
      </w:r>
    </w:p>
    <w:p w14:paraId="06AAF71A" w14:textId="68B6EB7D" w:rsidR="0014057D" w:rsidRDefault="0014057D" w:rsidP="002216D8">
      <w:pPr>
        <w:pStyle w:val="Instructions"/>
      </w:pPr>
    </w:p>
    <w:p w14:paraId="62D2BF4F" w14:textId="77777777" w:rsidR="0014057D" w:rsidRPr="00C01FED" w:rsidRDefault="0014057D" w:rsidP="0014057D">
      <w:pPr>
        <w:pStyle w:val="Paragraph"/>
        <w:rPr>
          <w:rStyle w:val="afffff7"/>
        </w:rPr>
      </w:pPr>
      <w:r w:rsidRPr="00C01FED">
        <w:rPr>
          <w:rStyle w:val="afffff7"/>
          <w:rFonts w:hint="eastAsia"/>
        </w:rPr>
        <w:t>＜記載例１＞</w:t>
      </w:r>
    </w:p>
    <w:p w14:paraId="4A022CA4" w14:textId="6671A041" w:rsidR="0014057D" w:rsidRPr="00C01FED" w:rsidRDefault="00B210D1" w:rsidP="0014057D">
      <w:pPr>
        <w:pStyle w:val="Paragraph"/>
        <w:rPr>
          <w:rStyle w:val="afffff7"/>
        </w:rPr>
      </w:pPr>
      <w:r>
        <w:rPr>
          <w:rStyle w:val="afffff7"/>
          <w:rFonts w:hint="eastAsia"/>
        </w:rPr>
        <w:t>統括管理者</w:t>
      </w:r>
      <w:r w:rsidR="0014057D" w:rsidRPr="00C01FED">
        <w:rPr>
          <w:rStyle w:val="afffff7"/>
          <w:rFonts w:hint="eastAsia"/>
        </w:rPr>
        <w:t>は、研究対象者及びその関係者からの本臨床研究に係る相談窓口を設置し、連絡方法を「説明文書」に記載する。</w:t>
      </w:r>
    </w:p>
    <w:p w14:paraId="50775B7B" w14:textId="77777777" w:rsidR="0014057D" w:rsidRPr="00C01FED" w:rsidRDefault="0014057D" w:rsidP="0014057D">
      <w:pPr>
        <w:pStyle w:val="Paragraph"/>
        <w:rPr>
          <w:rStyle w:val="afffff7"/>
        </w:rPr>
      </w:pPr>
      <w:r w:rsidRPr="00C01FED">
        <w:rPr>
          <w:rStyle w:val="afffff7"/>
          <w:rFonts w:hint="eastAsia"/>
        </w:rPr>
        <w:t>研究に従事する者は、研究対象者及びその関係者から受けた全ての質問に対し、速やかに回答し詳細を説明する。（ただし、研究対象者及びその関係者の人権、もしくは研究に従事する者及びその関係者の権利利益の保護のため非公開とすることが必要な内容として、</w:t>
      </w:r>
      <w:r w:rsidRPr="00C01FED">
        <w:rPr>
          <w:rStyle w:val="afffff7"/>
        </w:rPr>
        <w:t>CRB</w:t>
      </w:r>
      <w:r w:rsidRPr="00C01FED">
        <w:rPr>
          <w:rStyle w:val="afffff7"/>
          <w:rFonts w:hint="eastAsia"/>
        </w:rPr>
        <w:t>の意見を受けて研究実施医療機関の管理者が許可したものは、この限りでない。）</w:t>
      </w:r>
    </w:p>
    <w:p w14:paraId="0DFD579A" w14:textId="77777777" w:rsidR="0014057D" w:rsidRPr="00C01FED" w:rsidRDefault="0014057D" w:rsidP="0014057D">
      <w:pPr>
        <w:pStyle w:val="Paragraph"/>
        <w:rPr>
          <w:rStyle w:val="afffff7"/>
        </w:rPr>
      </w:pPr>
      <w:r w:rsidRPr="00C01FED">
        <w:rPr>
          <w:rStyle w:val="afffff7"/>
          <w:rFonts w:hint="eastAsia"/>
        </w:rPr>
        <w:t>研究事務局：○○</w:t>
      </w:r>
    </w:p>
    <w:p w14:paraId="4B166139" w14:textId="77777777" w:rsidR="0014057D" w:rsidRPr="00C01FED" w:rsidRDefault="0014057D" w:rsidP="0014057D">
      <w:pPr>
        <w:pStyle w:val="Paragraph"/>
        <w:rPr>
          <w:rStyle w:val="afffff7"/>
        </w:rPr>
      </w:pPr>
      <w:r w:rsidRPr="00C01FED">
        <w:rPr>
          <w:rStyle w:val="afffff7"/>
          <w:rFonts w:hint="eastAsia"/>
        </w:rPr>
        <w:t>名称：慶應義塾大学医学部・○○教室</w:t>
      </w:r>
    </w:p>
    <w:p w14:paraId="349C9CFA" w14:textId="77777777" w:rsidR="0014057D" w:rsidRPr="00C01FED" w:rsidRDefault="0014057D" w:rsidP="0014057D">
      <w:pPr>
        <w:pStyle w:val="Paragraph"/>
        <w:rPr>
          <w:rStyle w:val="afffff7"/>
        </w:rPr>
      </w:pPr>
      <w:r w:rsidRPr="00C01FED">
        <w:rPr>
          <w:rStyle w:val="afffff7"/>
        </w:rPr>
        <w:t>TEL: 03-XXXX-XXXX</w:t>
      </w:r>
    </w:p>
    <w:p w14:paraId="773EF16B" w14:textId="77777777" w:rsidR="0014057D" w:rsidRPr="00C01FED" w:rsidRDefault="0014057D" w:rsidP="0014057D">
      <w:pPr>
        <w:pStyle w:val="Paragraph"/>
        <w:rPr>
          <w:rStyle w:val="afffff7"/>
        </w:rPr>
      </w:pPr>
      <w:r w:rsidRPr="00C01FED">
        <w:rPr>
          <w:rStyle w:val="afffff7"/>
        </w:rPr>
        <w:t>FAX: 03-XXXX-XXXX</w:t>
      </w:r>
    </w:p>
    <w:p w14:paraId="44C08477" w14:textId="77777777" w:rsidR="0014057D" w:rsidRPr="00C01FED" w:rsidRDefault="0014057D" w:rsidP="0014057D">
      <w:pPr>
        <w:pStyle w:val="Paragraph"/>
        <w:rPr>
          <w:rStyle w:val="afffff7"/>
        </w:rPr>
      </w:pPr>
      <w:r w:rsidRPr="00C01FED">
        <w:rPr>
          <w:rStyle w:val="afffff7"/>
          <w:rFonts w:hint="eastAsia"/>
        </w:rPr>
        <w:t xml:space="preserve">受付時間：月曜日〜金曜日　</w:t>
      </w:r>
      <w:r w:rsidRPr="00C01FED">
        <w:rPr>
          <w:rStyle w:val="afffff7"/>
        </w:rPr>
        <w:t>10:00</w:t>
      </w:r>
      <w:r w:rsidRPr="00C01FED">
        <w:rPr>
          <w:rStyle w:val="afffff7"/>
          <w:rFonts w:hint="eastAsia"/>
        </w:rPr>
        <w:t>〜</w:t>
      </w:r>
      <w:r w:rsidRPr="00C01FED">
        <w:rPr>
          <w:rStyle w:val="afffff7"/>
        </w:rPr>
        <w:t>17:00</w:t>
      </w:r>
    </w:p>
    <w:p w14:paraId="4C751824" w14:textId="28A6A6F8" w:rsidR="0014057D" w:rsidRPr="00C01FED" w:rsidRDefault="0014057D" w:rsidP="0014057D">
      <w:pPr>
        <w:pStyle w:val="Paragraph"/>
        <w:rPr>
          <w:rStyle w:val="afffff7"/>
        </w:rPr>
      </w:pPr>
      <w:r w:rsidRPr="00C01FED">
        <w:rPr>
          <w:rStyle w:val="afffff7"/>
          <w:rFonts w:hint="eastAsia"/>
        </w:rPr>
        <w:t>（土・日曜日、祝日及び年末年始の所定日を除く）</w:t>
      </w:r>
    </w:p>
    <w:p w14:paraId="73692552" w14:textId="0590FAFF" w:rsidR="00F07F4E" w:rsidRDefault="0025564B" w:rsidP="00F52701">
      <w:pPr>
        <w:pStyle w:val="Paragraph"/>
      </w:pPr>
      <w:r>
        <w:rPr>
          <w:rFonts w:hint="eastAsia"/>
        </w:rPr>
        <w:t>＜＜本文はこちらに記載＞＞</w:t>
      </w:r>
    </w:p>
    <w:p w14:paraId="25F9B54C" w14:textId="77777777" w:rsidR="0014057D" w:rsidRPr="0014057D" w:rsidRDefault="0014057D" w:rsidP="00F52701">
      <w:pPr>
        <w:pStyle w:val="Paragraph"/>
      </w:pPr>
    </w:p>
    <w:p w14:paraId="73692553" w14:textId="77777777" w:rsidR="00F07F4E" w:rsidRDefault="0025564B" w:rsidP="0014057D">
      <w:pPr>
        <w:pStyle w:val="2"/>
      </w:pPr>
      <w:bookmarkStart w:id="231" w:name="_Toc97884545"/>
      <w:bookmarkStart w:id="232" w:name="_Toc169875029"/>
      <w:r>
        <w:rPr>
          <w:rFonts w:hint="eastAsia"/>
        </w:rPr>
        <w:t>業務委託</w:t>
      </w:r>
      <w:bookmarkEnd w:id="231"/>
      <w:bookmarkEnd w:id="232"/>
    </w:p>
    <w:p w14:paraId="5A4B5DF6" w14:textId="77777777" w:rsidR="0014057D" w:rsidRDefault="0014057D" w:rsidP="0014057D">
      <w:pPr>
        <w:pStyle w:val="Instructions"/>
      </w:pPr>
      <w:r>
        <w:rPr>
          <w:rFonts w:hint="eastAsia"/>
        </w:rPr>
        <w:t>＜ガイダンス＞</w:t>
      </w:r>
    </w:p>
    <w:p w14:paraId="18609F87" w14:textId="77777777" w:rsidR="0014057D" w:rsidRDefault="0014057D" w:rsidP="009F1FD4">
      <w:pPr>
        <w:pStyle w:val="Instructions"/>
        <w:numPr>
          <w:ilvl w:val="0"/>
          <w:numId w:val="34"/>
        </w:numPr>
      </w:pPr>
      <w:r>
        <w:rPr>
          <w:rFonts w:hint="eastAsia"/>
        </w:rPr>
        <w:t>開発業務受託機関に業務を委託する場合には、開発業務受託機関の名称及び所在地並びに委託する業務の内容及び監督方法を記載してください。</w:t>
      </w:r>
    </w:p>
    <w:p w14:paraId="4DD4CCDE" w14:textId="77777777" w:rsidR="0014057D" w:rsidRDefault="0014057D" w:rsidP="009F1FD4">
      <w:pPr>
        <w:pStyle w:val="Instructions"/>
        <w:numPr>
          <w:ilvl w:val="0"/>
          <w:numId w:val="34"/>
        </w:numPr>
      </w:pPr>
      <w:r>
        <w:rPr>
          <w:rFonts w:hint="eastAsia"/>
        </w:rPr>
        <w:t>監督方法としては、例えば、委託契約書に定められた安全管理措置の内容が遵守されていることを確認する方法、及び遵守されていない場合の対応などが考えられます。</w:t>
      </w:r>
    </w:p>
    <w:p w14:paraId="73692559" w14:textId="270958D8" w:rsidR="00F07F4E" w:rsidRDefault="0014057D" w:rsidP="009F1FD4">
      <w:pPr>
        <w:pStyle w:val="Instructions"/>
        <w:numPr>
          <w:ilvl w:val="0"/>
          <w:numId w:val="34"/>
        </w:numPr>
      </w:pPr>
      <w:r>
        <w:rPr>
          <w:rFonts w:hint="eastAsia"/>
        </w:rPr>
        <w:t>海外の者に委託する場合も同様に記載してください。</w:t>
      </w:r>
    </w:p>
    <w:p w14:paraId="2CA22525" w14:textId="391A8E18" w:rsidR="0014057D" w:rsidRDefault="0014057D" w:rsidP="002216D8">
      <w:pPr>
        <w:pStyle w:val="Instructions"/>
      </w:pPr>
    </w:p>
    <w:p w14:paraId="228A8739" w14:textId="77777777" w:rsidR="0014057D" w:rsidRPr="00C01FED" w:rsidRDefault="0014057D" w:rsidP="0014057D">
      <w:pPr>
        <w:pStyle w:val="Paragraph"/>
        <w:rPr>
          <w:rStyle w:val="afffff7"/>
        </w:rPr>
      </w:pPr>
      <w:r w:rsidRPr="00C01FED">
        <w:rPr>
          <w:rStyle w:val="afffff7"/>
          <w:rFonts w:hint="eastAsia"/>
        </w:rPr>
        <w:t>＜記載例１＞</w:t>
      </w:r>
    </w:p>
    <w:p w14:paraId="3772558C" w14:textId="77777777" w:rsidR="0014057D" w:rsidRPr="00C01FED" w:rsidRDefault="0014057D" w:rsidP="0014057D">
      <w:pPr>
        <w:pStyle w:val="Paragraph"/>
        <w:rPr>
          <w:rStyle w:val="afffff7"/>
        </w:rPr>
      </w:pPr>
      <w:r w:rsidRPr="00C01FED">
        <w:rPr>
          <w:rStyle w:val="afffff7"/>
          <w:rFonts w:hint="eastAsia"/>
        </w:rPr>
        <w:t>本研究では業務委託しない。</w:t>
      </w:r>
    </w:p>
    <w:p w14:paraId="3848AC68" w14:textId="77777777" w:rsidR="0014057D" w:rsidRPr="00C01FED" w:rsidRDefault="0014057D" w:rsidP="0014057D">
      <w:pPr>
        <w:pStyle w:val="Paragraph"/>
        <w:rPr>
          <w:rStyle w:val="afffff7"/>
        </w:rPr>
      </w:pPr>
      <w:r w:rsidRPr="00C01FED">
        <w:rPr>
          <w:rStyle w:val="afffff7"/>
          <w:rFonts w:hint="eastAsia"/>
        </w:rPr>
        <w:t>＜記載例２＞</w:t>
      </w:r>
    </w:p>
    <w:p w14:paraId="570AF5BC" w14:textId="77777777" w:rsidR="0014057D" w:rsidRPr="00C01FED" w:rsidRDefault="0014057D" w:rsidP="0014057D">
      <w:pPr>
        <w:pStyle w:val="Paragraph"/>
        <w:rPr>
          <w:rStyle w:val="afffff7"/>
        </w:rPr>
      </w:pPr>
      <w:r w:rsidRPr="00C01FED">
        <w:rPr>
          <w:rStyle w:val="afffff7"/>
          <w:rFonts w:hint="eastAsia"/>
        </w:rPr>
        <w:t>業務委託施設：</w:t>
      </w:r>
    </w:p>
    <w:p w14:paraId="5A8212F9" w14:textId="77777777" w:rsidR="0014057D" w:rsidRPr="00C01FED" w:rsidRDefault="0014057D" w:rsidP="0014057D">
      <w:pPr>
        <w:pStyle w:val="Paragraph"/>
        <w:rPr>
          <w:rStyle w:val="afffff7"/>
        </w:rPr>
      </w:pPr>
      <w:r w:rsidRPr="00C01FED">
        <w:rPr>
          <w:rStyle w:val="afffff7"/>
          <w:rFonts w:hint="eastAsia"/>
        </w:rPr>
        <w:t>株式会社●●●（〒</w:t>
      </w:r>
      <w:r w:rsidRPr="00C01FED">
        <w:rPr>
          <w:rStyle w:val="afffff7"/>
        </w:rPr>
        <w:t>XXX-XXXX</w:t>
      </w:r>
      <w:r w:rsidRPr="00C01FED">
        <w:rPr>
          <w:rStyle w:val="afffff7"/>
          <w:rFonts w:hint="eastAsia"/>
        </w:rPr>
        <w:t xml:space="preserve">　東京都●●）</w:t>
      </w:r>
    </w:p>
    <w:p w14:paraId="4B1EC6F4" w14:textId="77777777" w:rsidR="0014057D" w:rsidRPr="00C01FED" w:rsidRDefault="0014057D" w:rsidP="0014057D">
      <w:pPr>
        <w:pStyle w:val="Paragraph"/>
        <w:rPr>
          <w:rStyle w:val="afffff7"/>
        </w:rPr>
      </w:pPr>
      <w:r w:rsidRPr="00C01FED">
        <w:rPr>
          <w:rStyle w:val="afffff7"/>
          <w:rFonts w:hint="eastAsia"/>
        </w:rPr>
        <w:t>委託業務内容及び委託先の監督方法：</w:t>
      </w:r>
    </w:p>
    <w:p w14:paraId="76C35913" w14:textId="27518B98" w:rsidR="0014057D" w:rsidRPr="00C01FED" w:rsidRDefault="0014057D" w:rsidP="0014057D">
      <w:pPr>
        <w:pStyle w:val="a1"/>
        <w:rPr>
          <w:rStyle w:val="afffff7"/>
        </w:rPr>
      </w:pPr>
      <w:r w:rsidRPr="00C01FED">
        <w:rPr>
          <w:rStyle w:val="afffff7"/>
        </w:rPr>
        <w:t>HER2</w:t>
      </w:r>
      <w:r w:rsidRPr="00C01FED">
        <w:rPr>
          <w:rStyle w:val="afffff7"/>
          <w:rFonts w:hint="eastAsia"/>
        </w:rPr>
        <w:t>染色、</w:t>
      </w:r>
      <w:r w:rsidRPr="00C01FED">
        <w:rPr>
          <w:rStyle w:val="afffff7"/>
        </w:rPr>
        <w:t>ISH</w:t>
      </w:r>
    </w:p>
    <w:p w14:paraId="4ACA12BF" w14:textId="2BB744C8" w:rsidR="0014057D" w:rsidRPr="00C01FED" w:rsidRDefault="0014057D" w:rsidP="0014057D">
      <w:pPr>
        <w:pStyle w:val="a1"/>
        <w:rPr>
          <w:rStyle w:val="afffff7"/>
        </w:rPr>
      </w:pPr>
      <w:r w:rsidRPr="00C01FED">
        <w:rPr>
          <w:rStyle w:val="afffff7"/>
          <w:rFonts w:hint="eastAsia"/>
        </w:rPr>
        <w:t>報告所要日数が最大●●日であることから、その日数を超過した場合に該当施設へ確認し監督する。</w:t>
      </w:r>
    </w:p>
    <w:p w14:paraId="73692563" w14:textId="0290B2CB" w:rsidR="00F07F4E" w:rsidRDefault="0025564B" w:rsidP="00F52701">
      <w:pPr>
        <w:pStyle w:val="Paragraph"/>
      </w:pPr>
      <w:r>
        <w:rPr>
          <w:rFonts w:hint="eastAsia"/>
        </w:rPr>
        <w:t>＜＜本文はこちらに記載＞＞</w:t>
      </w:r>
    </w:p>
    <w:p w14:paraId="0427D2D1" w14:textId="77777777" w:rsidR="006D4BE3" w:rsidRDefault="006D4BE3" w:rsidP="00F52701">
      <w:pPr>
        <w:pStyle w:val="Paragraph"/>
      </w:pPr>
    </w:p>
    <w:p w14:paraId="73692564" w14:textId="77777777" w:rsidR="00F07F4E" w:rsidRDefault="0025564B" w:rsidP="0014057D">
      <w:pPr>
        <w:pStyle w:val="1"/>
        <w:pageBreakBefore/>
      </w:pPr>
      <w:bookmarkStart w:id="233" w:name="_Toc97884546"/>
      <w:bookmarkStart w:id="234" w:name="_Toc169875030"/>
      <w:r>
        <w:rPr>
          <w:rFonts w:hint="eastAsia"/>
        </w:rPr>
        <w:lastRenderedPageBreak/>
        <w:t>引用文献</w:t>
      </w:r>
      <w:bookmarkEnd w:id="233"/>
      <w:bookmarkEnd w:id="234"/>
    </w:p>
    <w:p w14:paraId="738A3699" w14:textId="77777777" w:rsidR="0014057D" w:rsidRDefault="0014057D" w:rsidP="0014057D">
      <w:pPr>
        <w:pStyle w:val="Instructions"/>
      </w:pPr>
      <w:r>
        <w:rPr>
          <w:rFonts w:hint="eastAsia"/>
        </w:rPr>
        <w:t>＜ガイダンス＞</w:t>
      </w:r>
    </w:p>
    <w:p w14:paraId="73692568" w14:textId="3AD0AEA8" w:rsidR="00F07F4E" w:rsidRDefault="0014057D" w:rsidP="009F1FD4">
      <w:pPr>
        <w:pStyle w:val="Instructions"/>
        <w:numPr>
          <w:ilvl w:val="0"/>
          <w:numId w:val="34"/>
        </w:numPr>
      </w:pPr>
      <w:r>
        <w:rPr>
          <w:rFonts w:hint="eastAsia"/>
        </w:rPr>
        <w:t>本プロトコールで引用した参考文献を初出順にバンクーバー形式で記載してください。</w:t>
      </w:r>
    </w:p>
    <w:p w14:paraId="72C93154" w14:textId="6456BB35" w:rsidR="0014057D" w:rsidRDefault="0014057D" w:rsidP="002216D8">
      <w:pPr>
        <w:pStyle w:val="Instructions"/>
      </w:pPr>
    </w:p>
    <w:p w14:paraId="0BF1CD94" w14:textId="77777777" w:rsidR="0014057D" w:rsidRPr="00C01FED" w:rsidRDefault="0014057D" w:rsidP="0014057D">
      <w:pPr>
        <w:pStyle w:val="Paragraph"/>
        <w:rPr>
          <w:rStyle w:val="afffff7"/>
        </w:rPr>
      </w:pPr>
      <w:r w:rsidRPr="00C01FED">
        <w:rPr>
          <w:rStyle w:val="afffff7"/>
          <w:rFonts w:hint="eastAsia"/>
        </w:rPr>
        <w:t>＜記載例１＞</w:t>
      </w:r>
    </w:p>
    <w:p w14:paraId="56686242" w14:textId="77777777" w:rsidR="0014057D" w:rsidRPr="00C01FED" w:rsidRDefault="0014057D" w:rsidP="006409CB">
      <w:pPr>
        <w:pStyle w:val="RefText"/>
        <w:rPr>
          <w:rStyle w:val="afffff7"/>
        </w:rPr>
      </w:pPr>
      <w:r w:rsidRPr="00C01FED">
        <w:rPr>
          <w:rStyle w:val="afffff7"/>
        </w:rPr>
        <w:t>American Cancer Society: Cancer Facts and Figures 2012. Atlanta, Ga: American Cancer Society, 2017 (Available online).</w:t>
      </w:r>
    </w:p>
    <w:p w14:paraId="7D8E605B" w14:textId="77777777" w:rsidR="0014057D" w:rsidRPr="00C01FED" w:rsidRDefault="0014057D" w:rsidP="006409CB">
      <w:pPr>
        <w:pStyle w:val="RefText"/>
        <w:rPr>
          <w:rStyle w:val="afffff7"/>
        </w:rPr>
      </w:pPr>
      <w:r w:rsidRPr="00C01FED">
        <w:rPr>
          <w:rStyle w:val="afffff7"/>
          <w:rFonts w:hint="eastAsia"/>
        </w:rPr>
        <w:t>藤澤康弘</w:t>
      </w:r>
      <w:r w:rsidRPr="00C01FED">
        <w:rPr>
          <w:rStyle w:val="afffff7"/>
        </w:rPr>
        <w:t xml:space="preserve">, </w:t>
      </w:r>
      <w:r w:rsidRPr="00C01FED">
        <w:rPr>
          <w:rStyle w:val="afffff7"/>
          <w:rFonts w:hint="eastAsia"/>
        </w:rPr>
        <w:t>大塚藤男</w:t>
      </w:r>
      <w:r w:rsidRPr="00C01FED">
        <w:rPr>
          <w:rStyle w:val="afffff7"/>
        </w:rPr>
        <w:t xml:space="preserve">: </w:t>
      </w:r>
      <w:r w:rsidRPr="00C01FED">
        <w:rPr>
          <w:rStyle w:val="afffff7"/>
          <w:rFonts w:hint="eastAsia"/>
        </w:rPr>
        <w:t>皮膚悪性腫瘍の疫学調査</w:t>
      </w:r>
      <w:r w:rsidRPr="00C01FED">
        <w:rPr>
          <w:rStyle w:val="afffff7"/>
        </w:rPr>
        <w:t>-</w:t>
      </w:r>
      <w:r w:rsidRPr="00C01FED">
        <w:rPr>
          <w:rStyle w:val="afffff7"/>
          <w:rFonts w:hint="eastAsia"/>
        </w:rPr>
        <w:t>日本と外国の国際比較</w:t>
      </w:r>
      <w:r w:rsidRPr="00C01FED">
        <w:rPr>
          <w:rStyle w:val="afffff7"/>
        </w:rPr>
        <w:t>-</w:t>
      </w:r>
      <w:r w:rsidRPr="00C01FED">
        <w:rPr>
          <w:rStyle w:val="afffff7"/>
          <w:rFonts w:hint="eastAsia"/>
        </w:rPr>
        <w:t>：日本臨床</w:t>
      </w:r>
      <w:r w:rsidRPr="00C01FED">
        <w:rPr>
          <w:rStyle w:val="afffff7"/>
        </w:rPr>
        <w:t xml:space="preserve">  2013;71</w:t>
      </w:r>
      <w:r w:rsidRPr="00C01FED">
        <w:rPr>
          <w:rStyle w:val="afffff7"/>
          <w:rFonts w:hint="eastAsia"/>
        </w:rPr>
        <w:t>増刊号</w:t>
      </w:r>
      <w:r w:rsidRPr="00C01FED">
        <w:rPr>
          <w:rStyle w:val="afffff7"/>
        </w:rPr>
        <w:t xml:space="preserve">:7-12 </w:t>
      </w:r>
    </w:p>
    <w:p w14:paraId="6E58C82D" w14:textId="5A136FDA" w:rsidR="0014057D" w:rsidRPr="00C01FED" w:rsidRDefault="0014057D" w:rsidP="006409CB">
      <w:pPr>
        <w:pStyle w:val="RefText"/>
        <w:rPr>
          <w:rStyle w:val="afffff7"/>
        </w:rPr>
      </w:pPr>
      <w:r w:rsidRPr="00C01FED">
        <w:rPr>
          <w:rStyle w:val="afffff7"/>
        </w:rPr>
        <w:t xml:space="preserve">Balch CM, </w:t>
      </w:r>
      <w:proofErr w:type="spellStart"/>
      <w:r w:rsidRPr="00C01FED">
        <w:rPr>
          <w:rStyle w:val="afffff7"/>
        </w:rPr>
        <w:t>Gershenwald</w:t>
      </w:r>
      <w:proofErr w:type="spellEnd"/>
      <w:r w:rsidRPr="00C01FED">
        <w:rPr>
          <w:rStyle w:val="afffff7"/>
        </w:rPr>
        <w:t xml:space="preserve"> JE, Soong SJ, et al. Final version of 2009 AJCC melanoma staging and classification. J Clin Oncol 2009; 27: 6199</w:t>
      </w:r>
      <w:r w:rsidRPr="00C01FED">
        <w:rPr>
          <w:rStyle w:val="afffff7"/>
          <w:rFonts w:hint="eastAsia"/>
        </w:rPr>
        <w:t>–</w:t>
      </w:r>
      <w:r w:rsidRPr="00C01FED">
        <w:rPr>
          <w:rStyle w:val="afffff7"/>
        </w:rPr>
        <w:t>206</w:t>
      </w:r>
    </w:p>
    <w:p w14:paraId="0AD1273B" w14:textId="410F7C6D" w:rsidR="006D4BE3" w:rsidRDefault="0025564B" w:rsidP="00D12E67">
      <w:pPr>
        <w:pStyle w:val="Paragraph"/>
      </w:pPr>
      <w:r>
        <w:rPr>
          <w:rFonts w:hint="eastAsia"/>
        </w:rPr>
        <w:t>＜＜本文はこちらに記載＞＞</w:t>
      </w:r>
    </w:p>
    <w:sectPr w:rsidR="006D4BE3" w:rsidSect="0014103A">
      <w:pgSz w:w="11907" w:h="16839"/>
      <w:pgMar w:top="1417" w:right="1134" w:bottom="1417" w:left="1417" w:header="850" w:footer="1134"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4CA6" w14:textId="77777777" w:rsidR="009D5B27" w:rsidRDefault="009D5B27">
      <w:r>
        <w:separator/>
      </w:r>
    </w:p>
  </w:endnote>
  <w:endnote w:type="continuationSeparator" w:id="0">
    <w:p w14:paraId="581239D2" w14:textId="77777777" w:rsidR="009D5B27" w:rsidRDefault="009D5B27">
      <w:r>
        <w:continuationSeparator/>
      </w:r>
    </w:p>
  </w:endnote>
  <w:endnote w:type="continuationNotice" w:id="1">
    <w:p w14:paraId="32591087" w14:textId="77777777" w:rsidR="009D5B27" w:rsidRDefault="009D5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EB7B" w14:textId="2427E087" w:rsidR="00BA037C" w:rsidRDefault="00BA037C">
    <w:pPr>
      <w:pStyle w:val="aa"/>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EF75" w14:textId="24671B86" w:rsidR="009C678A" w:rsidRDefault="009C678A" w:rsidP="006F2FE7">
    <w:pPr>
      <w:pStyle w:val="aa"/>
    </w:pPr>
    <w:r>
      <w:tab/>
    </w:r>
    <w:r>
      <w:fldChar w:fldCharType="begin"/>
    </w:r>
    <w:r>
      <w:instrText xml:space="preserve"> PAGE  \* MERGEFORMAT </w:instrText>
    </w:r>
    <w:r>
      <w:fldChar w:fldCharType="separate"/>
    </w:r>
    <w:r>
      <w:rPr>
        <w:noProof/>
      </w:rPr>
      <w:t>94</w:t>
    </w:r>
    <w:r>
      <w:fldChar w:fldCharType="end"/>
    </w:r>
    <w:r>
      <w:t>/</w:t>
    </w:r>
    <w:r>
      <w:fldChar w:fldCharType="begin"/>
    </w:r>
    <w:r>
      <w:instrText xml:space="preserve"> NUMPAGES  \* MERGEFORMAT </w:instrText>
    </w:r>
    <w:r>
      <w:fldChar w:fldCharType="separate"/>
    </w:r>
    <w:r>
      <w:rPr>
        <w:noProof/>
      </w:rPr>
      <w:t>100</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D719" w14:textId="77777777" w:rsidR="009D5B27" w:rsidRDefault="009D5B27">
      <w:r>
        <w:rPr>
          <w:rFonts w:hint="eastAsia"/>
        </w:rPr>
        <w:separator/>
      </w:r>
    </w:p>
  </w:footnote>
  <w:footnote w:type="continuationSeparator" w:id="0">
    <w:p w14:paraId="43C0DD43" w14:textId="77777777" w:rsidR="009D5B27" w:rsidRDefault="009D5B27">
      <w:r>
        <w:continuationSeparator/>
      </w:r>
    </w:p>
  </w:footnote>
  <w:footnote w:type="continuationNotice" w:id="1">
    <w:p w14:paraId="4F016455" w14:textId="77777777" w:rsidR="009D5B27" w:rsidRDefault="009D5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1430" w14:textId="2514AE03" w:rsidR="009C678A" w:rsidRDefault="009C678A" w:rsidP="006F2FE7">
    <w:pPr>
      <w:pStyle w:val="a8"/>
    </w:pPr>
    <w:r>
      <w:rPr>
        <w:rFonts w:hint="eastAsia"/>
      </w:rPr>
      <w:t>○○○に対する△△△の□□□研究</w:t>
    </w:r>
    <w:r>
      <w:tab/>
    </w:r>
    <w:r>
      <w:tab/>
    </w:r>
    <w:r>
      <w:rPr>
        <w:rFonts w:hint="eastAsia"/>
      </w:rPr>
      <w:t>第</w:t>
    </w:r>
    <w:r>
      <w:rPr>
        <w:rFonts w:hint="eastAsia"/>
      </w:rPr>
      <w:t>2.</w:t>
    </w:r>
    <w:r w:rsidR="007660D1">
      <w:rPr>
        <w:rFonts w:hint="eastAsia"/>
      </w:rPr>
      <w:t>3</w:t>
    </w:r>
    <w:r>
      <w:rPr>
        <w:rFonts w:hint="eastAsia"/>
      </w:rPr>
      <w:t xml:space="preserve">版　</w:t>
    </w:r>
    <w:r w:rsidR="007660D1">
      <w:rPr>
        <w:rFonts w:hint="eastAsia"/>
      </w:rPr>
      <w:t>2025/5/31</w:t>
    </w:r>
  </w:p>
  <w:p w14:paraId="73692576" w14:textId="16EDFB05" w:rsidR="009C678A" w:rsidRDefault="009C678A" w:rsidP="006F2FE7">
    <w:pPr>
      <w:pStyle w:val="a8"/>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7A24EA8"/>
    <w:lvl w:ilvl="0">
      <w:start w:val="1"/>
      <w:numFmt w:val="bullet"/>
      <w:pStyle w:val="5"/>
      <w:lvlText w:val="∙"/>
      <w:lvlJc w:val="left"/>
      <w:pPr>
        <w:tabs>
          <w:tab w:val="num" w:pos="1797"/>
        </w:tabs>
        <w:ind w:left="1797" w:hanging="215"/>
      </w:pPr>
      <w:rPr>
        <w:rFonts w:ascii="Times New Roman" w:hAnsi="Times New Roman" w:cs="Times New Roman" w:hint="default"/>
      </w:rPr>
    </w:lvl>
  </w:abstractNum>
  <w:abstractNum w:abstractNumId="1" w15:restartNumberingAfterBreak="0">
    <w:nsid w:val="001B38D1"/>
    <w:multiLevelType w:val="hybridMultilevel"/>
    <w:tmpl w:val="B506223C"/>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0F85BEC"/>
    <w:multiLevelType w:val="hybridMultilevel"/>
    <w:tmpl w:val="0B96F566"/>
    <w:lvl w:ilvl="0" w:tplc="FFFFFFFF">
      <w:start w:val="1"/>
      <w:numFmt w:val="bullet"/>
      <w:lvlText w:val="•"/>
      <w:lvlJc w:val="left"/>
      <w:pPr>
        <w:ind w:left="840" w:hanging="420"/>
      </w:pPr>
      <w:rPr>
        <w:rFonts w:ascii="Times New Roman" w:hAnsi="Times New Roman" w:hint="default"/>
      </w:rPr>
    </w:lvl>
    <w:lvl w:ilvl="1" w:tplc="F8FEC306">
      <w:start w:val="1"/>
      <w:numFmt w:val="decimal"/>
      <w:lvlText w:val="%2"/>
      <w:lvlJc w:val="left"/>
      <w:pPr>
        <w:ind w:left="1200" w:hanging="360"/>
      </w:pPr>
      <w:rPr>
        <w:rFonts w:hint="eastAsia"/>
      </w:rPr>
    </w:lvl>
    <w:lvl w:ilvl="2" w:tplc="0409000F">
      <w:start w:val="1"/>
      <w:numFmt w:val="decimal"/>
      <w:lvlText w:val="%3."/>
      <w:lvlJc w:val="left"/>
      <w:pPr>
        <w:ind w:left="1680" w:hanging="420"/>
      </w:pPr>
      <w:rPr>
        <w:rFont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1874014"/>
    <w:multiLevelType w:val="singleLevel"/>
    <w:tmpl w:val="3AEAA5AE"/>
    <w:name w:val="dtNM List Number 4"/>
    <w:lvl w:ilvl="0">
      <w:start w:val="1"/>
      <w:numFmt w:val="decimal"/>
      <w:lvlRestart w:val="0"/>
      <w:pStyle w:val="4"/>
      <w:lvlText w:val="%1)"/>
      <w:lvlJc w:val="left"/>
      <w:pPr>
        <w:tabs>
          <w:tab w:val="num" w:pos="1582"/>
        </w:tabs>
        <w:ind w:left="1582" w:hanging="420"/>
      </w:pPr>
      <w:rPr>
        <w:rFonts w:hint="eastAsia"/>
        <w:caps w:val="0"/>
        <w:u w:val="none"/>
      </w:rPr>
    </w:lvl>
  </w:abstractNum>
  <w:abstractNum w:abstractNumId="4" w15:restartNumberingAfterBreak="0">
    <w:nsid w:val="021E72AD"/>
    <w:multiLevelType w:val="multilevel"/>
    <w:tmpl w:val="04090023"/>
    <w:styleLink w:val="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 w15:restartNumberingAfterBreak="0">
    <w:nsid w:val="026A43D7"/>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392377F"/>
    <w:multiLevelType w:val="hybridMultilevel"/>
    <w:tmpl w:val="90DCCF68"/>
    <w:name w:val="dtNM List Number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3CF4195"/>
    <w:multiLevelType w:val="singleLevel"/>
    <w:tmpl w:val="EF52A2F2"/>
    <w:name w:val="dtBL Table List Bullet"/>
    <w:lvl w:ilvl="0">
      <w:start w:val="1"/>
      <w:numFmt w:val="bullet"/>
      <w:lvlRestart w:val="0"/>
      <w:pStyle w:val="TableListBullet"/>
      <w:lvlText w:val="∙"/>
      <w:lvlJc w:val="left"/>
      <w:pPr>
        <w:tabs>
          <w:tab w:val="num" w:pos="360"/>
        </w:tabs>
        <w:ind w:left="360" w:hanging="360"/>
      </w:pPr>
      <w:rPr>
        <w:rFonts w:ascii="Times New Roman" w:eastAsia="ＭＳ ゴシック" w:hAnsi="Times New Roman" w:cs="Times New Roman" w:hint="default"/>
        <w:b w:val="0"/>
        <w:i w:val="0"/>
        <w:caps w:val="0"/>
        <w:sz w:val="21"/>
        <w:u w:val="none"/>
      </w:rPr>
    </w:lvl>
  </w:abstractNum>
  <w:abstractNum w:abstractNumId="8" w15:restartNumberingAfterBreak="0">
    <w:nsid w:val="04E31898"/>
    <w:multiLevelType w:val="hybridMultilevel"/>
    <w:tmpl w:val="5074D71A"/>
    <w:name w:val="dtNM List Number82"/>
    <w:lvl w:ilvl="0" w:tplc="3440D06E">
      <w:start w:val="1"/>
      <w:numFmt w:val="bullet"/>
      <w:lvlText w:val="•"/>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7614CE8"/>
    <w:multiLevelType w:val="hybridMultilevel"/>
    <w:tmpl w:val="6B120A98"/>
    <w:name w:val="dtNM List Alpha 4223"/>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8374EE4"/>
    <w:multiLevelType w:val="singleLevel"/>
    <w:tmpl w:val="C85E6952"/>
    <w:name w:val="dtNM List Number"/>
    <w:lvl w:ilvl="0">
      <w:start w:val="1"/>
      <w:numFmt w:val="decimal"/>
      <w:lvlRestart w:val="0"/>
      <w:pStyle w:val="a0"/>
      <w:lvlText w:val="%1)"/>
      <w:lvlJc w:val="left"/>
      <w:pPr>
        <w:tabs>
          <w:tab w:val="num" w:pos="629"/>
        </w:tabs>
        <w:ind w:left="629" w:hanging="419"/>
      </w:pPr>
      <w:rPr>
        <w:rFonts w:ascii="Times New Roman" w:eastAsia="ＭＳ 明朝" w:hAnsi="Times New Roman" w:hint="default"/>
        <w:b w:val="0"/>
        <w:i w:val="0"/>
        <w:caps w:val="0"/>
        <w:sz w:val="21"/>
        <w:u w:val="none"/>
      </w:rPr>
    </w:lvl>
  </w:abstractNum>
  <w:abstractNum w:abstractNumId="11" w15:restartNumberingAfterBreak="0">
    <w:nsid w:val="0A6E6208"/>
    <w:multiLevelType w:val="hybridMultilevel"/>
    <w:tmpl w:val="52D88436"/>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0B365A84"/>
    <w:multiLevelType w:val="hybridMultilevel"/>
    <w:tmpl w:val="8F58AD78"/>
    <w:name w:val="dtNM List Number8"/>
    <w:lvl w:ilvl="0" w:tplc="3440D06E">
      <w:start w:val="1"/>
      <w:numFmt w:val="bullet"/>
      <w:lvlText w:val="•"/>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C361EC2"/>
    <w:multiLevelType w:val="singleLevel"/>
    <w:tmpl w:val="4DCE5F26"/>
    <w:lvl w:ilvl="0">
      <w:start w:val="1"/>
      <w:numFmt w:val="decimal"/>
      <w:pStyle w:val="B2"/>
      <w:lvlText w:val="%1."/>
      <w:lvlJc w:val="left"/>
      <w:pPr>
        <w:tabs>
          <w:tab w:val="num" w:pos="947"/>
        </w:tabs>
        <w:ind w:left="947" w:hanging="420"/>
      </w:pPr>
      <w:rPr>
        <w:rFonts w:hint="eastAsia"/>
      </w:rPr>
    </w:lvl>
  </w:abstractNum>
  <w:abstractNum w:abstractNumId="14" w15:restartNumberingAfterBreak="0">
    <w:nsid w:val="0DE83F07"/>
    <w:multiLevelType w:val="hybridMultilevel"/>
    <w:tmpl w:val="9B24416A"/>
    <w:name w:val="dtNM List Number7"/>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EFC1665"/>
    <w:multiLevelType w:val="singleLevel"/>
    <w:tmpl w:val="36EA0BBC"/>
    <w:lvl w:ilvl="0">
      <w:start w:val="1"/>
      <w:numFmt w:val="lowerLetter"/>
      <w:pStyle w:val="ListAlphaB"/>
      <w:lvlText w:val="%1."/>
      <w:lvlJc w:val="left"/>
      <w:pPr>
        <w:tabs>
          <w:tab w:val="num" w:pos="527"/>
        </w:tabs>
        <w:ind w:left="527" w:hanging="317"/>
      </w:pPr>
      <w:rPr>
        <w:rFonts w:hint="eastAsia"/>
      </w:rPr>
    </w:lvl>
  </w:abstractNum>
  <w:abstractNum w:abstractNumId="16" w15:restartNumberingAfterBreak="0">
    <w:nsid w:val="0F682C3E"/>
    <w:multiLevelType w:val="singleLevel"/>
    <w:tmpl w:val="09F6888E"/>
    <w:name w:val="dtNM List Alpha 422"/>
    <w:lvl w:ilvl="0">
      <w:start w:val="1"/>
      <w:numFmt w:val="decimal"/>
      <w:pStyle w:val="B"/>
      <w:lvlText w:val="%1."/>
      <w:lvlJc w:val="left"/>
      <w:pPr>
        <w:tabs>
          <w:tab w:val="num" w:pos="629"/>
        </w:tabs>
        <w:ind w:left="629" w:hanging="419"/>
      </w:pPr>
      <w:rPr>
        <w:rFonts w:hint="eastAsia"/>
      </w:rPr>
    </w:lvl>
  </w:abstractNum>
  <w:abstractNum w:abstractNumId="17" w15:restartNumberingAfterBreak="0">
    <w:nsid w:val="10973463"/>
    <w:multiLevelType w:val="hybridMultilevel"/>
    <w:tmpl w:val="E0329E06"/>
    <w:lvl w:ilvl="0" w:tplc="09F6888E">
      <w:start w:val="1"/>
      <w:numFmt w:val="decimal"/>
      <w:lvlText w:val="%1."/>
      <w:lvlJc w:val="left"/>
      <w:pPr>
        <w:ind w:left="1050" w:hanging="420"/>
      </w:pPr>
      <w:rPr>
        <w:rFonts w:hint="eastAsia"/>
      </w:rPr>
    </w:lvl>
    <w:lvl w:ilvl="1" w:tplc="3440D06E">
      <w:start w:val="1"/>
      <w:numFmt w:val="bullet"/>
      <w:lvlText w:val="•"/>
      <w:lvlJc w:val="left"/>
      <w:pPr>
        <w:ind w:left="1410" w:hanging="360"/>
      </w:pPr>
      <w:rPr>
        <w:rFonts w:ascii="Times New Roman" w:hAnsi="Times New Roman" w:cs="Times New Roman"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10FB227B"/>
    <w:multiLevelType w:val="hybridMultilevel"/>
    <w:tmpl w:val="DDB6309C"/>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76F2D"/>
    <w:multiLevelType w:val="singleLevel"/>
    <w:tmpl w:val="45286130"/>
    <w:name w:val="dtBL List Bullet"/>
    <w:lvl w:ilvl="0">
      <w:start w:val="1"/>
      <w:numFmt w:val="bullet"/>
      <w:lvlRestart w:val="0"/>
      <w:pStyle w:val="a1"/>
      <w:lvlText w:val="∙"/>
      <w:lvlJc w:val="left"/>
      <w:pPr>
        <w:tabs>
          <w:tab w:val="num" w:pos="527"/>
        </w:tabs>
        <w:ind w:left="527" w:hanging="215"/>
      </w:pPr>
      <w:rPr>
        <w:rFonts w:ascii="Times New Roman" w:eastAsia="ＭＳ 明朝" w:hAnsi="Times New Roman" w:cs="Times New Roman" w:hint="default"/>
        <w:b w:val="0"/>
        <w:i w:val="0"/>
        <w:caps w:val="0"/>
        <w:sz w:val="22"/>
        <w:u w:val="none"/>
      </w:rPr>
    </w:lvl>
  </w:abstractNum>
  <w:abstractNum w:abstractNumId="20" w15:restartNumberingAfterBreak="0">
    <w:nsid w:val="11A22F67"/>
    <w:multiLevelType w:val="singleLevel"/>
    <w:tmpl w:val="79EE0176"/>
    <w:name w:val="dtNM RefText"/>
    <w:lvl w:ilvl="0">
      <w:start w:val="1"/>
      <w:numFmt w:val="decimal"/>
      <w:lvlRestart w:val="0"/>
      <w:pStyle w:val="RefText"/>
      <w:lvlText w:val="（%1）"/>
      <w:lvlJc w:val="left"/>
      <w:pPr>
        <w:tabs>
          <w:tab w:val="num" w:pos="930"/>
        </w:tabs>
        <w:ind w:left="711" w:hanging="501"/>
      </w:pPr>
      <w:rPr>
        <w:rFonts w:ascii="Times New Roman" w:eastAsia="ＭＳ 明朝" w:hAnsi="Times New Roman" w:hint="default"/>
        <w:b w:val="0"/>
        <w:i w:val="0"/>
        <w:caps w:val="0"/>
        <w:sz w:val="21"/>
        <w:u w:val="none"/>
      </w:rPr>
    </w:lvl>
  </w:abstractNum>
  <w:abstractNum w:abstractNumId="21" w15:restartNumberingAfterBreak="0">
    <w:nsid w:val="131C4346"/>
    <w:multiLevelType w:val="hybridMultilevel"/>
    <w:tmpl w:val="325424D6"/>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14652BCC"/>
    <w:multiLevelType w:val="singleLevel"/>
    <w:tmpl w:val="2ED8643C"/>
    <w:name w:val="dtNM List Alpha32"/>
    <w:lvl w:ilvl="0">
      <w:start w:val="1"/>
      <w:numFmt w:val="lowerLetter"/>
      <w:lvlRestart w:val="0"/>
      <w:pStyle w:val="ListAlpha5"/>
      <w:lvlText w:val="%1)"/>
      <w:lvlJc w:val="left"/>
      <w:pPr>
        <w:tabs>
          <w:tab w:val="num" w:pos="1797"/>
        </w:tabs>
        <w:ind w:left="1797" w:hanging="317"/>
      </w:pPr>
      <w:rPr>
        <w:rFonts w:ascii="Times New Roman" w:eastAsia="ＭＳ 明朝" w:hAnsi="Times New Roman" w:hint="default"/>
        <w:b w:val="0"/>
        <w:i w:val="0"/>
        <w:caps w:val="0"/>
        <w:sz w:val="21"/>
        <w:u w:val="none"/>
      </w:rPr>
    </w:lvl>
  </w:abstractNum>
  <w:abstractNum w:abstractNumId="23" w15:restartNumberingAfterBreak="0">
    <w:nsid w:val="15174654"/>
    <w:multiLevelType w:val="hybridMultilevel"/>
    <w:tmpl w:val="6C568D02"/>
    <w:name w:val="dtNM List Alpha 422222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55765BC"/>
    <w:multiLevelType w:val="hybridMultilevel"/>
    <w:tmpl w:val="473A0BC0"/>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16920F1B"/>
    <w:multiLevelType w:val="hybridMultilevel"/>
    <w:tmpl w:val="545CC878"/>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17042030"/>
    <w:multiLevelType w:val="singleLevel"/>
    <w:tmpl w:val="323E01C0"/>
    <w:name w:val="dtNM Table List Number"/>
    <w:lvl w:ilvl="0">
      <w:start w:val="1"/>
      <w:numFmt w:val="decimal"/>
      <w:lvlRestart w:val="0"/>
      <w:pStyle w:val="TableListNumber"/>
      <w:lvlText w:val="%1)"/>
      <w:lvlJc w:val="left"/>
      <w:pPr>
        <w:tabs>
          <w:tab w:val="num" w:pos="360"/>
        </w:tabs>
        <w:ind w:left="360" w:hanging="360"/>
      </w:pPr>
      <w:rPr>
        <w:rFonts w:hint="eastAsia"/>
        <w:caps w:val="0"/>
        <w:u w:val="none"/>
      </w:rPr>
    </w:lvl>
  </w:abstractNum>
  <w:abstractNum w:abstractNumId="27" w15:restartNumberingAfterBreak="0">
    <w:nsid w:val="18B62A4F"/>
    <w:multiLevelType w:val="singleLevel"/>
    <w:tmpl w:val="92A8D84A"/>
    <w:name w:val="dtNM Table List Alpha"/>
    <w:lvl w:ilvl="0">
      <w:start w:val="1"/>
      <w:numFmt w:val="lowerLetter"/>
      <w:lvlRestart w:val="0"/>
      <w:pStyle w:val="TableListAlpha"/>
      <w:lvlText w:val="%1)"/>
      <w:lvlJc w:val="left"/>
      <w:pPr>
        <w:tabs>
          <w:tab w:val="num" w:pos="360"/>
        </w:tabs>
        <w:ind w:left="360" w:hanging="360"/>
      </w:pPr>
      <w:rPr>
        <w:rFonts w:hint="eastAsia"/>
        <w:caps w:val="0"/>
        <w:u w:val="none"/>
      </w:rPr>
    </w:lvl>
  </w:abstractNum>
  <w:abstractNum w:abstractNumId="28" w15:restartNumberingAfterBreak="0">
    <w:nsid w:val="1B7A59E4"/>
    <w:multiLevelType w:val="multilevel"/>
    <w:tmpl w:val="34D2B698"/>
    <w:name w:val="dtHD0"/>
    <w:lvl w:ilvl="0">
      <w:start w:val="1"/>
      <w:numFmt w:val="decimal"/>
      <w:lvlRestart w:val="0"/>
      <w:pStyle w:val="1"/>
      <w:lvlText w:val="%1."/>
      <w:lvlJc w:val="left"/>
      <w:pPr>
        <w:tabs>
          <w:tab w:val="num" w:pos="471"/>
        </w:tabs>
        <w:ind w:left="471" w:hanging="471"/>
      </w:pPr>
      <w:rPr>
        <w:rFonts w:ascii="Arial" w:eastAsia="ＭＳ ゴシック" w:hAnsi="Arial" w:hint="default"/>
        <w:b/>
        <w:i w:val="0"/>
        <w:caps w:val="0"/>
        <w:strike w:val="0"/>
        <w:dstrike w:val="0"/>
        <w:vanish w:val="0"/>
        <w:color w:val="000000"/>
        <w:sz w:val="2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663"/>
        </w:tabs>
        <w:ind w:left="663" w:hanging="663"/>
      </w:pPr>
      <w:rPr>
        <w:rFonts w:ascii="Arial" w:eastAsia="ＭＳ ゴシック" w:hAnsi="Arial" w:hint="default"/>
        <w:b/>
        <w:i w:val="0"/>
        <w:caps w:val="0"/>
        <w:sz w:val="24"/>
        <w:u w:val="none"/>
      </w:rPr>
    </w:lvl>
    <w:lvl w:ilvl="2">
      <w:start w:val="1"/>
      <w:numFmt w:val="decimal"/>
      <w:pStyle w:val="3"/>
      <w:lvlText w:val="%1.%2.%3"/>
      <w:lvlJc w:val="left"/>
      <w:pPr>
        <w:tabs>
          <w:tab w:val="num" w:pos="998"/>
        </w:tabs>
        <w:ind w:left="998" w:hanging="998"/>
      </w:pPr>
      <w:rPr>
        <w:rFonts w:ascii="Arial" w:eastAsia="ＭＳ ゴシック" w:hAnsi="Arial" w:hint="default"/>
        <w:b w:val="0"/>
        <w:i w:val="0"/>
        <w:caps w:val="0"/>
        <w:sz w:val="24"/>
        <w:u w:val="none"/>
      </w:rPr>
    </w:lvl>
    <w:lvl w:ilvl="3">
      <w:start w:val="1"/>
      <w:numFmt w:val="decimal"/>
      <w:pStyle w:val="40"/>
      <w:lvlText w:val="%1.%2.%3.%4"/>
      <w:lvlJc w:val="left"/>
      <w:pPr>
        <w:tabs>
          <w:tab w:val="num" w:pos="1332"/>
        </w:tabs>
        <w:ind w:left="1332" w:hanging="1332"/>
      </w:pPr>
      <w:rPr>
        <w:rFonts w:ascii="Arial" w:eastAsia="ＭＳ ゴシック" w:hAnsi="Arial" w:hint="default"/>
        <w:b w:val="0"/>
        <w:i w:val="0"/>
        <w:caps w:val="0"/>
        <w:sz w:val="23"/>
        <w:u w:val="none"/>
      </w:rPr>
    </w:lvl>
    <w:lvl w:ilvl="4">
      <w:start w:val="1"/>
      <w:numFmt w:val="decimal"/>
      <w:pStyle w:val="50"/>
      <w:lvlText w:val="%1.%2.%3.%4.%5"/>
      <w:lvlJc w:val="left"/>
      <w:pPr>
        <w:tabs>
          <w:tab w:val="num" w:pos="1667"/>
        </w:tabs>
        <w:ind w:left="1667" w:hanging="1667"/>
      </w:pPr>
      <w:rPr>
        <w:rFonts w:ascii="Arial" w:eastAsia="ＭＳ ゴシック" w:hAnsi="Arial" w:hint="default"/>
        <w:b w:val="0"/>
        <w:i w:val="0"/>
        <w:caps w:val="0"/>
        <w:sz w:val="22"/>
        <w:u w:val="none"/>
      </w:rPr>
    </w:lvl>
    <w:lvl w:ilvl="5">
      <w:start w:val="1"/>
      <w:numFmt w:val="decimal"/>
      <w:pStyle w:val="6"/>
      <w:lvlText w:val="%1.%2.%3.%4.%5.%6"/>
      <w:lvlJc w:val="left"/>
      <w:pPr>
        <w:tabs>
          <w:tab w:val="num" w:pos="2001"/>
        </w:tabs>
        <w:ind w:left="2001" w:hanging="2001"/>
      </w:pPr>
      <w:rPr>
        <w:rFonts w:ascii="Arial" w:eastAsia="ＭＳ ゴシック" w:hAnsi="Arial" w:hint="default"/>
        <w:b w:val="0"/>
        <w:i w:val="0"/>
        <w:caps w:val="0"/>
        <w:strike w:val="0"/>
        <w:dstrike w:val="0"/>
        <w:vanish w:val="0"/>
        <w:color w:val="00000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714"/>
        </w:tabs>
        <w:ind w:left="714" w:hanging="714"/>
      </w:pPr>
      <w:rPr>
        <w:rFonts w:ascii="Arial" w:eastAsia="ＭＳ ゴシック" w:hAnsi="Arial" w:hint="default"/>
        <w:b w:val="0"/>
        <w:i w:val="0"/>
        <w:caps w:val="0"/>
        <w:sz w:val="21"/>
        <w:u w:val="none"/>
      </w:rPr>
    </w:lvl>
    <w:lvl w:ilvl="7">
      <w:start w:val="1"/>
      <w:numFmt w:val="decimal"/>
      <w:pStyle w:val="8"/>
      <w:lvlText w:val="%8）"/>
      <w:lvlJc w:val="left"/>
      <w:pPr>
        <w:tabs>
          <w:tab w:val="num" w:pos="714"/>
        </w:tabs>
        <w:ind w:left="714" w:hanging="504"/>
      </w:pPr>
      <w:rPr>
        <w:rFonts w:ascii="Arial" w:eastAsia="ＭＳ ゴシック" w:hAnsi="Arial" w:hint="default"/>
        <w:b w:val="0"/>
        <w:i w:val="0"/>
        <w:caps w:val="0"/>
        <w:sz w:val="21"/>
        <w:u w:val="none"/>
      </w:rPr>
    </w:lvl>
    <w:lvl w:ilvl="8">
      <w:start w:val="1"/>
      <w:numFmt w:val="lowerLetter"/>
      <w:pStyle w:val="9"/>
      <w:lvlText w:val="%9)"/>
      <w:lvlJc w:val="left"/>
      <w:pPr>
        <w:tabs>
          <w:tab w:val="num" w:pos="714"/>
        </w:tabs>
        <w:ind w:left="714" w:hanging="436"/>
      </w:pPr>
      <w:rPr>
        <w:rFonts w:ascii="Arial" w:eastAsia="ＭＳ ゴシック" w:hAnsi="Arial" w:hint="default"/>
        <w:b w:val="0"/>
        <w:i w:val="0"/>
        <w:caps w:val="0"/>
        <w:sz w:val="21"/>
        <w:u w:val="none"/>
      </w:rPr>
    </w:lvl>
  </w:abstractNum>
  <w:abstractNum w:abstractNumId="29" w15:restartNumberingAfterBreak="0">
    <w:nsid w:val="1E3A5571"/>
    <w:multiLevelType w:val="hybridMultilevel"/>
    <w:tmpl w:val="2B0CDB58"/>
    <w:lvl w:ilvl="0" w:tplc="0409000F">
      <w:start w:val="1"/>
      <w:numFmt w:val="decimal"/>
      <w:lvlText w:val="%1."/>
      <w:lvlJc w:val="left"/>
      <w:pPr>
        <w:ind w:left="1050" w:hanging="420"/>
      </w:pPr>
      <w:rPr>
        <w:rFonts w:hint="default"/>
      </w:rPr>
    </w:lvl>
    <w:lvl w:ilvl="1" w:tplc="3440D06E">
      <w:start w:val="1"/>
      <w:numFmt w:val="bullet"/>
      <w:lvlText w:val="•"/>
      <w:lvlJc w:val="left"/>
      <w:pPr>
        <w:ind w:left="1410" w:hanging="360"/>
      </w:pPr>
      <w:rPr>
        <w:rFonts w:ascii="Times New Roman" w:hAnsi="Times New Roman" w:cs="Times New Roman"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31" w15:restartNumberingAfterBreak="0">
    <w:nsid w:val="1F566CC9"/>
    <w:multiLevelType w:val="hybridMultilevel"/>
    <w:tmpl w:val="76400D18"/>
    <w:lvl w:ilvl="0" w:tplc="0409000F">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24272E4F"/>
    <w:multiLevelType w:val="singleLevel"/>
    <w:tmpl w:val="20407EC8"/>
    <w:name w:val="dtNM List Alpha 3"/>
    <w:lvl w:ilvl="0">
      <w:start w:val="1"/>
      <w:numFmt w:val="lowerLetter"/>
      <w:lvlRestart w:val="0"/>
      <w:pStyle w:val="ListAlpha3"/>
      <w:lvlText w:val="%1)"/>
      <w:lvlJc w:val="left"/>
      <w:pPr>
        <w:tabs>
          <w:tab w:val="num" w:pos="1162"/>
        </w:tabs>
        <w:ind w:left="1162" w:hanging="317"/>
      </w:pPr>
      <w:rPr>
        <w:rFonts w:ascii="Times New Roman" w:eastAsia="ＭＳ 明朝" w:hAnsi="Times New Roman" w:hint="default"/>
        <w:caps w:val="0"/>
        <w:sz w:val="21"/>
        <w:u w:val="none"/>
      </w:rPr>
    </w:lvl>
  </w:abstractNum>
  <w:abstractNum w:abstractNumId="33" w15:restartNumberingAfterBreak="0">
    <w:nsid w:val="272C7E79"/>
    <w:multiLevelType w:val="hybridMultilevel"/>
    <w:tmpl w:val="96585362"/>
    <w:lvl w:ilvl="0" w:tplc="09F6888E">
      <w:start w:val="1"/>
      <w:numFmt w:val="decimal"/>
      <w:lvlText w:val="%1."/>
      <w:lvlJc w:val="left"/>
      <w:pPr>
        <w:ind w:left="1260" w:hanging="420"/>
      </w:pPr>
      <w:rPr>
        <w:rFonts w:hint="eastAsia"/>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28230F62"/>
    <w:multiLevelType w:val="multilevel"/>
    <w:tmpl w:val="AE4E8780"/>
    <w:name w:val="dtHD03"/>
    <w:lvl w:ilvl="0">
      <w:start w:val="1"/>
      <w:numFmt w:val="decimal"/>
      <w:lvlRestart w:val="0"/>
      <w:pStyle w:val="Appendix1"/>
      <w:lvlText w:val="補遺 %1."/>
      <w:lvlJc w:val="left"/>
      <w:pPr>
        <w:tabs>
          <w:tab w:val="num" w:pos="992"/>
        </w:tabs>
        <w:ind w:left="992" w:hanging="992"/>
      </w:pPr>
      <w:rPr>
        <w:rFonts w:ascii="Arial" w:eastAsia="ＭＳ ゴシック" w:hAnsi="Arial" w:hint="default"/>
        <w:b/>
        <w:i w:val="0"/>
        <w:caps w:val="0"/>
        <w:sz w:val="25"/>
        <w:u w:val="none"/>
      </w:rPr>
    </w:lvl>
    <w:lvl w:ilvl="1">
      <w:start w:val="1"/>
      <w:numFmt w:val="decimal"/>
      <w:pStyle w:val="Appendix2"/>
      <w:lvlText w:val="補遺 %1.%2"/>
      <w:lvlJc w:val="left"/>
      <w:pPr>
        <w:tabs>
          <w:tab w:val="num" w:pos="1219"/>
        </w:tabs>
        <w:ind w:left="1219" w:hanging="1219"/>
      </w:pPr>
      <w:rPr>
        <w:rFonts w:ascii="Arial" w:eastAsia="ＭＳ ゴシック" w:hAnsi="Arial" w:hint="default"/>
        <w:b/>
        <w:i w:val="0"/>
        <w:caps w:val="0"/>
        <w:sz w:val="24"/>
        <w:u w:val="none"/>
      </w:rPr>
    </w:lvl>
    <w:lvl w:ilvl="2">
      <w:start w:val="1"/>
      <w:numFmt w:val="decimal"/>
      <w:pStyle w:val="Appendix3"/>
      <w:lvlText w:val="補遺 %1.%2.%3"/>
      <w:lvlJc w:val="left"/>
      <w:pPr>
        <w:tabs>
          <w:tab w:val="num" w:pos="1554"/>
        </w:tabs>
        <w:ind w:left="1554" w:hanging="1554"/>
      </w:pPr>
      <w:rPr>
        <w:rFonts w:ascii="Arial" w:eastAsia="ＭＳ ゴシック" w:hAnsi="Arial" w:hint="default"/>
        <w:b w:val="0"/>
        <w:i w:val="0"/>
        <w:caps w:val="0"/>
        <w:sz w:val="24"/>
        <w:u w:val="no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282C5ED8"/>
    <w:multiLevelType w:val="hybridMultilevel"/>
    <w:tmpl w:val="A1829D74"/>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28DA781E"/>
    <w:multiLevelType w:val="hybridMultilevel"/>
    <w:tmpl w:val="9566D314"/>
    <w:name w:val="dtNM List Alpha 422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BB923FE"/>
    <w:multiLevelType w:val="hybridMultilevel"/>
    <w:tmpl w:val="48FC574E"/>
    <w:name w:val="dtNM List Number5"/>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D5A030D"/>
    <w:multiLevelType w:val="singleLevel"/>
    <w:tmpl w:val="31EEE906"/>
    <w:name w:val="dtBL List Bullet 3"/>
    <w:lvl w:ilvl="0">
      <w:start w:val="1"/>
      <w:numFmt w:val="bullet"/>
      <w:lvlRestart w:val="0"/>
      <w:pStyle w:val="30"/>
      <w:lvlText w:val="∙"/>
      <w:lvlJc w:val="left"/>
      <w:pPr>
        <w:tabs>
          <w:tab w:val="num" w:pos="1162"/>
        </w:tabs>
        <w:ind w:left="1162" w:hanging="215"/>
      </w:pPr>
      <w:rPr>
        <w:rFonts w:ascii="Times New Roman" w:eastAsia="ＭＳ 明朝" w:hAnsi="Times New Roman" w:cs="Times New Roman" w:hint="default"/>
        <w:b w:val="0"/>
        <w:i w:val="0"/>
        <w:caps w:val="0"/>
        <w:sz w:val="21"/>
        <w:u w:val="none"/>
      </w:rPr>
    </w:lvl>
  </w:abstractNum>
  <w:abstractNum w:abstractNumId="39" w15:restartNumberingAfterBreak="0">
    <w:nsid w:val="31FA084D"/>
    <w:multiLevelType w:val="hybridMultilevel"/>
    <w:tmpl w:val="5344F118"/>
    <w:name w:val="dtNM List Number5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25473EA"/>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34B42DDB"/>
    <w:multiLevelType w:val="singleLevel"/>
    <w:tmpl w:val="243ECF2C"/>
    <w:name w:val="dtNM List Number 3"/>
    <w:lvl w:ilvl="0">
      <w:start w:val="1"/>
      <w:numFmt w:val="decimal"/>
      <w:lvlRestart w:val="0"/>
      <w:pStyle w:val="31"/>
      <w:lvlText w:val="%1)"/>
      <w:lvlJc w:val="left"/>
      <w:pPr>
        <w:tabs>
          <w:tab w:val="num" w:pos="1264"/>
        </w:tabs>
        <w:ind w:left="1264" w:hanging="419"/>
      </w:pPr>
      <w:rPr>
        <w:rFonts w:hint="eastAsia"/>
        <w:caps w:val="0"/>
        <w:u w:val="none"/>
      </w:rPr>
    </w:lvl>
  </w:abstractNum>
  <w:abstractNum w:abstractNumId="42" w15:restartNumberingAfterBreak="0">
    <w:nsid w:val="36EB26B5"/>
    <w:multiLevelType w:val="hybridMultilevel"/>
    <w:tmpl w:val="73CCE54A"/>
    <w:name w:val="dtNM List Number7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70903BB"/>
    <w:multiLevelType w:val="hybridMultilevel"/>
    <w:tmpl w:val="AEF21B86"/>
    <w:lvl w:ilvl="0" w:tplc="3440D06E">
      <w:start w:val="1"/>
      <w:numFmt w:val="bullet"/>
      <w:lvlText w:val="•"/>
      <w:lvlJc w:val="left"/>
      <w:pPr>
        <w:ind w:left="840" w:hanging="420"/>
      </w:pPr>
      <w:rPr>
        <w:rFonts w:ascii="Times New Roman" w:hAnsi="Times New Roman" w:cs="Times New Roman" w:hint="default"/>
      </w:rPr>
    </w:lvl>
    <w:lvl w:ilvl="1" w:tplc="3440D06E">
      <w:start w:val="1"/>
      <w:numFmt w:val="bullet"/>
      <w:lvlText w:val="•"/>
      <w:lvlJc w:val="left"/>
      <w:pPr>
        <w:ind w:left="1200" w:hanging="360"/>
      </w:pPr>
      <w:rPr>
        <w:rFonts w:ascii="Times New Roman" w:hAnsi="Times New Roman"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38FF5333"/>
    <w:multiLevelType w:val="hybridMultilevel"/>
    <w:tmpl w:val="3FDC249C"/>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3940186F"/>
    <w:multiLevelType w:val="singleLevel"/>
    <w:tmpl w:val="577ECD1A"/>
    <w:name w:val="dtBL List Bullet 2"/>
    <w:lvl w:ilvl="0">
      <w:start w:val="1"/>
      <w:numFmt w:val="bullet"/>
      <w:lvlRestart w:val="0"/>
      <w:pStyle w:val="20"/>
      <w:lvlText w:val="∙"/>
      <w:lvlJc w:val="left"/>
      <w:pPr>
        <w:tabs>
          <w:tab w:val="num" w:pos="845"/>
        </w:tabs>
        <w:ind w:left="845" w:hanging="216"/>
      </w:pPr>
      <w:rPr>
        <w:rFonts w:ascii="Times New Roman" w:eastAsia="ＭＳ 明朝" w:hAnsi="Times New Roman" w:cs="Times New Roman" w:hint="default"/>
        <w:b w:val="0"/>
        <w:i w:val="0"/>
        <w:caps w:val="0"/>
        <w:sz w:val="21"/>
        <w:u w:val="none"/>
      </w:rPr>
    </w:lvl>
  </w:abstractNum>
  <w:abstractNum w:abstractNumId="46" w15:restartNumberingAfterBreak="0">
    <w:nsid w:val="3BE0333E"/>
    <w:multiLevelType w:val="hybridMultilevel"/>
    <w:tmpl w:val="6958AEE6"/>
    <w:name w:val="dtNM List Alpha 4223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C497E00"/>
    <w:multiLevelType w:val="singleLevel"/>
    <w:tmpl w:val="B9883728"/>
    <w:name w:val="dtNM List Alpha 2"/>
    <w:lvl w:ilvl="0">
      <w:start w:val="1"/>
      <w:numFmt w:val="lowerLetter"/>
      <w:lvlRestart w:val="0"/>
      <w:pStyle w:val="ListAlpha2"/>
      <w:lvlText w:val="%1)"/>
      <w:lvlJc w:val="left"/>
      <w:pPr>
        <w:tabs>
          <w:tab w:val="num" w:pos="845"/>
        </w:tabs>
        <w:ind w:left="845" w:hanging="318"/>
      </w:pPr>
      <w:rPr>
        <w:rFonts w:hint="eastAsia"/>
        <w:caps w:val="0"/>
        <w:u w:val="none"/>
      </w:rPr>
    </w:lvl>
  </w:abstractNum>
  <w:abstractNum w:abstractNumId="48" w15:restartNumberingAfterBreak="0">
    <w:nsid w:val="3CA30662"/>
    <w:multiLevelType w:val="hybridMultilevel"/>
    <w:tmpl w:val="1B76BC5C"/>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9" w15:restartNumberingAfterBreak="0">
    <w:nsid w:val="3D5527CF"/>
    <w:multiLevelType w:val="hybridMultilevel"/>
    <w:tmpl w:val="BB0411CA"/>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0" w15:restartNumberingAfterBreak="0">
    <w:nsid w:val="3E883358"/>
    <w:multiLevelType w:val="hybridMultilevel"/>
    <w:tmpl w:val="0856200C"/>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1" w15:restartNumberingAfterBreak="0">
    <w:nsid w:val="3FD477F1"/>
    <w:multiLevelType w:val="singleLevel"/>
    <w:tmpl w:val="A7D87F36"/>
    <w:name w:val="dtNM List Number 33"/>
    <w:lvl w:ilvl="0">
      <w:start w:val="1"/>
      <w:numFmt w:val="decimal"/>
      <w:pStyle w:val="B3"/>
      <w:lvlText w:val="%1."/>
      <w:lvlJc w:val="left"/>
      <w:pPr>
        <w:tabs>
          <w:tab w:val="num" w:pos="1264"/>
        </w:tabs>
        <w:ind w:left="1264" w:hanging="419"/>
      </w:pPr>
      <w:rPr>
        <w:rFonts w:hint="eastAsia"/>
        <w:caps w:val="0"/>
        <w:u w:val="none"/>
      </w:rPr>
    </w:lvl>
  </w:abstractNum>
  <w:abstractNum w:abstractNumId="52"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start w:val="1"/>
      <w:numFmt w:val="bullet"/>
      <w:lvlText w:val=""/>
      <w:lvlJc w:val="left"/>
      <w:pPr>
        <w:ind w:left="945" w:hanging="420"/>
      </w:pPr>
      <w:rPr>
        <w:rFonts w:ascii="Wingdings" w:hAnsi="Wingdings" w:hint="default"/>
      </w:rPr>
    </w:lvl>
    <w:lvl w:ilvl="2" w:tplc="0409000D">
      <w:start w:val="1"/>
      <w:numFmt w:val="bullet"/>
      <w:lvlText w:val=""/>
      <w:lvlJc w:val="left"/>
      <w:pPr>
        <w:ind w:left="1365" w:hanging="420"/>
      </w:pPr>
      <w:rPr>
        <w:rFonts w:ascii="Wingdings" w:hAnsi="Wingdings" w:hint="default"/>
      </w:rPr>
    </w:lvl>
    <w:lvl w:ilvl="3" w:tplc="04090001">
      <w:start w:val="1"/>
      <w:numFmt w:val="bullet"/>
      <w:lvlText w:val=""/>
      <w:lvlJc w:val="left"/>
      <w:pPr>
        <w:ind w:left="1785" w:hanging="420"/>
      </w:pPr>
      <w:rPr>
        <w:rFonts w:ascii="Wingdings" w:hAnsi="Wingdings" w:hint="default"/>
      </w:rPr>
    </w:lvl>
    <w:lvl w:ilvl="4" w:tplc="0409000B">
      <w:start w:val="1"/>
      <w:numFmt w:val="bullet"/>
      <w:lvlText w:val=""/>
      <w:lvlJc w:val="left"/>
      <w:pPr>
        <w:ind w:left="2205" w:hanging="420"/>
      </w:pPr>
      <w:rPr>
        <w:rFonts w:ascii="Wingdings" w:hAnsi="Wingdings" w:hint="default"/>
      </w:rPr>
    </w:lvl>
    <w:lvl w:ilvl="5" w:tplc="0409000D">
      <w:start w:val="1"/>
      <w:numFmt w:val="bullet"/>
      <w:lvlText w:val=""/>
      <w:lvlJc w:val="left"/>
      <w:pPr>
        <w:ind w:left="2625" w:hanging="420"/>
      </w:pPr>
      <w:rPr>
        <w:rFonts w:ascii="Wingdings" w:hAnsi="Wingdings" w:hint="default"/>
      </w:rPr>
    </w:lvl>
    <w:lvl w:ilvl="6" w:tplc="04090001">
      <w:start w:val="1"/>
      <w:numFmt w:val="bullet"/>
      <w:lvlText w:val=""/>
      <w:lvlJc w:val="left"/>
      <w:pPr>
        <w:ind w:left="3045" w:hanging="420"/>
      </w:pPr>
      <w:rPr>
        <w:rFonts w:ascii="Wingdings" w:hAnsi="Wingdings" w:hint="default"/>
      </w:rPr>
    </w:lvl>
    <w:lvl w:ilvl="7" w:tplc="0409000B">
      <w:start w:val="1"/>
      <w:numFmt w:val="bullet"/>
      <w:lvlText w:val=""/>
      <w:lvlJc w:val="left"/>
      <w:pPr>
        <w:ind w:left="3465" w:hanging="420"/>
      </w:pPr>
      <w:rPr>
        <w:rFonts w:ascii="Wingdings" w:hAnsi="Wingdings" w:hint="default"/>
      </w:rPr>
    </w:lvl>
    <w:lvl w:ilvl="8" w:tplc="0409000D">
      <w:start w:val="1"/>
      <w:numFmt w:val="bullet"/>
      <w:lvlText w:val=""/>
      <w:lvlJc w:val="left"/>
      <w:pPr>
        <w:ind w:left="3885" w:hanging="420"/>
      </w:pPr>
      <w:rPr>
        <w:rFonts w:ascii="Wingdings" w:hAnsi="Wingdings" w:hint="default"/>
      </w:rPr>
    </w:lvl>
  </w:abstractNum>
  <w:abstractNum w:abstractNumId="53" w15:restartNumberingAfterBreak="0">
    <w:nsid w:val="40152250"/>
    <w:multiLevelType w:val="multilevel"/>
    <w:tmpl w:val="8EC4588E"/>
    <w:lvl w:ilvl="0">
      <w:numFmt w:val="decimal"/>
      <w:pStyle w:val="HeadingStyle1"/>
      <w:lvlText w:val="%1"/>
      <w:lvlJc w:val="left"/>
      <w:pPr>
        <w:ind w:left="425" w:hanging="425"/>
      </w:pPr>
      <w:rPr>
        <w:rFonts w:ascii="Arial" w:eastAsia="ＭＳ ゴシック" w:hAnsi="Arial" w:hint="default"/>
        <w:b/>
        <w:i w:val="0"/>
        <w:sz w:val="22"/>
      </w:rPr>
    </w:lvl>
    <w:lvl w:ilvl="1">
      <w:start w:val="1"/>
      <w:numFmt w:val="decimal"/>
      <w:pStyle w:val="HeadingStyle2"/>
      <w:lvlText w:val="%1.%2"/>
      <w:lvlJc w:val="left"/>
      <w:pPr>
        <w:ind w:left="794" w:hanging="794"/>
      </w:pPr>
      <w:rPr>
        <w:rFonts w:ascii="Arial" w:eastAsia="ＭＳ ゴシック" w:hAnsi="Arial" w:hint="default"/>
        <w:b/>
        <w:i w:val="0"/>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40A374B8"/>
    <w:multiLevelType w:val="hybridMultilevel"/>
    <w:tmpl w:val="05F60732"/>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42B00DCB"/>
    <w:multiLevelType w:val="hybridMultilevel"/>
    <w:tmpl w:val="D3FC1EC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463E6F33"/>
    <w:multiLevelType w:val="hybridMultilevel"/>
    <w:tmpl w:val="84367A26"/>
    <w:name w:val="dtNM List Number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6B73110"/>
    <w:multiLevelType w:val="hybridMultilevel"/>
    <w:tmpl w:val="BFE8A0EA"/>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8" w15:restartNumberingAfterBreak="0">
    <w:nsid w:val="46DD5400"/>
    <w:multiLevelType w:val="hybridMultilevel"/>
    <w:tmpl w:val="CFD6C94C"/>
    <w:lvl w:ilvl="0" w:tplc="170EC3F0">
      <w:start w:val="1"/>
      <w:numFmt w:val="decimal"/>
      <w:lvlText w:val="%1)"/>
      <w:lvlJc w:val="left"/>
      <w:pPr>
        <w:ind w:left="420" w:hanging="420"/>
      </w:pPr>
    </w:lvl>
    <w:lvl w:ilvl="1" w:tplc="41CA6330">
      <w:start w:val="1"/>
      <w:numFmt w:val="lowerLetter"/>
      <w:lvlText w:val="%2."/>
      <w:lvlJc w:val="left"/>
      <w:pPr>
        <w:ind w:left="840" w:hanging="420"/>
      </w:pPr>
    </w:lvl>
    <w:lvl w:ilvl="2" w:tplc="9030FCDC">
      <w:start w:val="1"/>
      <w:numFmt w:val="lowerRoman"/>
      <w:lvlText w:val="%3."/>
      <w:lvlJc w:val="right"/>
      <w:pPr>
        <w:ind w:left="1260" w:hanging="420"/>
      </w:pPr>
    </w:lvl>
    <w:lvl w:ilvl="3" w:tplc="4830CBA0">
      <w:start w:val="1"/>
      <w:numFmt w:val="decimal"/>
      <w:lvlText w:val="%4."/>
      <w:lvlJc w:val="left"/>
      <w:pPr>
        <w:ind w:left="1680" w:hanging="420"/>
      </w:pPr>
    </w:lvl>
    <w:lvl w:ilvl="4" w:tplc="6806322E">
      <w:start w:val="1"/>
      <w:numFmt w:val="lowerLetter"/>
      <w:lvlText w:val="%5."/>
      <w:lvlJc w:val="left"/>
      <w:pPr>
        <w:ind w:left="2100" w:hanging="420"/>
      </w:pPr>
    </w:lvl>
    <w:lvl w:ilvl="5" w:tplc="898ADC70">
      <w:start w:val="1"/>
      <w:numFmt w:val="lowerRoman"/>
      <w:lvlText w:val="%6."/>
      <w:lvlJc w:val="right"/>
      <w:pPr>
        <w:ind w:left="2520" w:hanging="420"/>
      </w:pPr>
    </w:lvl>
    <w:lvl w:ilvl="6" w:tplc="37E6F1E8">
      <w:start w:val="1"/>
      <w:numFmt w:val="decimal"/>
      <w:lvlText w:val="%7."/>
      <w:lvlJc w:val="left"/>
      <w:pPr>
        <w:ind w:left="2940" w:hanging="420"/>
      </w:pPr>
    </w:lvl>
    <w:lvl w:ilvl="7" w:tplc="E884B8CA">
      <w:start w:val="1"/>
      <w:numFmt w:val="lowerLetter"/>
      <w:lvlText w:val="%8."/>
      <w:lvlJc w:val="left"/>
      <w:pPr>
        <w:ind w:left="3360" w:hanging="420"/>
      </w:pPr>
    </w:lvl>
    <w:lvl w:ilvl="8" w:tplc="BBA2A98E">
      <w:start w:val="1"/>
      <w:numFmt w:val="lowerRoman"/>
      <w:lvlText w:val="%9."/>
      <w:lvlJc w:val="right"/>
      <w:pPr>
        <w:ind w:left="3780" w:hanging="420"/>
      </w:pPr>
    </w:lvl>
  </w:abstractNum>
  <w:abstractNum w:abstractNumId="59" w15:restartNumberingAfterBreak="0">
    <w:nsid w:val="4838613B"/>
    <w:multiLevelType w:val="singleLevel"/>
    <w:tmpl w:val="022E0F34"/>
    <w:name w:val="dtNM List Alpha33"/>
    <w:lvl w:ilvl="0">
      <w:start w:val="1"/>
      <w:numFmt w:val="lowerLetter"/>
      <w:lvlRestart w:val="0"/>
      <w:pStyle w:val="ListAlphaB2"/>
      <w:lvlText w:val="%1."/>
      <w:lvlJc w:val="left"/>
      <w:pPr>
        <w:tabs>
          <w:tab w:val="num" w:pos="845"/>
        </w:tabs>
        <w:ind w:left="845" w:hanging="318"/>
      </w:pPr>
      <w:rPr>
        <w:rFonts w:ascii="Times New Roman" w:eastAsia="ＭＳ 明朝" w:hAnsi="Times New Roman" w:hint="default"/>
        <w:b w:val="0"/>
        <w:i w:val="0"/>
        <w:caps w:val="0"/>
        <w:sz w:val="22"/>
        <w:u w:val="none"/>
      </w:rPr>
    </w:lvl>
  </w:abstractNum>
  <w:abstractNum w:abstractNumId="60" w15:restartNumberingAfterBreak="0">
    <w:nsid w:val="48F820EB"/>
    <w:multiLevelType w:val="hybridMultilevel"/>
    <w:tmpl w:val="248A421C"/>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1" w15:restartNumberingAfterBreak="0">
    <w:nsid w:val="49904B1F"/>
    <w:multiLevelType w:val="hybridMultilevel"/>
    <w:tmpl w:val="42BC7D88"/>
    <w:name w:val="dtNM List Number3"/>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9E340E7"/>
    <w:multiLevelType w:val="hybridMultilevel"/>
    <w:tmpl w:val="C89487B0"/>
    <w:name w:val="dtNM List Alpha 422222"/>
    <w:lvl w:ilvl="0" w:tplc="3440D06E">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4DE17930"/>
    <w:multiLevelType w:val="hybridMultilevel"/>
    <w:tmpl w:val="0D62D6D6"/>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4" w15:restartNumberingAfterBreak="0">
    <w:nsid w:val="50796AED"/>
    <w:multiLevelType w:val="hybridMultilevel"/>
    <w:tmpl w:val="B8E6CC5C"/>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5" w15:restartNumberingAfterBreak="0">
    <w:nsid w:val="515205C2"/>
    <w:multiLevelType w:val="hybridMultilevel"/>
    <w:tmpl w:val="4392CA06"/>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6"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7" w15:restartNumberingAfterBreak="0">
    <w:nsid w:val="56D74854"/>
    <w:multiLevelType w:val="singleLevel"/>
    <w:tmpl w:val="5998B46A"/>
    <w:name w:val="dtNM List Number 2"/>
    <w:lvl w:ilvl="0">
      <w:start w:val="1"/>
      <w:numFmt w:val="decimal"/>
      <w:lvlRestart w:val="0"/>
      <w:pStyle w:val="21"/>
      <w:lvlText w:val="%1)"/>
      <w:lvlJc w:val="left"/>
      <w:pPr>
        <w:tabs>
          <w:tab w:val="num" w:pos="947"/>
        </w:tabs>
        <w:ind w:left="947" w:hanging="420"/>
      </w:pPr>
      <w:rPr>
        <w:rFonts w:ascii="Times New Roman" w:eastAsia="ＭＳ 明朝" w:hAnsi="Times New Roman" w:hint="default"/>
        <w:b w:val="0"/>
        <w:i w:val="0"/>
        <w:caps w:val="0"/>
        <w:sz w:val="21"/>
        <w:u w:val="none"/>
      </w:rPr>
    </w:lvl>
  </w:abstractNum>
  <w:abstractNum w:abstractNumId="68" w15:restartNumberingAfterBreak="0">
    <w:nsid w:val="58FF075B"/>
    <w:multiLevelType w:val="singleLevel"/>
    <w:tmpl w:val="92CADACA"/>
    <w:name w:val="dtNM List Alpha34"/>
    <w:lvl w:ilvl="0">
      <w:start w:val="1"/>
      <w:numFmt w:val="lowerLetter"/>
      <w:lvlRestart w:val="0"/>
      <w:pStyle w:val="ListAlphaB3"/>
      <w:lvlText w:val="%1."/>
      <w:lvlJc w:val="left"/>
      <w:pPr>
        <w:tabs>
          <w:tab w:val="num" w:pos="1162"/>
        </w:tabs>
        <w:ind w:left="1162" w:hanging="317"/>
      </w:pPr>
      <w:rPr>
        <w:rFonts w:ascii="Times New Roman" w:eastAsia="ＭＳ 明朝" w:hAnsi="Times New Roman" w:hint="default"/>
        <w:b w:val="0"/>
        <w:i w:val="0"/>
        <w:caps w:val="0"/>
        <w:sz w:val="22"/>
        <w:u w:val="none"/>
      </w:rPr>
    </w:lvl>
  </w:abstractNum>
  <w:abstractNum w:abstractNumId="69" w15:restartNumberingAfterBreak="0">
    <w:nsid w:val="5C823620"/>
    <w:multiLevelType w:val="singleLevel"/>
    <w:tmpl w:val="50C61F04"/>
    <w:name w:val="dtNM List Alpha 424"/>
    <w:lvl w:ilvl="0">
      <w:start w:val="1"/>
      <w:numFmt w:val="lowerLetter"/>
      <w:pStyle w:val="ListAlphaB4"/>
      <w:lvlText w:val="%1."/>
      <w:lvlJc w:val="left"/>
      <w:pPr>
        <w:tabs>
          <w:tab w:val="num" w:pos="1480"/>
        </w:tabs>
        <w:ind w:left="1480" w:hanging="318"/>
      </w:pPr>
      <w:rPr>
        <w:rFonts w:hint="eastAsia"/>
      </w:rPr>
    </w:lvl>
  </w:abstractNum>
  <w:abstractNum w:abstractNumId="70" w15:restartNumberingAfterBreak="0">
    <w:nsid w:val="5D6075F5"/>
    <w:multiLevelType w:val="hybridMultilevel"/>
    <w:tmpl w:val="44F6231E"/>
    <w:name w:val="dtNM List Number4"/>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E286EED"/>
    <w:multiLevelType w:val="hybridMultilevel"/>
    <w:tmpl w:val="8082A344"/>
    <w:lvl w:ilvl="0" w:tplc="3440D06E">
      <w:start w:val="1"/>
      <w:numFmt w:val="bullet"/>
      <w:lvlText w:val="•"/>
      <w:lvlJc w:val="left"/>
      <w:pPr>
        <w:ind w:left="840" w:hanging="420"/>
      </w:pPr>
      <w:rPr>
        <w:rFonts w:ascii="Times New Roman" w:hAnsi="Times New Roman" w:cs="Times New Roman" w:hint="default"/>
      </w:rPr>
    </w:lvl>
    <w:lvl w:ilvl="1" w:tplc="3440D06E">
      <w:start w:val="1"/>
      <w:numFmt w:val="bullet"/>
      <w:lvlText w:val="•"/>
      <w:lvlJc w:val="left"/>
      <w:pPr>
        <w:ind w:left="1200" w:hanging="360"/>
      </w:pPr>
      <w:rPr>
        <w:rFonts w:ascii="Times New Roman" w:hAnsi="Times New Roman"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2" w15:restartNumberingAfterBreak="0">
    <w:nsid w:val="5E6B6E48"/>
    <w:multiLevelType w:val="hybridMultilevel"/>
    <w:tmpl w:val="6E5AC9E6"/>
    <w:lvl w:ilvl="0" w:tplc="0AF492E0">
      <w:start w:val="1"/>
      <w:numFmt w:val="decimal"/>
      <w:lvlText w:val="%1)"/>
      <w:lvlJc w:val="left"/>
      <w:pPr>
        <w:ind w:left="420" w:hanging="420"/>
      </w:pPr>
    </w:lvl>
    <w:lvl w:ilvl="1" w:tplc="252C4D74">
      <w:start w:val="1"/>
      <w:numFmt w:val="lowerLetter"/>
      <w:lvlText w:val="%2."/>
      <w:lvlJc w:val="left"/>
      <w:pPr>
        <w:ind w:left="840" w:hanging="420"/>
      </w:pPr>
    </w:lvl>
    <w:lvl w:ilvl="2" w:tplc="E3D863BC">
      <w:start w:val="1"/>
      <w:numFmt w:val="lowerRoman"/>
      <w:lvlText w:val="%3."/>
      <w:lvlJc w:val="right"/>
      <w:pPr>
        <w:ind w:left="1260" w:hanging="420"/>
      </w:pPr>
    </w:lvl>
    <w:lvl w:ilvl="3" w:tplc="973C3E12">
      <w:start w:val="1"/>
      <w:numFmt w:val="decimal"/>
      <w:lvlText w:val="%4."/>
      <w:lvlJc w:val="left"/>
      <w:pPr>
        <w:ind w:left="1680" w:hanging="420"/>
      </w:pPr>
    </w:lvl>
    <w:lvl w:ilvl="4" w:tplc="BF166140">
      <w:start w:val="1"/>
      <w:numFmt w:val="lowerLetter"/>
      <w:lvlText w:val="%5."/>
      <w:lvlJc w:val="left"/>
      <w:pPr>
        <w:ind w:left="2100" w:hanging="420"/>
      </w:pPr>
    </w:lvl>
    <w:lvl w:ilvl="5" w:tplc="43964F26">
      <w:start w:val="1"/>
      <w:numFmt w:val="lowerRoman"/>
      <w:lvlText w:val="%6."/>
      <w:lvlJc w:val="right"/>
      <w:pPr>
        <w:ind w:left="2520" w:hanging="420"/>
      </w:pPr>
    </w:lvl>
    <w:lvl w:ilvl="6" w:tplc="C9D0B690">
      <w:start w:val="1"/>
      <w:numFmt w:val="decimal"/>
      <w:lvlText w:val="%7."/>
      <w:lvlJc w:val="left"/>
      <w:pPr>
        <w:ind w:left="2940" w:hanging="420"/>
      </w:pPr>
    </w:lvl>
    <w:lvl w:ilvl="7" w:tplc="307ECA06">
      <w:start w:val="1"/>
      <w:numFmt w:val="lowerLetter"/>
      <w:lvlText w:val="%8."/>
      <w:lvlJc w:val="left"/>
      <w:pPr>
        <w:ind w:left="3360" w:hanging="420"/>
      </w:pPr>
    </w:lvl>
    <w:lvl w:ilvl="8" w:tplc="BEDEF650">
      <w:start w:val="1"/>
      <w:numFmt w:val="lowerRoman"/>
      <w:lvlText w:val="%9."/>
      <w:lvlJc w:val="right"/>
      <w:pPr>
        <w:ind w:left="3780" w:hanging="420"/>
      </w:pPr>
    </w:lvl>
  </w:abstractNum>
  <w:abstractNum w:abstractNumId="73" w15:restartNumberingAfterBreak="0">
    <w:nsid w:val="5F0F17F4"/>
    <w:multiLevelType w:val="hybridMultilevel"/>
    <w:tmpl w:val="25BE6E72"/>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4" w15:restartNumberingAfterBreak="0">
    <w:nsid w:val="648F1218"/>
    <w:multiLevelType w:val="hybridMultilevel"/>
    <w:tmpl w:val="B4580232"/>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5" w15:restartNumberingAfterBreak="0">
    <w:nsid w:val="64932049"/>
    <w:multiLevelType w:val="singleLevel"/>
    <w:tmpl w:val="608AEB44"/>
    <w:name w:val="dtNM List Alpha 4"/>
    <w:lvl w:ilvl="0">
      <w:start w:val="1"/>
      <w:numFmt w:val="lowerLetter"/>
      <w:lvlRestart w:val="0"/>
      <w:pStyle w:val="ListAlpha4"/>
      <w:lvlText w:val="%1)"/>
      <w:lvlJc w:val="left"/>
      <w:pPr>
        <w:tabs>
          <w:tab w:val="num" w:pos="1480"/>
        </w:tabs>
        <w:ind w:left="1480" w:hanging="318"/>
      </w:pPr>
      <w:rPr>
        <w:rFonts w:hint="eastAsia"/>
        <w:caps w:val="0"/>
        <w:u w:val="none"/>
      </w:rPr>
    </w:lvl>
  </w:abstractNum>
  <w:abstractNum w:abstractNumId="76" w15:restartNumberingAfterBreak="0">
    <w:nsid w:val="64C472D5"/>
    <w:multiLevelType w:val="hybridMultilevel"/>
    <w:tmpl w:val="5706E608"/>
    <w:name w:val="dtNM List Number3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6AD5253"/>
    <w:multiLevelType w:val="singleLevel"/>
    <w:tmpl w:val="4ED015C0"/>
    <w:name w:val="dtNM List Alpha3"/>
    <w:lvl w:ilvl="0">
      <w:start w:val="1"/>
      <w:numFmt w:val="lowerLetter"/>
      <w:lvlRestart w:val="0"/>
      <w:pStyle w:val="ListAlpha"/>
      <w:lvlText w:val="%1)"/>
      <w:lvlJc w:val="left"/>
      <w:pPr>
        <w:tabs>
          <w:tab w:val="num" w:pos="527"/>
        </w:tabs>
        <w:ind w:left="527" w:hanging="317"/>
      </w:pPr>
      <w:rPr>
        <w:rFonts w:ascii="Times New Roman" w:eastAsia="ＭＳ 明朝" w:hAnsi="Times New Roman" w:hint="default"/>
        <w:b w:val="0"/>
        <w:i w:val="0"/>
        <w:caps w:val="0"/>
        <w:sz w:val="22"/>
        <w:u w:val="none"/>
      </w:rPr>
    </w:lvl>
  </w:abstractNum>
  <w:abstractNum w:abstractNumId="78" w15:restartNumberingAfterBreak="0">
    <w:nsid w:val="66FF1989"/>
    <w:multiLevelType w:val="singleLevel"/>
    <w:tmpl w:val="81063440"/>
    <w:name w:val="dtNM List Alpha 425"/>
    <w:lvl w:ilvl="0">
      <w:start w:val="1"/>
      <w:numFmt w:val="lowerLetter"/>
      <w:pStyle w:val="ListAlphaB5"/>
      <w:lvlText w:val="%1."/>
      <w:lvlJc w:val="left"/>
      <w:pPr>
        <w:tabs>
          <w:tab w:val="num" w:pos="1797"/>
        </w:tabs>
        <w:ind w:left="1797" w:hanging="317"/>
      </w:pPr>
      <w:rPr>
        <w:rFonts w:hint="eastAsia"/>
      </w:rPr>
    </w:lvl>
  </w:abstractNum>
  <w:abstractNum w:abstractNumId="79" w15:restartNumberingAfterBreak="0">
    <w:nsid w:val="67A334A5"/>
    <w:multiLevelType w:val="hybridMultilevel"/>
    <w:tmpl w:val="B7967396"/>
    <w:lvl w:ilvl="0" w:tplc="09F6888E">
      <w:start w:val="1"/>
      <w:numFmt w:val="decimal"/>
      <w:lvlText w:val="%1."/>
      <w:lvlJc w:val="left"/>
      <w:pPr>
        <w:ind w:left="1260" w:hanging="420"/>
      </w:pPr>
      <w:rPr>
        <w:rFonts w:hint="eastAsia"/>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0" w15:restartNumberingAfterBreak="0">
    <w:nsid w:val="6A730973"/>
    <w:multiLevelType w:val="singleLevel"/>
    <w:tmpl w:val="B5667E3C"/>
    <w:name w:val="dtNM List Number 5"/>
    <w:lvl w:ilvl="0">
      <w:start w:val="1"/>
      <w:numFmt w:val="decimal"/>
      <w:lvlRestart w:val="0"/>
      <w:pStyle w:val="51"/>
      <w:lvlText w:val="%1)"/>
      <w:lvlJc w:val="left"/>
      <w:pPr>
        <w:tabs>
          <w:tab w:val="num" w:pos="1900"/>
        </w:tabs>
        <w:ind w:left="1900" w:hanging="420"/>
      </w:pPr>
      <w:rPr>
        <w:rFonts w:hint="eastAsia"/>
        <w:caps w:val="0"/>
        <w:u w:val="none"/>
      </w:rPr>
    </w:lvl>
  </w:abstractNum>
  <w:abstractNum w:abstractNumId="81" w15:restartNumberingAfterBreak="0">
    <w:nsid w:val="6BC3735C"/>
    <w:multiLevelType w:val="hybridMultilevel"/>
    <w:tmpl w:val="C644C7A6"/>
    <w:lvl w:ilvl="0" w:tplc="3440D06E">
      <w:start w:val="1"/>
      <w:numFmt w:val="bullet"/>
      <w:lvlText w:val="•"/>
      <w:lvlJc w:val="left"/>
      <w:pPr>
        <w:ind w:left="840" w:hanging="420"/>
      </w:pPr>
      <w:rPr>
        <w:rFonts w:ascii="Times New Roman" w:hAnsi="Times New Roman" w:cs="Times New Roman" w:hint="default"/>
      </w:rPr>
    </w:lvl>
    <w:lvl w:ilvl="1" w:tplc="3440D06E">
      <w:start w:val="1"/>
      <w:numFmt w:val="bullet"/>
      <w:lvlText w:val="•"/>
      <w:lvlJc w:val="left"/>
      <w:pPr>
        <w:ind w:left="1200" w:hanging="360"/>
      </w:pPr>
      <w:rPr>
        <w:rFonts w:ascii="Times New Roman" w:hAnsi="Times New Roman"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2" w15:restartNumberingAfterBreak="0">
    <w:nsid w:val="6CA543E3"/>
    <w:multiLevelType w:val="hybridMultilevel"/>
    <w:tmpl w:val="452AC344"/>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3" w15:restartNumberingAfterBreak="0">
    <w:nsid w:val="71D00BD0"/>
    <w:multiLevelType w:val="hybridMultilevel"/>
    <w:tmpl w:val="B3E6057A"/>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4"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start w:val="1"/>
      <w:numFmt w:val="bullet"/>
      <w:lvlText w:val=""/>
      <w:lvlJc w:val="left"/>
      <w:pPr>
        <w:ind w:left="1197" w:hanging="420"/>
      </w:pPr>
      <w:rPr>
        <w:rFonts w:ascii="Wingdings" w:hAnsi="Wingdings" w:hint="default"/>
      </w:rPr>
    </w:lvl>
    <w:lvl w:ilvl="2" w:tplc="0409000D">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B">
      <w:start w:val="1"/>
      <w:numFmt w:val="bullet"/>
      <w:lvlText w:val=""/>
      <w:lvlJc w:val="left"/>
      <w:pPr>
        <w:ind w:left="2457" w:hanging="420"/>
      </w:pPr>
      <w:rPr>
        <w:rFonts w:ascii="Wingdings" w:hAnsi="Wingdings" w:hint="default"/>
      </w:rPr>
    </w:lvl>
    <w:lvl w:ilvl="5" w:tplc="0409000D">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B">
      <w:start w:val="1"/>
      <w:numFmt w:val="bullet"/>
      <w:lvlText w:val=""/>
      <w:lvlJc w:val="left"/>
      <w:pPr>
        <w:ind w:left="3717" w:hanging="420"/>
      </w:pPr>
      <w:rPr>
        <w:rFonts w:ascii="Wingdings" w:hAnsi="Wingdings" w:hint="default"/>
      </w:rPr>
    </w:lvl>
    <w:lvl w:ilvl="8" w:tplc="0409000D">
      <w:start w:val="1"/>
      <w:numFmt w:val="bullet"/>
      <w:lvlText w:val=""/>
      <w:lvlJc w:val="left"/>
      <w:pPr>
        <w:ind w:left="4137" w:hanging="420"/>
      </w:pPr>
      <w:rPr>
        <w:rFonts w:ascii="Wingdings" w:hAnsi="Wingdings" w:hint="default"/>
      </w:rPr>
    </w:lvl>
  </w:abstractNum>
  <w:abstractNum w:abstractNumId="85" w15:restartNumberingAfterBreak="0">
    <w:nsid w:val="743A1825"/>
    <w:multiLevelType w:val="hybridMultilevel"/>
    <w:tmpl w:val="6F9AF47E"/>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6" w15:restartNumberingAfterBreak="0">
    <w:nsid w:val="74DC6D7B"/>
    <w:multiLevelType w:val="hybridMultilevel"/>
    <w:tmpl w:val="CD28F26E"/>
    <w:lvl w:ilvl="0" w:tplc="0409000F">
      <w:start w:val="1"/>
      <w:numFmt w:val="decimal"/>
      <w:lvlText w:val="%1."/>
      <w:lvlJc w:val="left"/>
      <w:pPr>
        <w:ind w:left="1260" w:hanging="420"/>
      </w:pPr>
      <w:rPr>
        <w:rFonts w:hint="default"/>
      </w:rPr>
    </w:lvl>
    <w:lvl w:ilvl="1" w:tplc="3440D06E">
      <w:start w:val="1"/>
      <w:numFmt w:val="bullet"/>
      <w:lvlText w:val="•"/>
      <w:lvlJc w:val="left"/>
      <w:pPr>
        <w:ind w:left="1620" w:hanging="360"/>
      </w:pPr>
      <w:rPr>
        <w:rFonts w:ascii="Times New Roman" w:hAnsi="Times New Roman" w:cs="Times New Roman"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7" w15:restartNumberingAfterBreak="0">
    <w:nsid w:val="753371A7"/>
    <w:multiLevelType w:val="hybridMultilevel"/>
    <w:tmpl w:val="C5028EE2"/>
    <w:name w:val="dtNM List Number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8" w15:restartNumberingAfterBreak="0">
    <w:nsid w:val="77C33CDF"/>
    <w:multiLevelType w:val="hybridMultilevel"/>
    <w:tmpl w:val="E2A20B42"/>
    <w:name w:val="dtNM List Alpha 4224"/>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78983F9B"/>
    <w:multiLevelType w:val="singleLevel"/>
    <w:tmpl w:val="2158A3FC"/>
    <w:name w:val="dtBL List Bullet 4"/>
    <w:lvl w:ilvl="0">
      <w:start w:val="1"/>
      <w:numFmt w:val="bullet"/>
      <w:lvlRestart w:val="0"/>
      <w:pStyle w:val="41"/>
      <w:lvlText w:val="∙"/>
      <w:lvlJc w:val="left"/>
      <w:pPr>
        <w:tabs>
          <w:tab w:val="num" w:pos="1480"/>
        </w:tabs>
        <w:ind w:left="1480" w:hanging="216"/>
      </w:pPr>
      <w:rPr>
        <w:rFonts w:ascii="Times New Roman" w:eastAsia="ＭＳ 明朝" w:hAnsi="Times New Roman" w:cs="Times New Roman" w:hint="default"/>
        <w:b w:val="0"/>
        <w:i w:val="0"/>
        <w:caps w:val="0"/>
        <w:sz w:val="21"/>
        <w:u w:val="none"/>
      </w:rPr>
    </w:lvl>
  </w:abstractNum>
  <w:abstractNum w:abstractNumId="90" w15:restartNumberingAfterBreak="0">
    <w:nsid w:val="78A63ABB"/>
    <w:multiLevelType w:val="singleLevel"/>
    <w:tmpl w:val="223A91DE"/>
    <w:name w:val="dtNM List Number 32"/>
    <w:lvl w:ilvl="0">
      <w:start w:val="1"/>
      <w:numFmt w:val="decimal"/>
      <w:lvlRestart w:val="0"/>
      <w:pStyle w:val="B4"/>
      <w:lvlText w:val="%1."/>
      <w:lvlJc w:val="left"/>
      <w:pPr>
        <w:tabs>
          <w:tab w:val="num" w:pos="1582"/>
        </w:tabs>
        <w:ind w:left="1582" w:hanging="420"/>
      </w:pPr>
      <w:rPr>
        <w:rFonts w:hint="eastAsia"/>
        <w:caps w:val="0"/>
        <w:u w:val="none"/>
      </w:rPr>
    </w:lvl>
  </w:abstractNum>
  <w:abstractNum w:abstractNumId="91" w15:restartNumberingAfterBreak="0">
    <w:nsid w:val="79D11EEE"/>
    <w:multiLevelType w:val="hybridMultilevel"/>
    <w:tmpl w:val="A18CFB1C"/>
    <w:name w:val="dtNM List Alpha 4222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F175AB3"/>
    <w:multiLevelType w:val="hybridMultilevel"/>
    <w:tmpl w:val="A85E8776"/>
    <w:name w:val="dtNM List Alpha 42242"/>
    <w:lvl w:ilvl="0" w:tplc="3440D06E">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7F8D09BB"/>
    <w:multiLevelType w:val="singleLevel"/>
    <w:tmpl w:val="E3F0F9F6"/>
    <w:name w:val="dtNM List Number 322"/>
    <w:lvl w:ilvl="0">
      <w:start w:val="1"/>
      <w:numFmt w:val="decimal"/>
      <w:pStyle w:val="B5"/>
      <w:lvlText w:val="%1."/>
      <w:lvlJc w:val="left"/>
      <w:pPr>
        <w:tabs>
          <w:tab w:val="num" w:pos="1900"/>
        </w:tabs>
        <w:ind w:left="1900" w:hanging="420"/>
      </w:pPr>
      <w:rPr>
        <w:rFonts w:hint="eastAsia"/>
      </w:rPr>
    </w:lvl>
  </w:abstractNum>
  <w:num w:numId="1" w16cid:durableId="1039939037">
    <w:abstractNumId w:val="34"/>
  </w:num>
  <w:num w:numId="2" w16cid:durableId="305278646">
    <w:abstractNumId w:val="77"/>
  </w:num>
  <w:num w:numId="3" w16cid:durableId="855538395">
    <w:abstractNumId w:val="47"/>
  </w:num>
  <w:num w:numId="4" w16cid:durableId="603151608">
    <w:abstractNumId w:val="32"/>
  </w:num>
  <w:num w:numId="5" w16cid:durableId="212548744">
    <w:abstractNumId w:val="75"/>
  </w:num>
  <w:num w:numId="6" w16cid:durableId="1522285006">
    <w:abstractNumId w:val="20"/>
  </w:num>
  <w:num w:numId="7" w16cid:durableId="1006204663">
    <w:abstractNumId w:val="27"/>
  </w:num>
  <w:num w:numId="8" w16cid:durableId="1768306277">
    <w:abstractNumId w:val="7"/>
  </w:num>
  <w:num w:numId="9" w16cid:durableId="1043482348">
    <w:abstractNumId w:val="26"/>
  </w:num>
  <w:num w:numId="10" w16cid:durableId="1498034483">
    <w:abstractNumId w:val="19"/>
  </w:num>
  <w:num w:numId="11" w16cid:durableId="1159343798">
    <w:abstractNumId w:val="45"/>
  </w:num>
  <w:num w:numId="12" w16cid:durableId="1489438933">
    <w:abstractNumId w:val="38"/>
  </w:num>
  <w:num w:numId="13" w16cid:durableId="1615944698">
    <w:abstractNumId w:val="89"/>
  </w:num>
  <w:num w:numId="14" w16cid:durableId="1377314827">
    <w:abstractNumId w:val="0"/>
  </w:num>
  <w:num w:numId="15" w16cid:durableId="1877044356">
    <w:abstractNumId w:val="28"/>
  </w:num>
  <w:num w:numId="16" w16cid:durableId="1046686448">
    <w:abstractNumId w:val="67"/>
  </w:num>
  <w:num w:numId="17" w16cid:durableId="1463189167">
    <w:abstractNumId w:val="41"/>
  </w:num>
  <w:num w:numId="18" w16cid:durableId="84960029">
    <w:abstractNumId w:val="3"/>
  </w:num>
  <w:num w:numId="19" w16cid:durableId="1596858476">
    <w:abstractNumId w:val="80"/>
  </w:num>
  <w:num w:numId="20" w16cid:durableId="1771969091">
    <w:abstractNumId w:val="22"/>
  </w:num>
  <w:num w:numId="21" w16cid:durableId="1284578710">
    <w:abstractNumId w:val="4"/>
  </w:num>
  <w:num w:numId="22" w16cid:durableId="1967737301">
    <w:abstractNumId w:val="5"/>
  </w:num>
  <w:num w:numId="23" w16cid:durableId="1298729895">
    <w:abstractNumId w:val="40"/>
  </w:num>
  <w:num w:numId="24" w16cid:durableId="2065324342">
    <w:abstractNumId w:val="53"/>
  </w:num>
  <w:num w:numId="25" w16cid:durableId="1553539588">
    <w:abstractNumId w:val="15"/>
  </w:num>
  <w:num w:numId="26" w16cid:durableId="1781803341">
    <w:abstractNumId w:val="59"/>
  </w:num>
  <w:num w:numId="27" w16cid:durableId="242690807">
    <w:abstractNumId w:val="68"/>
  </w:num>
  <w:num w:numId="28" w16cid:durableId="796070042">
    <w:abstractNumId w:val="90"/>
  </w:num>
  <w:num w:numId="29" w16cid:durableId="827206204">
    <w:abstractNumId w:val="93"/>
  </w:num>
  <w:num w:numId="30" w16cid:durableId="1959486213">
    <w:abstractNumId w:val="69"/>
  </w:num>
  <w:num w:numId="31" w16cid:durableId="462043607">
    <w:abstractNumId w:val="78"/>
  </w:num>
  <w:num w:numId="32" w16cid:durableId="179318662">
    <w:abstractNumId w:val="51"/>
  </w:num>
  <w:num w:numId="33" w16cid:durableId="1404529853">
    <w:abstractNumId w:val="85"/>
  </w:num>
  <w:num w:numId="34" w16cid:durableId="1094781778">
    <w:abstractNumId w:val="43"/>
  </w:num>
  <w:num w:numId="35" w16cid:durableId="414934384">
    <w:abstractNumId w:val="13"/>
  </w:num>
  <w:num w:numId="36" w16cid:durableId="128868190">
    <w:abstractNumId w:val="10"/>
  </w:num>
  <w:num w:numId="37" w16cid:durableId="1400984230">
    <w:abstractNumId w:val="10"/>
    <w:lvlOverride w:ilvl="0">
      <w:startOverride w:val="1"/>
    </w:lvlOverride>
  </w:num>
  <w:num w:numId="38" w16cid:durableId="945234284">
    <w:abstractNumId w:val="10"/>
    <w:lvlOverride w:ilvl="0">
      <w:startOverride w:val="1"/>
    </w:lvlOverride>
  </w:num>
  <w:num w:numId="39" w16cid:durableId="1504934168">
    <w:abstractNumId w:val="21"/>
  </w:num>
  <w:num w:numId="40" w16cid:durableId="991366947">
    <w:abstractNumId w:val="73"/>
  </w:num>
  <w:num w:numId="41" w16cid:durableId="1761296104">
    <w:abstractNumId w:val="31"/>
  </w:num>
  <w:num w:numId="42" w16cid:durableId="1036006251">
    <w:abstractNumId w:val="1"/>
  </w:num>
  <w:num w:numId="43" w16cid:durableId="1196694620">
    <w:abstractNumId w:val="64"/>
  </w:num>
  <w:num w:numId="44" w16cid:durableId="344985976">
    <w:abstractNumId w:val="83"/>
  </w:num>
  <w:num w:numId="45" w16cid:durableId="1316643355">
    <w:abstractNumId w:val="74"/>
  </w:num>
  <w:num w:numId="46" w16cid:durableId="260994543">
    <w:abstractNumId w:val="49"/>
  </w:num>
  <w:num w:numId="47" w16cid:durableId="1365204221">
    <w:abstractNumId w:val="81"/>
  </w:num>
  <w:num w:numId="48" w16cid:durableId="439187799">
    <w:abstractNumId w:val="48"/>
  </w:num>
  <w:num w:numId="49" w16cid:durableId="2023243092">
    <w:abstractNumId w:val="8"/>
  </w:num>
  <w:num w:numId="50" w16cid:durableId="96802407">
    <w:abstractNumId w:val="44"/>
  </w:num>
  <w:num w:numId="51" w16cid:durableId="1398282896">
    <w:abstractNumId w:val="54"/>
  </w:num>
  <w:num w:numId="52" w16cid:durableId="1281961150">
    <w:abstractNumId w:val="63"/>
  </w:num>
  <w:num w:numId="53" w16cid:durableId="1818835745">
    <w:abstractNumId w:val="50"/>
  </w:num>
  <w:num w:numId="54" w16cid:durableId="316148727">
    <w:abstractNumId w:val="13"/>
    <w:lvlOverride w:ilvl="0">
      <w:startOverride w:val="1"/>
    </w:lvlOverride>
  </w:num>
  <w:num w:numId="55" w16cid:durableId="837691622">
    <w:abstractNumId w:val="16"/>
    <w:lvlOverride w:ilvl="0">
      <w:startOverride w:val="1"/>
    </w:lvlOverride>
  </w:num>
  <w:num w:numId="56" w16cid:durableId="1606186328">
    <w:abstractNumId w:val="79"/>
  </w:num>
  <w:num w:numId="57" w16cid:durableId="2587606">
    <w:abstractNumId w:val="13"/>
    <w:lvlOverride w:ilvl="0">
      <w:startOverride w:val="1"/>
    </w:lvlOverride>
  </w:num>
  <w:num w:numId="58" w16cid:durableId="339503869">
    <w:abstractNumId w:val="13"/>
    <w:lvlOverride w:ilvl="0">
      <w:startOverride w:val="1"/>
    </w:lvlOverride>
  </w:num>
  <w:num w:numId="59" w16cid:durableId="2036617137">
    <w:abstractNumId w:val="16"/>
    <w:lvlOverride w:ilvl="0">
      <w:startOverride w:val="1"/>
    </w:lvlOverride>
  </w:num>
  <w:num w:numId="60" w16cid:durableId="571278507">
    <w:abstractNumId w:val="33"/>
  </w:num>
  <w:num w:numId="61" w16cid:durableId="225343600">
    <w:abstractNumId w:val="29"/>
  </w:num>
  <w:num w:numId="62" w16cid:durableId="2042393811">
    <w:abstractNumId w:val="86"/>
  </w:num>
  <w:num w:numId="63" w16cid:durableId="12155246">
    <w:abstractNumId w:val="65"/>
  </w:num>
  <w:num w:numId="64" w16cid:durableId="2114782680">
    <w:abstractNumId w:val="11"/>
  </w:num>
  <w:num w:numId="65" w16cid:durableId="1390349906">
    <w:abstractNumId w:val="82"/>
  </w:num>
  <w:num w:numId="66" w16cid:durableId="1631663882">
    <w:abstractNumId w:val="18"/>
  </w:num>
  <w:num w:numId="67" w16cid:durableId="674117281">
    <w:abstractNumId w:val="25"/>
  </w:num>
  <w:num w:numId="68" w16cid:durableId="2121683634">
    <w:abstractNumId w:val="60"/>
  </w:num>
  <w:num w:numId="69" w16cid:durableId="1701277721">
    <w:abstractNumId w:val="24"/>
  </w:num>
  <w:num w:numId="70" w16cid:durableId="1477140061">
    <w:abstractNumId w:val="35"/>
  </w:num>
  <w:num w:numId="71" w16cid:durableId="1644000803">
    <w:abstractNumId w:val="16"/>
  </w:num>
  <w:num w:numId="72" w16cid:durableId="1886061233">
    <w:abstractNumId w:val="57"/>
  </w:num>
  <w:num w:numId="73" w16cid:durableId="1002510938">
    <w:abstractNumId w:val="10"/>
    <w:lvlOverride w:ilvl="0">
      <w:startOverride w:val="1"/>
    </w:lvlOverride>
  </w:num>
  <w:num w:numId="74" w16cid:durableId="1690981545">
    <w:abstractNumId w:val="10"/>
    <w:lvlOverride w:ilvl="0">
      <w:startOverride w:val="1"/>
    </w:lvlOverride>
  </w:num>
  <w:num w:numId="75" w16cid:durableId="723060958">
    <w:abstractNumId w:val="10"/>
    <w:lvlOverride w:ilvl="0">
      <w:startOverride w:val="1"/>
    </w:lvlOverride>
  </w:num>
  <w:num w:numId="76" w16cid:durableId="1898319467">
    <w:abstractNumId w:val="10"/>
    <w:lvlOverride w:ilvl="0">
      <w:startOverride w:val="1"/>
    </w:lvlOverride>
  </w:num>
  <w:num w:numId="77" w16cid:durableId="1520965502">
    <w:abstractNumId w:val="10"/>
    <w:lvlOverride w:ilvl="0">
      <w:startOverride w:val="1"/>
    </w:lvlOverride>
  </w:num>
  <w:num w:numId="78" w16cid:durableId="1305811209">
    <w:abstractNumId w:val="10"/>
    <w:lvlOverride w:ilvl="0">
      <w:startOverride w:val="1"/>
    </w:lvlOverride>
  </w:num>
  <w:num w:numId="79" w16cid:durableId="2041273956">
    <w:abstractNumId w:val="10"/>
    <w:lvlOverride w:ilvl="0">
      <w:startOverride w:val="1"/>
    </w:lvlOverride>
  </w:num>
  <w:num w:numId="80" w16cid:durableId="471214018">
    <w:abstractNumId w:val="10"/>
    <w:lvlOverride w:ilvl="0">
      <w:startOverride w:val="1"/>
    </w:lvlOverride>
  </w:num>
  <w:num w:numId="81" w16cid:durableId="825128913">
    <w:abstractNumId w:val="10"/>
    <w:lvlOverride w:ilvl="0">
      <w:startOverride w:val="1"/>
    </w:lvlOverride>
  </w:num>
  <w:num w:numId="82" w16cid:durableId="1575237553">
    <w:abstractNumId w:val="10"/>
    <w:lvlOverride w:ilvl="0">
      <w:startOverride w:val="1"/>
    </w:lvlOverride>
  </w:num>
  <w:num w:numId="83" w16cid:durableId="184486831">
    <w:abstractNumId w:val="10"/>
    <w:lvlOverride w:ilvl="0">
      <w:startOverride w:val="1"/>
    </w:lvlOverride>
  </w:num>
  <w:num w:numId="84" w16cid:durableId="1234511267">
    <w:abstractNumId w:val="10"/>
    <w:lvlOverride w:ilvl="0">
      <w:startOverride w:val="1"/>
    </w:lvlOverride>
  </w:num>
  <w:num w:numId="85" w16cid:durableId="1662854625">
    <w:abstractNumId w:val="10"/>
    <w:lvlOverride w:ilvl="0">
      <w:startOverride w:val="1"/>
    </w:lvlOverride>
  </w:num>
  <w:num w:numId="86" w16cid:durableId="837186485">
    <w:abstractNumId w:val="16"/>
    <w:lvlOverride w:ilvl="0">
      <w:startOverride w:val="1"/>
    </w:lvlOverride>
  </w:num>
  <w:num w:numId="87" w16cid:durableId="1306279617">
    <w:abstractNumId w:val="17"/>
  </w:num>
  <w:num w:numId="88" w16cid:durableId="1339311671">
    <w:abstractNumId w:val="10"/>
    <w:lvlOverride w:ilvl="0">
      <w:startOverride w:val="1"/>
    </w:lvlOverride>
  </w:num>
  <w:num w:numId="89" w16cid:durableId="1612394225">
    <w:abstractNumId w:val="16"/>
    <w:lvlOverride w:ilvl="0">
      <w:startOverride w:val="1"/>
    </w:lvlOverride>
  </w:num>
  <w:num w:numId="90" w16cid:durableId="441264367">
    <w:abstractNumId w:val="16"/>
    <w:lvlOverride w:ilvl="0">
      <w:startOverride w:val="1"/>
    </w:lvlOverride>
  </w:num>
  <w:num w:numId="91" w16cid:durableId="1300576072">
    <w:abstractNumId w:val="10"/>
    <w:lvlOverride w:ilvl="0">
      <w:startOverride w:val="1"/>
    </w:lvlOverride>
  </w:num>
  <w:num w:numId="92" w16cid:durableId="763189163">
    <w:abstractNumId w:val="10"/>
    <w:lvlOverride w:ilvl="0">
      <w:startOverride w:val="1"/>
    </w:lvlOverride>
  </w:num>
  <w:num w:numId="93" w16cid:durableId="1772965174">
    <w:abstractNumId w:val="6"/>
  </w:num>
  <w:num w:numId="94" w16cid:durableId="1777359446">
    <w:abstractNumId w:val="10"/>
    <w:lvlOverride w:ilvl="0">
      <w:startOverride w:val="1"/>
    </w:lvlOverride>
  </w:num>
  <w:num w:numId="95" w16cid:durableId="1687171172">
    <w:abstractNumId w:val="67"/>
    <w:lvlOverride w:ilvl="0">
      <w:startOverride w:val="1"/>
    </w:lvlOverride>
  </w:num>
  <w:num w:numId="96" w16cid:durableId="447167110">
    <w:abstractNumId w:val="10"/>
    <w:lvlOverride w:ilvl="0">
      <w:startOverride w:val="1"/>
    </w:lvlOverride>
  </w:num>
  <w:num w:numId="97" w16cid:durableId="799228639">
    <w:abstractNumId w:val="10"/>
    <w:lvlOverride w:ilvl="0">
      <w:startOverride w:val="1"/>
    </w:lvlOverride>
  </w:num>
  <w:num w:numId="98" w16cid:durableId="1773932155">
    <w:abstractNumId w:val="10"/>
    <w:lvlOverride w:ilvl="0">
      <w:startOverride w:val="1"/>
    </w:lvlOverride>
  </w:num>
  <w:num w:numId="99" w16cid:durableId="497695547">
    <w:abstractNumId w:val="10"/>
    <w:lvlOverride w:ilvl="0">
      <w:startOverride w:val="1"/>
    </w:lvlOverride>
  </w:num>
  <w:num w:numId="100" w16cid:durableId="368190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14603526">
    <w:abstractNumId w:val="84"/>
  </w:num>
  <w:num w:numId="102" w16cid:durableId="833380424">
    <w:abstractNumId w:val="52"/>
  </w:num>
  <w:num w:numId="103" w16cid:durableId="428160461">
    <w:abstractNumId w:val="66"/>
  </w:num>
  <w:num w:numId="104" w16cid:durableId="1975283674">
    <w:abstractNumId w:val="30"/>
  </w:num>
  <w:num w:numId="105" w16cid:durableId="472138303">
    <w:abstractNumId w:val="58"/>
  </w:num>
  <w:num w:numId="106" w16cid:durableId="1353262953">
    <w:abstractNumId w:val="2"/>
  </w:num>
  <w:num w:numId="107" w16cid:durableId="1254585431">
    <w:abstractNumId w:val="71"/>
  </w:num>
  <w:num w:numId="108" w16cid:durableId="1795324090">
    <w:abstractNumId w:val="72"/>
  </w:num>
  <w:num w:numId="109" w16cid:durableId="214970349">
    <w:abstractNumId w:val="5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LockQFSet/>
  <w:defaultTabStop w:val="840"/>
  <w:drawingGridHorizontalSpacing w:val="213"/>
  <w:drawingGridVerticalSpacing w:val="184"/>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RootTemplateLast" w:val="C:\KOH\SWIFTeS\SWIFTeS.dotm"/>
    <w:docVar w:name="blnAUTOHEADERFOOTER" w:val="True"/>
    <w:docVar w:name="blnColumnFooter" w:val="False"/>
    <w:docVar w:name="blnColumnHeader" w:val="False"/>
    <w:docVar w:name="blnHEADERFOOTER" w:val="-1"/>
    <w:docVar w:name="blnHEADERFOOTERSIDE" w:val="-1"/>
    <w:docVar w:name="BlnPageBreakHOI" w:val="False"/>
    <w:docVar w:name="BlnPageBreakHYOUBUNMATU" w:val="False"/>
    <w:docVar w:name="BlnPageBreakHYOUBUNTYU" w:val="False"/>
    <w:docVar w:name="BlnPageBreakMOKUJI" w:val="False"/>
    <w:docVar w:name="BlnPageBreakZUBUNMATU" w:val="False"/>
    <w:docVar w:name="BlnPageBreakZUBUNTYU" w:val="False"/>
    <w:docVar w:name="ChbStartPageNo" w:val="True"/>
    <w:docVar w:name="ChkFTitlePosition" w:val="False"/>
    <w:docVar w:name="ChkTapSetetu" w:val="True"/>
    <w:docVar w:name="cmbFoot2" w:val="[ページ]/[総ページ]"/>
    <w:docVar w:name="cmbHead4" w:val="○○○に対する△△△の□□□研究"/>
    <w:docVar w:name="cmbHead6" w:val="第2.1版　2022/3/31"/>
    <w:docVar w:name="DeflstHOI" w:val="5"/>
    <w:docVar w:name="DeflstHYOUBUNMATU" w:val="3"/>
    <w:docVar w:name="DeflstHYOUBUNTYU" w:val="1"/>
    <w:docVar w:name="DeflstMOKUJI" w:val="0"/>
    <w:docVar w:name="DeflstZUBUNMATU" w:val="4"/>
    <w:docVar w:name="DeflstZUBUNTYU" w:val="2"/>
    <w:docVar w:name="FooterLineNum" w:val="1"/>
    <w:docVar w:name="FormattedTextFlg1" w:val="False"/>
    <w:docVar w:name="FormattedTextFlg10" w:val="False"/>
    <w:docVar w:name="FormattedTextFlg11" w:val="False"/>
    <w:docVar w:name="FormattedTextFlg12" w:val="False"/>
    <w:docVar w:name="FormattedTextFlg13" w:val="False"/>
    <w:docVar w:name="FormattedTextFlg14" w:val="False"/>
    <w:docVar w:name="FormattedTextFlg15" w:val="False"/>
    <w:docVar w:name="FormattedTextFlg16" w:val="False"/>
    <w:docVar w:name="FormattedTextFlg17" w:val="False"/>
    <w:docVar w:name="FormattedTextFlg18" w:val="False"/>
    <w:docVar w:name="FormattedTextFlg2" w:val="False"/>
    <w:docVar w:name="FormattedTextFlg3" w:val="False"/>
    <w:docVar w:name="FormattedTextFlg4" w:val="False"/>
    <w:docVar w:name="FormattedTextFlg5" w:val="False"/>
    <w:docVar w:name="FormattedTextFlg6" w:val="False"/>
    <w:docVar w:name="FormattedTextFlg7" w:val="False"/>
    <w:docVar w:name="FormattedTextFlg8" w:val="False"/>
    <w:docVar w:name="FormattedTextFlg9" w:val="False"/>
    <w:docVar w:name="FSNum" w:val="4"/>
    <w:docVar w:name="HeaderLineNum" w:val="2"/>
    <w:docVar w:name="HeadingFlg1" w:val="False"/>
    <w:docVar w:name="HeadingFlg10" w:val="False"/>
    <w:docVar w:name="HeadingFlg11" w:val="False"/>
    <w:docVar w:name="HeadingFlg12" w:val="False"/>
    <w:docVar w:name="HeadingFlg13" w:val="False"/>
    <w:docVar w:name="HeadingFlg14" w:val="False"/>
    <w:docVar w:name="HeadingFlg15" w:val="False"/>
    <w:docVar w:name="HeadingFlg16" w:val="False"/>
    <w:docVar w:name="HeadingFlg17" w:val="False"/>
    <w:docVar w:name="HeadingFlg18" w:val="False"/>
    <w:docVar w:name="HeadingFlg2" w:val="False"/>
    <w:docVar w:name="HeadingFlg3" w:val="False"/>
    <w:docVar w:name="HeadingFlg4" w:val="False"/>
    <w:docVar w:name="HeadingFlg5" w:val="False"/>
    <w:docVar w:name="HeadingFlg6" w:val="False"/>
    <w:docVar w:name="HeadingFlg7" w:val="False"/>
    <w:docVar w:name="HeadingFlg8" w:val="False"/>
    <w:docVar w:name="HeadingFlg9" w:val="False"/>
    <w:docVar w:name="HeadingLabelSep" w:val="-"/>
    <w:docVar w:name="HeadingStartNumber_J" w:val="1"/>
    <w:docVar w:name="HeadingStartNumber2_J" w:val="1"/>
    <w:docVar w:name="HeadingStartNumber3_J" w:val="1"/>
    <w:docVar w:name="HeadingStartNumber3LI_J" w:val="0"/>
    <w:docVar w:name="HeadingStartNumber4_J" w:val="1"/>
    <w:docVar w:name="HeadingStartNumber5_J" w:val="1"/>
    <w:docVar w:name="HSNum" w:val="1"/>
    <w:docVar w:name="IncHoi" w:val="False"/>
    <w:docVar w:name="IncHyou" w:val="False"/>
    <w:docVar w:name="IncHyouBunmatu" w:val="False"/>
    <w:docVar w:name="IncMokuji" w:val="False"/>
    <w:docVar w:name="IncZu" w:val="False"/>
    <w:docVar w:name="IncZuBunmatu" w:val="False"/>
    <w:docVar w:name="LabelNumberSep" w:val="-"/>
    <w:docVar w:name="LevelFoot1" w:val="0"/>
    <w:docVar w:name="LevelFoot2" w:val="0"/>
    <w:docVar w:name="LevelFoot3" w:val="0"/>
    <w:docVar w:name="LevelFoot4" w:val="0"/>
    <w:docVar w:name="LevelFoot5" w:val="0"/>
    <w:docVar w:name="LevelFoot6" w:val="0"/>
    <w:docVar w:name="LevelFoot7" w:val="0"/>
    <w:docVar w:name="LevelFoot8" w:val="0"/>
    <w:docVar w:name="LevelFoot9" w:val="0"/>
    <w:docVar w:name="LevelHead1" w:val="0"/>
    <w:docVar w:name="LevelHead2" w:val="0"/>
    <w:docVar w:name="LevelHead3" w:val="0"/>
    <w:docVar w:name="LevelHead4" w:val="0"/>
    <w:docVar w:name="LevelHead5" w:val="0"/>
    <w:docVar w:name="LevelHead6" w:val="0"/>
    <w:docVar w:name="LevelHead7" w:val="0"/>
    <w:docVar w:name="LevelHead8" w:val="0"/>
    <w:docVar w:name="LevelHead9" w:val="0"/>
    <w:docVar w:name="NumberShowFoot1" w:val="False"/>
    <w:docVar w:name="NumberShowFoot2" w:val="False"/>
    <w:docVar w:name="NumberShowFoot3" w:val="False"/>
    <w:docVar w:name="NumberShowFoot4" w:val="False"/>
    <w:docVar w:name="NumberShowFoot5" w:val="False"/>
    <w:docVar w:name="NumberShowFoot6" w:val="False"/>
    <w:docVar w:name="NumberShowFoot7" w:val="False"/>
    <w:docVar w:name="NumberShowFoot8" w:val="False"/>
    <w:docVar w:name="NumberShowFoot9" w:val="False"/>
    <w:docVar w:name="NumberShowHead1" w:val="False"/>
    <w:docVar w:name="NumberShowHead2" w:val="False"/>
    <w:docVar w:name="NumberShowHead3" w:val="False"/>
    <w:docVar w:name="NumberShowHead4" w:val="False"/>
    <w:docVar w:name="NumberShowHead5" w:val="False"/>
    <w:docVar w:name="NumberShowHead6" w:val="False"/>
    <w:docVar w:name="NumberShowHead7" w:val="False"/>
    <w:docVar w:name="NumberShowHead8" w:val="False"/>
    <w:docVar w:name="NumberShowHead9" w:val="False"/>
    <w:docVar w:name="NumberTitleSep" w:val=". "/>
    <w:docVar w:name="PageBottom" w:val="70.86614"/>
    <w:docVar w:name="PageFooter" w:val="56.69291"/>
    <w:docVar w:name="PageHeader" w:val="42.51968"/>
    <w:docVar w:name="PageHeight" w:val="841.95"/>
    <w:docVar w:name="PageLeft" w:val="70.86614"/>
    <w:docVar w:name="PageRight" w:val="56.69291"/>
    <w:docVar w:name="PageSize" w:val="7"/>
    <w:docVar w:name="PageTop" w:val="70.86614"/>
    <w:docVar w:name="PageWidth" w:val="595.35"/>
    <w:docVar w:name="PagFlg1" w:val="False"/>
    <w:docVar w:name="PagFlg10" w:val="False"/>
    <w:docVar w:name="PagFlg11" w:val="True"/>
    <w:docVar w:name="PagFlg12" w:val="False"/>
    <w:docVar w:name="PagFlg13" w:val="False"/>
    <w:docVar w:name="PagFlg14" w:val="False"/>
    <w:docVar w:name="PagFlg15" w:val="False"/>
    <w:docVar w:name="PagFlg16" w:val="False"/>
    <w:docVar w:name="PagFlg17" w:val="False"/>
    <w:docVar w:name="PagFlg18" w:val="False"/>
    <w:docVar w:name="PagFlg2" w:val="False"/>
    <w:docVar w:name="PagFlg3" w:val="False"/>
    <w:docVar w:name="PagFlg4" w:val="False"/>
    <w:docVar w:name="PagFlg5" w:val="False"/>
    <w:docVar w:name="PagFlg6" w:val="False"/>
    <w:docVar w:name="PagFlg7" w:val="False"/>
    <w:docVar w:name="PagFlg8" w:val="False"/>
    <w:docVar w:name="PagFlg9" w:val="False"/>
    <w:docVar w:name="PagFoot2C" w:val="/"/>
    <w:docVar w:name="SelectedSymbolFiles" w:val="SWIFTeS_SymbolTool.dotm"/>
    <w:docVar w:name="SettingsFooter" w:val="56.69291"/>
    <w:docVar w:name="SettingsHeader" w:val="42.51968"/>
    <w:docVar w:name="StartPageNo" w:val="1"/>
    <w:docVar w:name="SWT_TemplateVersion" w:val="1.0"/>
    <w:docVar w:name="SWT_Version" w:val="4.5"/>
    <w:docVar w:name="TbTitleEndFigure" w:val="図 "/>
    <w:docVar w:name="TbTitleEndTable" w:val="表 "/>
    <w:docVar w:name="TitleShowFoot1" w:val="False"/>
    <w:docVar w:name="TitleShowFoot2" w:val="False"/>
    <w:docVar w:name="TitleShowFoot3" w:val="False"/>
    <w:docVar w:name="TitleShowFoot4" w:val="False"/>
    <w:docVar w:name="TitleShowFoot5" w:val="False"/>
    <w:docVar w:name="TitleShowFoot6" w:val="False"/>
    <w:docVar w:name="TitleShowFoot7" w:val="False"/>
    <w:docVar w:name="TitleShowFoot8" w:val="False"/>
    <w:docVar w:name="TitleShowFoot9" w:val="False"/>
    <w:docVar w:name="TitleShowHead1" w:val="False"/>
    <w:docVar w:name="TitleShowHead2" w:val="False"/>
    <w:docVar w:name="TitleShowHead3" w:val="False"/>
    <w:docVar w:name="TitleShowHead4" w:val="False"/>
    <w:docVar w:name="TitleShowHead5" w:val="False"/>
    <w:docVar w:name="TitleShowHead6" w:val="False"/>
    <w:docVar w:name="TitleShowHead7" w:val="False"/>
    <w:docVar w:name="TitleShowHead8" w:val="False"/>
    <w:docVar w:name="TitleShowHead9" w:val="False"/>
    <w:docVar w:name="TOCDepth_J" w:val="4"/>
    <w:docVar w:name="TotalPageNoFoot1" w:val="False"/>
    <w:docVar w:name="TotalPageNoFoot2" w:val="True"/>
    <w:docVar w:name="TotalPageNoFoot3" w:val="False"/>
    <w:docVar w:name="TotalPageNoFoot4" w:val="False"/>
    <w:docVar w:name="TotalPageNoFoot5" w:val="False"/>
    <w:docVar w:name="TotalPageNoFoot6" w:val="False"/>
    <w:docVar w:name="TotalPageNoFoot7" w:val="False"/>
    <w:docVar w:name="TotalPageNoFoot8" w:val="False"/>
    <w:docVar w:name="TotalPageNoFoot9" w:val="False"/>
    <w:docVar w:name="TotalPageNoHead1" w:val="False"/>
    <w:docVar w:name="TotalPageNoHead2" w:val="False"/>
    <w:docVar w:name="TotalPageNoHead3" w:val="False"/>
    <w:docVar w:name="TotalPageNoHead4" w:val="False"/>
    <w:docVar w:name="TotalPageNoHead5" w:val="False"/>
    <w:docVar w:name="TotalPageNoHead6" w:val="False"/>
    <w:docVar w:name="TotalPageNoHead7" w:val="False"/>
    <w:docVar w:name="TotalPageNoHead8" w:val="False"/>
    <w:docVar w:name="TotalPageNoHead9" w:val="False"/>
    <w:docVar w:name="TxtContinuedTable" w:val="（続き）"/>
    <w:docVar w:name="TxtHoi" w:val="補遺"/>
    <w:docVar w:name="TxtHyou" w:val="表"/>
    <w:docVar w:name="TxtHyouBunmatu" w:val="表"/>
    <w:docVar w:name="TxtHYOUTEXT" w:val="表 "/>
    <w:docVar w:name="TxtMokuji" w:val="目次"/>
    <w:docVar w:name="TxtZu" w:val="図"/>
    <w:docVar w:name="TxtZuBunmatu" w:val="図"/>
    <w:docVar w:name="TxtZUTEXT" w:val="図 "/>
  </w:docVars>
  <w:rsids>
    <w:rsidRoot w:val="00F07F4E"/>
    <w:rsid w:val="00001841"/>
    <w:rsid w:val="000032A1"/>
    <w:rsid w:val="00007A46"/>
    <w:rsid w:val="00010B07"/>
    <w:rsid w:val="00011901"/>
    <w:rsid w:val="00011B4E"/>
    <w:rsid w:val="000120F2"/>
    <w:rsid w:val="000126B5"/>
    <w:rsid w:val="00022838"/>
    <w:rsid w:val="00023467"/>
    <w:rsid w:val="000234BF"/>
    <w:rsid w:val="000241DB"/>
    <w:rsid w:val="00026DD3"/>
    <w:rsid w:val="00027F2A"/>
    <w:rsid w:val="00030A95"/>
    <w:rsid w:val="00032B7B"/>
    <w:rsid w:val="000339A2"/>
    <w:rsid w:val="00044149"/>
    <w:rsid w:val="000447B3"/>
    <w:rsid w:val="00045F65"/>
    <w:rsid w:val="00047211"/>
    <w:rsid w:val="000546E0"/>
    <w:rsid w:val="0005504B"/>
    <w:rsid w:val="000561B7"/>
    <w:rsid w:val="00057559"/>
    <w:rsid w:val="0006078A"/>
    <w:rsid w:val="00061268"/>
    <w:rsid w:val="0006310F"/>
    <w:rsid w:val="000640C3"/>
    <w:rsid w:val="00066A40"/>
    <w:rsid w:val="00072103"/>
    <w:rsid w:val="00075609"/>
    <w:rsid w:val="00075960"/>
    <w:rsid w:val="000819A0"/>
    <w:rsid w:val="00084EC5"/>
    <w:rsid w:val="00086AF1"/>
    <w:rsid w:val="00087CEF"/>
    <w:rsid w:val="000906AA"/>
    <w:rsid w:val="00092C5F"/>
    <w:rsid w:val="00092DC2"/>
    <w:rsid w:val="00095654"/>
    <w:rsid w:val="0009663B"/>
    <w:rsid w:val="000A1206"/>
    <w:rsid w:val="000A26D1"/>
    <w:rsid w:val="000B11C6"/>
    <w:rsid w:val="000B1610"/>
    <w:rsid w:val="000B1978"/>
    <w:rsid w:val="000B1BF8"/>
    <w:rsid w:val="000B478C"/>
    <w:rsid w:val="000C2671"/>
    <w:rsid w:val="000C46A4"/>
    <w:rsid w:val="000C557F"/>
    <w:rsid w:val="000C579E"/>
    <w:rsid w:val="000D30E7"/>
    <w:rsid w:val="000D43D9"/>
    <w:rsid w:val="000E2C4C"/>
    <w:rsid w:val="000E5CF7"/>
    <w:rsid w:val="000F0AFB"/>
    <w:rsid w:val="000F3A60"/>
    <w:rsid w:val="000F5BDF"/>
    <w:rsid w:val="000F6C65"/>
    <w:rsid w:val="00101EBA"/>
    <w:rsid w:val="0010297C"/>
    <w:rsid w:val="00103EDE"/>
    <w:rsid w:val="00113D9A"/>
    <w:rsid w:val="00116EF7"/>
    <w:rsid w:val="00117436"/>
    <w:rsid w:val="00117882"/>
    <w:rsid w:val="00121F38"/>
    <w:rsid w:val="00122B28"/>
    <w:rsid w:val="0012525F"/>
    <w:rsid w:val="00125836"/>
    <w:rsid w:val="0012772C"/>
    <w:rsid w:val="00127776"/>
    <w:rsid w:val="00130641"/>
    <w:rsid w:val="00131162"/>
    <w:rsid w:val="00132132"/>
    <w:rsid w:val="00136384"/>
    <w:rsid w:val="0014057D"/>
    <w:rsid w:val="00140E31"/>
    <w:rsid w:val="00140F8D"/>
    <w:rsid w:val="0014103A"/>
    <w:rsid w:val="0014744A"/>
    <w:rsid w:val="0016036D"/>
    <w:rsid w:val="00161A58"/>
    <w:rsid w:val="00171362"/>
    <w:rsid w:val="0017413D"/>
    <w:rsid w:val="00180F50"/>
    <w:rsid w:val="001810AA"/>
    <w:rsid w:val="00182C8D"/>
    <w:rsid w:val="00183A22"/>
    <w:rsid w:val="00183B30"/>
    <w:rsid w:val="00185284"/>
    <w:rsid w:val="00190A27"/>
    <w:rsid w:val="001A03CD"/>
    <w:rsid w:val="001A089A"/>
    <w:rsid w:val="001A18B7"/>
    <w:rsid w:val="001A2753"/>
    <w:rsid w:val="001A397C"/>
    <w:rsid w:val="001A59B0"/>
    <w:rsid w:val="001B194D"/>
    <w:rsid w:val="001B77D2"/>
    <w:rsid w:val="001C1F9F"/>
    <w:rsid w:val="001C239E"/>
    <w:rsid w:val="001C5EC0"/>
    <w:rsid w:val="001C61AE"/>
    <w:rsid w:val="001C73C7"/>
    <w:rsid w:val="001C773D"/>
    <w:rsid w:val="001C7DA1"/>
    <w:rsid w:val="001D0065"/>
    <w:rsid w:val="001D17F7"/>
    <w:rsid w:val="001D630A"/>
    <w:rsid w:val="001E46D0"/>
    <w:rsid w:val="001E4DFF"/>
    <w:rsid w:val="001F0594"/>
    <w:rsid w:val="001F1638"/>
    <w:rsid w:val="001F3A94"/>
    <w:rsid w:val="00211D42"/>
    <w:rsid w:val="0021436D"/>
    <w:rsid w:val="002216D8"/>
    <w:rsid w:val="00222BED"/>
    <w:rsid w:val="002243B1"/>
    <w:rsid w:val="00225806"/>
    <w:rsid w:val="002303DB"/>
    <w:rsid w:val="002341DF"/>
    <w:rsid w:val="0023519F"/>
    <w:rsid w:val="00236E95"/>
    <w:rsid w:val="0024465A"/>
    <w:rsid w:val="0024644F"/>
    <w:rsid w:val="0024786A"/>
    <w:rsid w:val="00247DBE"/>
    <w:rsid w:val="002547F5"/>
    <w:rsid w:val="0025564B"/>
    <w:rsid w:val="00255F48"/>
    <w:rsid w:val="0026064E"/>
    <w:rsid w:val="00260B6A"/>
    <w:rsid w:val="002611F1"/>
    <w:rsid w:val="00263420"/>
    <w:rsid w:val="00263716"/>
    <w:rsid w:val="002648BB"/>
    <w:rsid w:val="00266353"/>
    <w:rsid w:val="00272C8F"/>
    <w:rsid w:val="0027413A"/>
    <w:rsid w:val="0027574B"/>
    <w:rsid w:val="0029145E"/>
    <w:rsid w:val="00293382"/>
    <w:rsid w:val="00294979"/>
    <w:rsid w:val="002962E9"/>
    <w:rsid w:val="0029720C"/>
    <w:rsid w:val="00297976"/>
    <w:rsid w:val="002A50EC"/>
    <w:rsid w:val="002A61BD"/>
    <w:rsid w:val="002B198E"/>
    <w:rsid w:val="002B1CF8"/>
    <w:rsid w:val="002B65CB"/>
    <w:rsid w:val="002C224C"/>
    <w:rsid w:val="002C79B4"/>
    <w:rsid w:val="002D021D"/>
    <w:rsid w:val="002D3F1A"/>
    <w:rsid w:val="002D7EDC"/>
    <w:rsid w:val="002E04E1"/>
    <w:rsid w:val="002E153A"/>
    <w:rsid w:val="002E5265"/>
    <w:rsid w:val="002F31E7"/>
    <w:rsid w:val="002F3FE2"/>
    <w:rsid w:val="00301393"/>
    <w:rsid w:val="00301FE5"/>
    <w:rsid w:val="003022CA"/>
    <w:rsid w:val="00302896"/>
    <w:rsid w:val="00302F8B"/>
    <w:rsid w:val="003125D9"/>
    <w:rsid w:val="00316897"/>
    <w:rsid w:val="003226E0"/>
    <w:rsid w:val="00335A10"/>
    <w:rsid w:val="003360BC"/>
    <w:rsid w:val="00341E66"/>
    <w:rsid w:val="00343A3C"/>
    <w:rsid w:val="00350B5F"/>
    <w:rsid w:val="00353A13"/>
    <w:rsid w:val="00354A96"/>
    <w:rsid w:val="00360588"/>
    <w:rsid w:val="0036545C"/>
    <w:rsid w:val="00366CCB"/>
    <w:rsid w:val="003700F0"/>
    <w:rsid w:val="00372862"/>
    <w:rsid w:val="00374231"/>
    <w:rsid w:val="00374E5C"/>
    <w:rsid w:val="00375611"/>
    <w:rsid w:val="00375CF3"/>
    <w:rsid w:val="00394891"/>
    <w:rsid w:val="003960C9"/>
    <w:rsid w:val="003A0E47"/>
    <w:rsid w:val="003A24B8"/>
    <w:rsid w:val="003B04F9"/>
    <w:rsid w:val="003B0E4C"/>
    <w:rsid w:val="003B0F7E"/>
    <w:rsid w:val="003B0FE8"/>
    <w:rsid w:val="003B53CA"/>
    <w:rsid w:val="003B7A7D"/>
    <w:rsid w:val="003B7B43"/>
    <w:rsid w:val="003B7E23"/>
    <w:rsid w:val="003C05AE"/>
    <w:rsid w:val="003C0654"/>
    <w:rsid w:val="003C067B"/>
    <w:rsid w:val="003C1DAF"/>
    <w:rsid w:val="003C2671"/>
    <w:rsid w:val="003D2B57"/>
    <w:rsid w:val="003E0623"/>
    <w:rsid w:val="003E17EC"/>
    <w:rsid w:val="003E4047"/>
    <w:rsid w:val="003E4B06"/>
    <w:rsid w:val="003E6A1F"/>
    <w:rsid w:val="003F0094"/>
    <w:rsid w:val="003F0FBD"/>
    <w:rsid w:val="003F2909"/>
    <w:rsid w:val="003F3824"/>
    <w:rsid w:val="003F67D8"/>
    <w:rsid w:val="003F70AD"/>
    <w:rsid w:val="003F7D41"/>
    <w:rsid w:val="00401724"/>
    <w:rsid w:val="00415E92"/>
    <w:rsid w:val="00423FDA"/>
    <w:rsid w:val="004256A1"/>
    <w:rsid w:val="00426F94"/>
    <w:rsid w:val="00427AEF"/>
    <w:rsid w:val="0043202A"/>
    <w:rsid w:val="00432493"/>
    <w:rsid w:val="0044060B"/>
    <w:rsid w:val="00440B17"/>
    <w:rsid w:val="00440BF1"/>
    <w:rsid w:val="00442974"/>
    <w:rsid w:val="0044343B"/>
    <w:rsid w:val="004443DE"/>
    <w:rsid w:val="00445197"/>
    <w:rsid w:val="004474B5"/>
    <w:rsid w:val="004518DC"/>
    <w:rsid w:val="004532A5"/>
    <w:rsid w:val="00453EC7"/>
    <w:rsid w:val="00455762"/>
    <w:rsid w:val="004618F0"/>
    <w:rsid w:val="00462530"/>
    <w:rsid w:val="00463B92"/>
    <w:rsid w:val="00472030"/>
    <w:rsid w:val="00473A62"/>
    <w:rsid w:val="00480424"/>
    <w:rsid w:val="00481CE0"/>
    <w:rsid w:val="004866C1"/>
    <w:rsid w:val="004867F7"/>
    <w:rsid w:val="00487B02"/>
    <w:rsid w:val="00487C24"/>
    <w:rsid w:val="004924C9"/>
    <w:rsid w:val="004A00B3"/>
    <w:rsid w:val="004A45C8"/>
    <w:rsid w:val="004B1002"/>
    <w:rsid w:val="004B24B9"/>
    <w:rsid w:val="004B4F0F"/>
    <w:rsid w:val="004B65D2"/>
    <w:rsid w:val="004C1F03"/>
    <w:rsid w:val="004D62C3"/>
    <w:rsid w:val="004E17A6"/>
    <w:rsid w:val="004E2036"/>
    <w:rsid w:val="004E3B24"/>
    <w:rsid w:val="004E60DD"/>
    <w:rsid w:val="004E6308"/>
    <w:rsid w:val="004E634C"/>
    <w:rsid w:val="004F0994"/>
    <w:rsid w:val="004F3C99"/>
    <w:rsid w:val="004F4EB0"/>
    <w:rsid w:val="004F725E"/>
    <w:rsid w:val="005005DA"/>
    <w:rsid w:val="00501E49"/>
    <w:rsid w:val="0050601F"/>
    <w:rsid w:val="005075DF"/>
    <w:rsid w:val="0050768D"/>
    <w:rsid w:val="00510DED"/>
    <w:rsid w:val="00511292"/>
    <w:rsid w:val="0051154E"/>
    <w:rsid w:val="00521647"/>
    <w:rsid w:val="00531958"/>
    <w:rsid w:val="00536C50"/>
    <w:rsid w:val="00537675"/>
    <w:rsid w:val="0054432A"/>
    <w:rsid w:val="0054750B"/>
    <w:rsid w:val="00547649"/>
    <w:rsid w:val="005476A8"/>
    <w:rsid w:val="00550220"/>
    <w:rsid w:val="005502EA"/>
    <w:rsid w:val="00554FF5"/>
    <w:rsid w:val="005675E2"/>
    <w:rsid w:val="005679AB"/>
    <w:rsid w:val="0057139D"/>
    <w:rsid w:val="005735B9"/>
    <w:rsid w:val="005774FC"/>
    <w:rsid w:val="00582891"/>
    <w:rsid w:val="00584AE3"/>
    <w:rsid w:val="005867C7"/>
    <w:rsid w:val="0059049E"/>
    <w:rsid w:val="00590F4A"/>
    <w:rsid w:val="00591932"/>
    <w:rsid w:val="005919F6"/>
    <w:rsid w:val="00592C79"/>
    <w:rsid w:val="00594AFB"/>
    <w:rsid w:val="005A086B"/>
    <w:rsid w:val="005A2984"/>
    <w:rsid w:val="005A494F"/>
    <w:rsid w:val="005A7877"/>
    <w:rsid w:val="005B2619"/>
    <w:rsid w:val="005B2718"/>
    <w:rsid w:val="005B2A39"/>
    <w:rsid w:val="005B2FE5"/>
    <w:rsid w:val="005B496B"/>
    <w:rsid w:val="005C3EAE"/>
    <w:rsid w:val="005C4639"/>
    <w:rsid w:val="005C7A76"/>
    <w:rsid w:val="005E18DB"/>
    <w:rsid w:val="005E3BA4"/>
    <w:rsid w:val="005F0432"/>
    <w:rsid w:val="005F2DA1"/>
    <w:rsid w:val="005F3AB9"/>
    <w:rsid w:val="005F5D7B"/>
    <w:rsid w:val="005F7312"/>
    <w:rsid w:val="006022EF"/>
    <w:rsid w:val="00603187"/>
    <w:rsid w:val="00604441"/>
    <w:rsid w:val="0060562D"/>
    <w:rsid w:val="00617B26"/>
    <w:rsid w:val="00617E32"/>
    <w:rsid w:val="0062499A"/>
    <w:rsid w:val="00626BCA"/>
    <w:rsid w:val="006342CF"/>
    <w:rsid w:val="006358A4"/>
    <w:rsid w:val="006409CB"/>
    <w:rsid w:val="00640CA4"/>
    <w:rsid w:val="00642942"/>
    <w:rsid w:val="00644335"/>
    <w:rsid w:val="006454E2"/>
    <w:rsid w:val="00647652"/>
    <w:rsid w:val="00647683"/>
    <w:rsid w:val="00650F54"/>
    <w:rsid w:val="0066040D"/>
    <w:rsid w:val="00661FA0"/>
    <w:rsid w:val="0066537B"/>
    <w:rsid w:val="00666F28"/>
    <w:rsid w:val="00667721"/>
    <w:rsid w:val="00670C81"/>
    <w:rsid w:val="006739C9"/>
    <w:rsid w:val="006825C9"/>
    <w:rsid w:val="00682602"/>
    <w:rsid w:val="00682B71"/>
    <w:rsid w:val="006830D6"/>
    <w:rsid w:val="00683D67"/>
    <w:rsid w:val="00684B31"/>
    <w:rsid w:val="00686736"/>
    <w:rsid w:val="00691403"/>
    <w:rsid w:val="00691BDC"/>
    <w:rsid w:val="006970B2"/>
    <w:rsid w:val="00697ED9"/>
    <w:rsid w:val="006A162E"/>
    <w:rsid w:val="006A30E3"/>
    <w:rsid w:val="006A5806"/>
    <w:rsid w:val="006A5EC3"/>
    <w:rsid w:val="006A721C"/>
    <w:rsid w:val="006B320D"/>
    <w:rsid w:val="006C0AD9"/>
    <w:rsid w:val="006C1987"/>
    <w:rsid w:val="006C5A2A"/>
    <w:rsid w:val="006D4244"/>
    <w:rsid w:val="006D4BE3"/>
    <w:rsid w:val="006D5AFB"/>
    <w:rsid w:val="006D72D8"/>
    <w:rsid w:val="006D7760"/>
    <w:rsid w:val="006E3AD0"/>
    <w:rsid w:val="006E5ED9"/>
    <w:rsid w:val="006F0E25"/>
    <w:rsid w:val="006F1F9B"/>
    <w:rsid w:val="006F2FE7"/>
    <w:rsid w:val="006F33B9"/>
    <w:rsid w:val="007001A3"/>
    <w:rsid w:val="007027B5"/>
    <w:rsid w:val="007027C5"/>
    <w:rsid w:val="007074EF"/>
    <w:rsid w:val="00713DC0"/>
    <w:rsid w:val="00714712"/>
    <w:rsid w:val="00715ED0"/>
    <w:rsid w:val="0072036A"/>
    <w:rsid w:val="007209CE"/>
    <w:rsid w:val="00721131"/>
    <w:rsid w:val="007237BF"/>
    <w:rsid w:val="00724103"/>
    <w:rsid w:val="00747B74"/>
    <w:rsid w:val="00747ECE"/>
    <w:rsid w:val="00753798"/>
    <w:rsid w:val="00755CD5"/>
    <w:rsid w:val="00757549"/>
    <w:rsid w:val="007660D1"/>
    <w:rsid w:val="00776D50"/>
    <w:rsid w:val="00783141"/>
    <w:rsid w:val="00784D17"/>
    <w:rsid w:val="00787533"/>
    <w:rsid w:val="00790316"/>
    <w:rsid w:val="00793A64"/>
    <w:rsid w:val="0079536E"/>
    <w:rsid w:val="00795671"/>
    <w:rsid w:val="007A2F3E"/>
    <w:rsid w:val="007A7A36"/>
    <w:rsid w:val="007B285A"/>
    <w:rsid w:val="007B2CAF"/>
    <w:rsid w:val="007B3537"/>
    <w:rsid w:val="007B6677"/>
    <w:rsid w:val="007B7F12"/>
    <w:rsid w:val="007C3E68"/>
    <w:rsid w:val="007C3EB1"/>
    <w:rsid w:val="007D0BB5"/>
    <w:rsid w:val="007D1BDD"/>
    <w:rsid w:val="007D2D76"/>
    <w:rsid w:val="007E4358"/>
    <w:rsid w:val="007E6B9E"/>
    <w:rsid w:val="007F2FB3"/>
    <w:rsid w:val="007F49C1"/>
    <w:rsid w:val="008012A4"/>
    <w:rsid w:val="008020F3"/>
    <w:rsid w:val="00802257"/>
    <w:rsid w:val="0080350F"/>
    <w:rsid w:val="00804894"/>
    <w:rsid w:val="008067FD"/>
    <w:rsid w:val="00811A61"/>
    <w:rsid w:val="00812CCD"/>
    <w:rsid w:val="00815345"/>
    <w:rsid w:val="00826D83"/>
    <w:rsid w:val="00827379"/>
    <w:rsid w:val="00830EB1"/>
    <w:rsid w:val="00833FC8"/>
    <w:rsid w:val="00836C15"/>
    <w:rsid w:val="008526C8"/>
    <w:rsid w:val="00860A0C"/>
    <w:rsid w:val="008616EF"/>
    <w:rsid w:val="00862791"/>
    <w:rsid w:val="00873BC3"/>
    <w:rsid w:val="00884291"/>
    <w:rsid w:val="00885DCA"/>
    <w:rsid w:val="00886466"/>
    <w:rsid w:val="00886850"/>
    <w:rsid w:val="008948DF"/>
    <w:rsid w:val="00895957"/>
    <w:rsid w:val="008A28C7"/>
    <w:rsid w:val="008A2AD8"/>
    <w:rsid w:val="008A2ADD"/>
    <w:rsid w:val="008A2F95"/>
    <w:rsid w:val="008A4BFA"/>
    <w:rsid w:val="008A5FD4"/>
    <w:rsid w:val="008B0662"/>
    <w:rsid w:val="008B18FB"/>
    <w:rsid w:val="008B2D4B"/>
    <w:rsid w:val="008B4040"/>
    <w:rsid w:val="008B4B70"/>
    <w:rsid w:val="008B57C6"/>
    <w:rsid w:val="008B6931"/>
    <w:rsid w:val="008B6D2A"/>
    <w:rsid w:val="008C0D8B"/>
    <w:rsid w:val="008C50F6"/>
    <w:rsid w:val="008C572C"/>
    <w:rsid w:val="008C6673"/>
    <w:rsid w:val="008C67CE"/>
    <w:rsid w:val="008D1DD2"/>
    <w:rsid w:val="008D4810"/>
    <w:rsid w:val="008D4840"/>
    <w:rsid w:val="008D4C05"/>
    <w:rsid w:val="008D5D86"/>
    <w:rsid w:val="008D7F2F"/>
    <w:rsid w:val="008E79EF"/>
    <w:rsid w:val="008F19D5"/>
    <w:rsid w:val="008F3A49"/>
    <w:rsid w:val="00900332"/>
    <w:rsid w:val="009015F1"/>
    <w:rsid w:val="00902CAA"/>
    <w:rsid w:val="00906993"/>
    <w:rsid w:val="0091060A"/>
    <w:rsid w:val="00911178"/>
    <w:rsid w:val="00912EE5"/>
    <w:rsid w:val="009165F4"/>
    <w:rsid w:val="0092388D"/>
    <w:rsid w:val="00925485"/>
    <w:rsid w:val="00925977"/>
    <w:rsid w:val="00925986"/>
    <w:rsid w:val="009264D4"/>
    <w:rsid w:val="009349FA"/>
    <w:rsid w:val="0093656A"/>
    <w:rsid w:val="009413B0"/>
    <w:rsid w:val="0094192E"/>
    <w:rsid w:val="009434E5"/>
    <w:rsid w:val="00947BA1"/>
    <w:rsid w:val="00952E9B"/>
    <w:rsid w:val="0095623A"/>
    <w:rsid w:val="009570C8"/>
    <w:rsid w:val="009572B3"/>
    <w:rsid w:val="00960453"/>
    <w:rsid w:val="00960BF1"/>
    <w:rsid w:val="00962125"/>
    <w:rsid w:val="00964327"/>
    <w:rsid w:val="00965DEE"/>
    <w:rsid w:val="00965F28"/>
    <w:rsid w:val="00971304"/>
    <w:rsid w:val="0097359F"/>
    <w:rsid w:val="00973F07"/>
    <w:rsid w:val="009751E9"/>
    <w:rsid w:val="009753A3"/>
    <w:rsid w:val="0097579D"/>
    <w:rsid w:val="009769FF"/>
    <w:rsid w:val="0097730A"/>
    <w:rsid w:val="009778D8"/>
    <w:rsid w:val="0098113B"/>
    <w:rsid w:val="009837F4"/>
    <w:rsid w:val="00985F69"/>
    <w:rsid w:val="00985FA4"/>
    <w:rsid w:val="00987DA5"/>
    <w:rsid w:val="009919AD"/>
    <w:rsid w:val="00993F94"/>
    <w:rsid w:val="00997901"/>
    <w:rsid w:val="009A180B"/>
    <w:rsid w:val="009A1EFC"/>
    <w:rsid w:val="009A25BA"/>
    <w:rsid w:val="009A3A84"/>
    <w:rsid w:val="009B21E9"/>
    <w:rsid w:val="009C606E"/>
    <w:rsid w:val="009C678A"/>
    <w:rsid w:val="009C7BA2"/>
    <w:rsid w:val="009D0B3E"/>
    <w:rsid w:val="009D3919"/>
    <w:rsid w:val="009D5B27"/>
    <w:rsid w:val="009E18D2"/>
    <w:rsid w:val="009F08C2"/>
    <w:rsid w:val="009F1FD4"/>
    <w:rsid w:val="009F307E"/>
    <w:rsid w:val="009F63B9"/>
    <w:rsid w:val="009F709F"/>
    <w:rsid w:val="00A001FF"/>
    <w:rsid w:val="00A00B9F"/>
    <w:rsid w:val="00A010E3"/>
    <w:rsid w:val="00A035DC"/>
    <w:rsid w:val="00A04F44"/>
    <w:rsid w:val="00A11620"/>
    <w:rsid w:val="00A146B8"/>
    <w:rsid w:val="00A157D0"/>
    <w:rsid w:val="00A238D3"/>
    <w:rsid w:val="00A30827"/>
    <w:rsid w:val="00A3311D"/>
    <w:rsid w:val="00A37712"/>
    <w:rsid w:val="00A400CB"/>
    <w:rsid w:val="00A42011"/>
    <w:rsid w:val="00A5057B"/>
    <w:rsid w:val="00A50ABE"/>
    <w:rsid w:val="00A542A6"/>
    <w:rsid w:val="00A5514D"/>
    <w:rsid w:val="00A55D6E"/>
    <w:rsid w:val="00A573ED"/>
    <w:rsid w:val="00A62523"/>
    <w:rsid w:val="00A63802"/>
    <w:rsid w:val="00A67BF4"/>
    <w:rsid w:val="00A719BA"/>
    <w:rsid w:val="00A759F3"/>
    <w:rsid w:val="00A75AE7"/>
    <w:rsid w:val="00A81D23"/>
    <w:rsid w:val="00A84CAC"/>
    <w:rsid w:val="00A91001"/>
    <w:rsid w:val="00A92E7E"/>
    <w:rsid w:val="00A93571"/>
    <w:rsid w:val="00A93AF6"/>
    <w:rsid w:val="00A95473"/>
    <w:rsid w:val="00A965AB"/>
    <w:rsid w:val="00AA0273"/>
    <w:rsid w:val="00AA2ADD"/>
    <w:rsid w:val="00AA2AFD"/>
    <w:rsid w:val="00AA346F"/>
    <w:rsid w:val="00AA47E6"/>
    <w:rsid w:val="00AA4A30"/>
    <w:rsid w:val="00AA5379"/>
    <w:rsid w:val="00AA6000"/>
    <w:rsid w:val="00AB132E"/>
    <w:rsid w:val="00AB1404"/>
    <w:rsid w:val="00AB1FFC"/>
    <w:rsid w:val="00AB28EB"/>
    <w:rsid w:val="00AB33BC"/>
    <w:rsid w:val="00AB52AA"/>
    <w:rsid w:val="00AB734E"/>
    <w:rsid w:val="00AC22BA"/>
    <w:rsid w:val="00AC3848"/>
    <w:rsid w:val="00AC5510"/>
    <w:rsid w:val="00AD075E"/>
    <w:rsid w:val="00AD0967"/>
    <w:rsid w:val="00AD3718"/>
    <w:rsid w:val="00AD5BFE"/>
    <w:rsid w:val="00AE352A"/>
    <w:rsid w:val="00AE3FF6"/>
    <w:rsid w:val="00AE59A0"/>
    <w:rsid w:val="00AF2ADF"/>
    <w:rsid w:val="00AF614A"/>
    <w:rsid w:val="00AF75E0"/>
    <w:rsid w:val="00B0015C"/>
    <w:rsid w:val="00B01583"/>
    <w:rsid w:val="00B016EE"/>
    <w:rsid w:val="00B017BB"/>
    <w:rsid w:val="00B048F8"/>
    <w:rsid w:val="00B054D0"/>
    <w:rsid w:val="00B06F64"/>
    <w:rsid w:val="00B10C1B"/>
    <w:rsid w:val="00B11F0D"/>
    <w:rsid w:val="00B13BBB"/>
    <w:rsid w:val="00B1408F"/>
    <w:rsid w:val="00B1574E"/>
    <w:rsid w:val="00B17F0D"/>
    <w:rsid w:val="00B20B14"/>
    <w:rsid w:val="00B210D1"/>
    <w:rsid w:val="00B21819"/>
    <w:rsid w:val="00B2359A"/>
    <w:rsid w:val="00B23718"/>
    <w:rsid w:val="00B23C25"/>
    <w:rsid w:val="00B26711"/>
    <w:rsid w:val="00B30651"/>
    <w:rsid w:val="00B30AE7"/>
    <w:rsid w:val="00B32A8D"/>
    <w:rsid w:val="00B33D90"/>
    <w:rsid w:val="00B3424B"/>
    <w:rsid w:val="00B37AE5"/>
    <w:rsid w:val="00B400D2"/>
    <w:rsid w:val="00B408BB"/>
    <w:rsid w:val="00B42D44"/>
    <w:rsid w:val="00B46076"/>
    <w:rsid w:val="00B46153"/>
    <w:rsid w:val="00B4664C"/>
    <w:rsid w:val="00B47712"/>
    <w:rsid w:val="00B524BF"/>
    <w:rsid w:val="00B53A10"/>
    <w:rsid w:val="00B62778"/>
    <w:rsid w:val="00B665F6"/>
    <w:rsid w:val="00B67448"/>
    <w:rsid w:val="00B709A7"/>
    <w:rsid w:val="00B71104"/>
    <w:rsid w:val="00B75BB7"/>
    <w:rsid w:val="00B807C0"/>
    <w:rsid w:val="00B82DDC"/>
    <w:rsid w:val="00B85CCD"/>
    <w:rsid w:val="00B87911"/>
    <w:rsid w:val="00B90C2E"/>
    <w:rsid w:val="00B913CC"/>
    <w:rsid w:val="00B93558"/>
    <w:rsid w:val="00B9454A"/>
    <w:rsid w:val="00B9506A"/>
    <w:rsid w:val="00B96AA4"/>
    <w:rsid w:val="00B97057"/>
    <w:rsid w:val="00BA037C"/>
    <w:rsid w:val="00BA1E13"/>
    <w:rsid w:val="00BA304C"/>
    <w:rsid w:val="00BA31E7"/>
    <w:rsid w:val="00BA43F4"/>
    <w:rsid w:val="00BA4D78"/>
    <w:rsid w:val="00BA503A"/>
    <w:rsid w:val="00BA58C0"/>
    <w:rsid w:val="00BB3160"/>
    <w:rsid w:val="00BB34B9"/>
    <w:rsid w:val="00BB6E1C"/>
    <w:rsid w:val="00BB7659"/>
    <w:rsid w:val="00BD52AE"/>
    <w:rsid w:val="00BE6190"/>
    <w:rsid w:val="00BE6AAF"/>
    <w:rsid w:val="00BF3475"/>
    <w:rsid w:val="00BF3F3F"/>
    <w:rsid w:val="00C01FED"/>
    <w:rsid w:val="00C028E7"/>
    <w:rsid w:val="00C041C8"/>
    <w:rsid w:val="00C04CA8"/>
    <w:rsid w:val="00C107F0"/>
    <w:rsid w:val="00C1415B"/>
    <w:rsid w:val="00C146B0"/>
    <w:rsid w:val="00C16C01"/>
    <w:rsid w:val="00C2010A"/>
    <w:rsid w:val="00C22DC7"/>
    <w:rsid w:val="00C23703"/>
    <w:rsid w:val="00C251C1"/>
    <w:rsid w:val="00C27316"/>
    <w:rsid w:val="00C30EAD"/>
    <w:rsid w:val="00C36B73"/>
    <w:rsid w:val="00C37A1F"/>
    <w:rsid w:val="00C42367"/>
    <w:rsid w:val="00C43218"/>
    <w:rsid w:val="00C44548"/>
    <w:rsid w:val="00C44D11"/>
    <w:rsid w:val="00C4795A"/>
    <w:rsid w:val="00C50508"/>
    <w:rsid w:val="00C5337D"/>
    <w:rsid w:val="00C5354D"/>
    <w:rsid w:val="00C544D8"/>
    <w:rsid w:val="00C60E91"/>
    <w:rsid w:val="00C618C9"/>
    <w:rsid w:val="00C640C2"/>
    <w:rsid w:val="00C64521"/>
    <w:rsid w:val="00C65337"/>
    <w:rsid w:val="00C668A2"/>
    <w:rsid w:val="00C75002"/>
    <w:rsid w:val="00C83B6A"/>
    <w:rsid w:val="00C84298"/>
    <w:rsid w:val="00C84E93"/>
    <w:rsid w:val="00C86A6A"/>
    <w:rsid w:val="00C87DF3"/>
    <w:rsid w:val="00C90436"/>
    <w:rsid w:val="00C958F8"/>
    <w:rsid w:val="00C96492"/>
    <w:rsid w:val="00CA08E9"/>
    <w:rsid w:val="00CA4287"/>
    <w:rsid w:val="00CA49B6"/>
    <w:rsid w:val="00CA7506"/>
    <w:rsid w:val="00CB041B"/>
    <w:rsid w:val="00CB187F"/>
    <w:rsid w:val="00CB19FB"/>
    <w:rsid w:val="00CB5A07"/>
    <w:rsid w:val="00CC027F"/>
    <w:rsid w:val="00CC1EFC"/>
    <w:rsid w:val="00CC23B0"/>
    <w:rsid w:val="00CC2641"/>
    <w:rsid w:val="00CD1671"/>
    <w:rsid w:val="00CD530C"/>
    <w:rsid w:val="00CD6511"/>
    <w:rsid w:val="00CE0F1F"/>
    <w:rsid w:val="00CE435E"/>
    <w:rsid w:val="00CE5990"/>
    <w:rsid w:val="00CE5DCD"/>
    <w:rsid w:val="00CE61A3"/>
    <w:rsid w:val="00CF0CE3"/>
    <w:rsid w:val="00CF4293"/>
    <w:rsid w:val="00CF4FD6"/>
    <w:rsid w:val="00D04416"/>
    <w:rsid w:val="00D048E8"/>
    <w:rsid w:val="00D104B4"/>
    <w:rsid w:val="00D11D80"/>
    <w:rsid w:val="00D12E67"/>
    <w:rsid w:val="00D21146"/>
    <w:rsid w:val="00D22203"/>
    <w:rsid w:val="00D22D6A"/>
    <w:rsid w:val="00D363EC"/>
    <w:rsid w:val="00D36C65"/>
    <w:rsid w:val="00D407FB"/>
    <w:rsid w:val="00D4137D"/>
    <w:rsid w:val="00D418FD"/>
    <w:rsid w:val="00D41F4B"/>
    <w:rsid w:val="00D42CE9"/>
    <w:rsid w:val="00D46093"/>
    <w:rsid w:val="00D535D6"/>
    <w:rsid w:val="00D54AFD"/>
    <w:rsid w:val="00D55E09"/>
    <w:rsid w:val="00D56ADA"/>
    <w:rsid w:val="00D56EB7"/>
    <w:rsid w:val="00D61B93"/>
    <w:rsid w:val="00D62922"/>
    <w:rsid w:val="00D6317B"/>
    <w:rsid w:val="00D63F1F"/>
    <w:rsid w:val="00D658F7"/>
    <w:rsid w:val="00D71571"/>
    <w:rsid w:val="00D72E8C"/>
    <w:rsid w:val="00D731ED"/>
    <w:rsid w:val="00D73B21"/>
    <w:rsid w:val="00D75D55"/>
    <w:rsid w:val="00D8216C"/>
    <w:rsid w:val="00D83ADC"/>
    <w:rsid w:val="00D856DD"/>
    <w:rsid w:val="00D87006"/>
    <w:rsid w:val="00D87992"/>
    <w:rsid w:val="00D92C24"/>
    <w:rsid w:val="00D93870"/>
    <w:rsid w:val="00D948C4"/>
    <w:rsid w:val="00D96059"/>
    <w:rsid w:val="00D97479"/>
    <w:rsid w:val="00DA1254"/>
    <w:rsid w:val="00DA153D"/>
    <w:rsid w:val="00DA2FB6"/>
    <w:rsid w:val="00DA6EC1"/>
    <w:rsid w:val="00DA7B9B"/>
    <w:rsid w:val="00DB516A"/>
    <w:rsid w:val="00DC1400"/>
    <w:rsid w:val="00DC193A"/>
    <w:rsid w:val="00DC1972"/>
    <w:rsid w:val="00DC50B0"/>
    <w:rsid w:val="00DD10D8"/>
    <w:rsid w:val="00DD2A6A"/>
    <w:rsid w:val="00DD7C7E"/>
    <w:rsid w:val="00DE02EA"/>
    <w:rsid w:val="00DE1EED"/>
    <w:rsid w:val="00DE4A1B"/>
    <w:rsid w:val="00DF18CD"/>
    <w:rsid w:val="00DF23A0"/>
    <w:rsid w:val="00DF459E"/>
    <w:rsid w:val="00DF4C45"/>
    <w:rsid w:val="00DF5639"/>
    <w:rsid w:val="00E07580"/>
    <w:rsid w:val="00E12470"/>
    <w:rsid w:val="00E17FFA"/>
    <w:rsid w:val="00E21D51"/>
    <w:rsid w:val="00E23DAA"/>
    <w:rsid w:val="00E26F10"/>
    <w:rsid w:val="00E31634"/>
    <w:rsid w:val="00E34931"/>
    <w:rsid w:val="00E3796B"/>
    <w:rsid w:val="00E41678"/>
    <w:rsid w:val="00E51C2F"/>
    <w:rsid w:val="00E51CE3"/>
    <w:rsid w:val="00E51D0F"/>
    <w:rsid w:val="00E528A3"/>
    <w:rsid w:val="00E55E3C"/>
    <w:rsid w:val="00E56798"/>
    <w:rsid w:val="00E60F7D"/>
    <w:rsid w:val="00E612E3"/>
    <w:rsid w:val="00E65D26"/>
    <w:rsid w:val="00E67622"/>
    <w:rsid w:val="00E7122C"/>
    <w:rsid w:val="00E71B77"/>
    <w:rsid w:val="00E74FF3"/>
    <w:rsid w:val="00E77CFD"/>
    <w:rsid w:val="00E80628"/>
    <w:rsid w:val="00E84BC2"/>
    <w:rsid w:val="00E84CB1"/>
    <w:rsid w:val="00E912CF"/>
    <w:rsid w:val="00E9231C"/>
    <w:rsid w:val="00E923DF"/>
    <w:rsid w:val="00E934C0"/>
    <w:rsid w:val="00EA2923"/>
    <w:rsid w:val="00EA3F49"/>
    <w:rsid w:val="00EA520C"/>
    <w:rsid w:val="00EB30C2"/>
    <w:rsid w:val="00EB3F52"/>
    <w:rsid w:val="00EB796D"/>
    <w:rsid w:val="00EC0740"/>
    <w:rsid w:val="00EC4527"/>
    <w:rsid w:val="00EC4679"/>
    <w:rsid w:val="00ED1B14"/>
    <w:rsid w:val="00ED4B6F"/>
    <w:rsid w:val="00ED6263"/>
    <w:rsid w:val="00EE7835"/>
    <w:rsid w:val="00EE7994"/>
    <w:rsid w:val="00EF1D22"/>
    <w:rsid w:val="00EF1E0C"/>
    <w:rsid w:val="00EF771E"/>
    <w:rsid w:val="00F0103C"/>
    <w:rsid w:val="00F03408"/>
    <w:rsid w:val="00F05178"/>
    <w:rsid w:val="00F06338"/>
    <w:rsid w:val="00F07101"/>
    <w:rsid w:val="00F07F4E"/>
    <w:rsid w:val="00F15630"/>
    <w:rsid w:val="00F238EF"/>
    <w:rsid w:val="00F26280"/>
    <w:rsid w:val="00F36828"/>
    <w:rsid w:val="00F36B24"/>
    <w:rsid w:val="00F40124"/>
    <w:rsid w:val="00F4071F"/>
    <w:rsid w:val="00F50165"/>
    <w:rsid w:val="00F51FC8"/>
    <w:rsid w:val="00F52339"/>
    <w:rsid w:val="00F52701"/>
    <w:rsid w:val="00F532FB"/>
    <w:rsid w:val="00F5471D"/>
    <w:rsid w:val="00F551DF"/>
    <w:rsid w:val="00F609A6"/>
    <w:rsid w:val="00F62023"/>
    <w:rsid w:val="00F62CBF"/>
    <w:rsid w:val="00F656F8"/>
    <w:rsid w:val="00F74FE1"/>
    <w:rsid w:val="00F75605"/>
    <w:rsid w:val="00F81487"/>
    <w:rsid w:val="00F82967"/>
    <w:rsid w:val="00F902B9"/>
    <w:rsid w:val="00F911A8"/>
    <w:rsid w:val="00FA0AC9"/>
    <w:rsid w:val="00FA1111"/>
    <w:rsid w:val="00FA48CE"/>
    <w:rsid w:val="00FA5502"/>
    <w:rsid w:val="00FA597B"/>
    <w:rsid w:val="00FA5DC4"/>
    <w:rsid w:val="00FB041C"/>
    <w:rsid w:val="00FB18E2"/>
    <w:rsid w:val="00FC36E5"/>
    <w:rsid w:val="00FC3C92"/>
    <w:rsid w:val="00FC7E6B"/>
    <w:rsid w:val="00FD5DDE"/>
    <w:rsid w:val="00FD689C"/>
    <w:rsid w:val="00FD7273"/>
    <w:rsid w:val="00FE32FD"/>
    <w:rsid w:val="00FE48CF"/>
    <w:rsid w:val="00FF4D63"/>
    <w:rsid w:val="00FF62F9"/>
    <w:rsid w:val="02E0B597"/>
    <w:rsid w:val="046E584D"/>
    <w:rsid w:val="04B3693E"/>
    <w:rsid w:val="089AB57D"/>
    <w:rsid w:val="113BAFE8"/>
    <w:rsid w:val="17D9FF00"/>
    <w:rsid w:val="24398994"/>
    <w:rsid w:val="2C3CF6EF"/>
    <w:rsid w:val="3931A8DF"/>
    <w:rsid w:val="3A09A2AC"/>
    <w:rsid w:val="3E9AF07A"/>
    <w:rsid w:val="457256D6"/>
    <w:rsid w:val="47E03DCA"/>
    <w:rsid w:val="4901658A"/>
    <w:rsid w:val="4A71C95C"/>
    <w:rsid w:val="4B0982E2"/>
    <w:rsid w:val="4B8D5FCD"/>
    <w:rsid w:val="4D7458D3"/>
    <w:rsid w:val="505FFEB3"/>
    <w:rsid w:val="5205A6A1"/>
    <w:rsid w:val="53CBC034"/>
    <w:rsid w:val="59DD2F3F"/>
    <w:rsid w:val="5B8BE6DD"/>
    <w:rsid w:val="5C395120"/>
    <w:rsid w:val="5DEC6FBF"/>
    <w:rsid w:val="6393B24A"/>
    <w:rsid w:val="66AD1EFA"/>
    <w:rsid w:val="7248C34A"/>
    <w:rsid w:val="72834A52"/>
    <w:rsid w:val="73CA7D66"/>
    <w:rsid w:val="7492D66E"/>
    <w:rsid w:val="786BAE34"/>
    <w:rsid w:val="7E768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91D54"/>
  <w15:docId w15:val="{2770E332-23E5-44B7-B995-7FFD36B6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widowControl w:val="0"/>
        <w:overflowPunct w:val="0"/>
        <w:autoSpaceDE w:val="0"/>
        <w:autoSpaceDN w:val="0"/>
        <w:snapToGrid w:val="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B0FE8"/>
    <w:pPr>
      <w:overflowPunct/>
      <w:autoSpaceDE/>
      <w:autoSpaceDN/>
      <w:snapToGrid/>
    </w:pPr>
  </w:style>
  <w:style w:type="paragraph" w:styleId="1">
    <w:name w:val="heading 1"/>
    <w:next w:val="Paragraph"/>
    <w:link w:val="10"/>
    <w:qFormat/>
    <w:rsid w:val="004B65D2"/>
    <w:pPr>
      <w:keepNext/>
      <w:widowControl/>
      <w:numPr>
        <w:numId w:val="15"/>
      </w:numPr>
      <w:overflowPunct/>
      <w:autoSpaceDE/>
      <w:autoSpaceDN/>
      <w:snapToGrid/>
      <w:spacing w:before="210"/>
      <w:outlineLvl w:val="0"/>
    </w:pPr>
    <w:rPr>
      <w:rFonts w:ascii="Arial" w:eastAsia="ＭＳ ゴシック" w:hAnsi="Arial" w:cs="Arial"/>
      <w:b/>
      <w:bCs/>
      <w:kern w:val="0"/>
      <w:sz w:val="25"/>
      <w:szCs w:val="28"/>
    </w:rPr>
  </w:style>
  <w:style w:type="paragraph" w:styleId="2">
    <w:name w:val="heading 2"/>
    <w:next w:val="Paragraph"/>
    <w:link w:val="22"/>
    <w:qFormat/>
    <w:rsid w:val="004B65D2"/>
    <w:pPr>
      <w:keepNext/>
      <w:widowControl/>
      <w:numPr>
        <w:ilvl w:val="1"/>
        <w:numId w:val="15"/>
      </w:numPr>
      <w:overflowPunct/>
      <w:autoSpaceDE/>
      <w:autoSpaceDN/>
      <w:snapToGrid/>
      <w:spacing w:before="210"/>
      <w:outlineLvl w:val="1"/>
    </w:pPr>
    <w:rPr>
      <w:rFonts w:ascii="Arial" w:eastAsia="ＭＳ ゴシック" w:hAnsi="Arial" w:cs="Arial"/>
      <w:b/>
      <w:bCs/>
      <w:kern w:val="0"/>
      <w:sz w:val="24"/>
      <w:szCs w:val="26"/>
    </w:rPr>
  </w:style>
  <w:style w:type="paragraph" w:styleId="3">
    <w:name w:val="heading 3"/>
    <w:next w:val="Paragraph"/>
    <w:link w:val="32"/>
    <w:qFormat/>
    <w:rsid w:val="004B65D2"/>
    <w:pPr>
      <w:keepNext/>
      <w:widowControl/>
      <w:numPr>
        <w:ilvl w:val="2"/>
        <w:numId w:val="15"/>
      </w:numPr>
      <w:overflowPunct/>
      <w:autoSpaceDE/>
      <w:autoSpaceDN/>
      <w:snapToGrid/>
      <w:spacing w:before="210"/>
      <w:outlineLvl w:val="2"/>
    </w:pPr>
    <w:rPr>
      <w:rFonts w:ascii="Arial" w:eastAsia="ＭＳ ゴシック" w:hAnsi="Arial" w:cs="Arial"/>
      <w:kern w:val="0"/>
      <w:sz w:val="24"/>
      <w:szCs w:val="26"/>
    </w:rPr>
  </w:style>
  <w:style w:type="paragraph" w:styleId="40">
    <w:name w:val="heading 4"/>
    <w:next w:val="Paragraph"/>
    <w:link w:val="42"/>
    <w:qFormat/>
    <w:rsid w:val="004B65D2"/>
    <w:pPr>
      <w:keepNext/>
      <w:widowControl/>
      <w:numPr>
        <w:ilvl w:val="3"/>
        <w:numId w:val="15"/>
      </w:numPr>
      <w:overflowPunct/>
      <w:autoSpaceDE/>
      <w:autoSpaceDN/>
      <w:snapToGrid/>
      <w:spacing w:before="210"/>
      <w:outlineLvl w:val="3"/>
    </w:pPr>
    <w:rPr>
      <w:rFonts w:ascii="Arial" w:eastAsia="ＭＳ ゴシック" w:hAnsi="Arial" w:cs="Arial"/>
      <w:bCs/>
      <w:kern w:val="0"/>
      <w:sz w:val="23"/>
      <w:szCs w:val="24"/>
    </w:rPr>
  </w:style>
  <w:style w:type="paragraph" w:styleId="50">
    <w:name w:val="heading 5"/>
    <w:next w:val="Paragraph"/>
    <w:link w:val="52"/>
    <w:qFormat/>
    <w:rsid w:val="004B65D2"/>
    <w:pPr>
      <w:keepNext/>
      <w:widowControl/>
      <w:numPr>
        <w:ilvl w:val="4"/>
        <w:numId w:val="15"/>
      </w:numPr>
      <w:overflowPunct/>
      <w:autoSpaceDE/>
      <w:autoSpaceDN/>
      <w:snapToGrid/>
      <w:spacing w:before="210"/>
      <w:outlineLvl w:val="4"/>
    </w:pPr>
    <w:rPr>
      <w:rFonts w:ascii="Arial" w:eastAsia="ＭＳ ゴシック" w:hAnsi="Arial" w:cs="Arial"/>
      <w:iCs/>
      <w:kern w:val="0"/>
      <w:sz w:val="22"/>
      <w:szCs w:val="24"/>
    </w:rPr>
  </w:style>
  <w:style w:type="paragraph" w:styleId="6">
    <w:name w:val="heading 6"/>
    <w:next w:val="Paragraph"/>
    <w:link w:val="60"/>
    <w:qFormat/>
    <w:rsid w:val="004B65D2"/>
    <w:pPr>
      <w:keepNext/>
      <w:widowControl/>
      <w:numPr>
        <w:ilvl w:val="5"/>
        <w:numId w:val="15"/>
      </w:numPr>
      <w:overflowPunct/>
      <w:autoSpaceDE/>
      <w:autoSpaceDN/>
      <w:snapToGrid/>
      <w:spacing w:before="120"/>
      <w:outlineLvl w:val="5"/>
    </w:pPr>
    <w:rPr>
      <w:rFonts w:ascii="Arial" w:eastAsia="ＭＳ ゴシック" w:hAnsi="Arial" w:cs="Arial"/>
      <w:iCs/>
      <w:noProof/>
      <w:kern w:val="0"/>
      <w:szCs w:val="24"/>
    </w:rPr>
  </w:style>
  <w:style w:type="paragraph" w:styleId="7">
    <w:name w:val="heading 7"/>
    <w:next w:val="Paragraph"/>
    <w:link w:val="70"/>
    <w:qFormat/>
    <w:rsid w:val="004B65D2"/>
    <w:pPr>
      <w:keepNext/>
      <w:widowControl/>
      <w:numPr>
        <w:ilvl w:val="6"/>
        <w:numId w:val="15"/>
      </w:numPr>
      <w:overflowPunct/>
      <w:autoSpaceDE/>
      <w:autoSpaceDN/>
      <w:snapToGrid/>
      <w:spacing w:before="120"/>
      <w:outlineLvl w:val="6"/>
    </w:pPr>
    <w:rPr>
      <w:rFonts w:ascii="Arial" w:eastAsia="ＭＳ ゴシック" w:hAnsi="Arial" w:cs="Arial"/>
      <w:iCs/>
      <w:kern w:val="0"/>
      <w:szCs w:val="24"/>
    </w:rPr>
  </w:style>
  <w:style w:type="paragraph" w:styleId="8">
    <w:name w:val="heading 8"/>
    <w:next w:val="Paragraph"/>
    <w:link w:val="80"/>
    <w:qFormat/>
    <w:rsid w:val="004B65D2"/>
    <w:pPr>
      <w:keepNext/>
      <w:widowControl/>
      <w:numPr>
        <w:ilvl w:val="7"/>
        <w:numId w:val="15"/>
      </w:numPr>
      <w:overflowPunct/>
      <w:autoSpaceDE/>
      <w:autoSpaceDN/>
      <w:snapToGrid/>
      <w:spacing w:before="120"/>
      <w:outlineLvl w:val="7"/>
    </w:pPr>
    <w:rPr>
      <w:rFonts w:ascii="Arial" w:eastAsia="ＭＳ ゴシック" w:hAnsi="Arial" w:cs="Arial"/>
      <w:iCs/>
      <w:kern w:val="0"/>
      <w:szCs w:val="24"/>
    </w:rPr>
  </w:style>
  <w:style w:type="paragraph" w:styleId="9">
    <w:name w:val="heading 9"/>
    <w:next w:val="Paragraph"/>
    <w:link w:val="90"/>
    <w:qFormat/>
    <w:rsid w:val="004B65D2"/>
    <w:pPr>
      <w:keepNext/>
      <w:widowControl/>
      <w:numPr>
        <w:ilvl w:val="8"/>
        <w:numId w:val="15"/>
      </w:numPr>
      <w:overflowPunct/>
      <w:autoSpaceDE/>
      <w:autoSpaceDN/>
      <w:snapToGrid/>
      <w:spacing w:before="120"/>
      <w:outlineLvl w:val="8"/>
    </w:pPr>
    <w:rPr>
      <w:rFonts w:ascii="Arial" w:eastAsia="ＭＳ ゴシック" w:hAnsi="Arial" w:cs="Arial"/>
      <w:iCs/>
      <w:kern w:val="0"/>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4B65D2"/>
  </w:style>
  <w:style w:type="paragraph" w:styleId="a8">
    <w:name w:val="header"/>
    <w:link w:val="a9"/>
    <w:rsid w:val="004B65D2"/>
    <w:pPr>
      <w:widowControl/>
      <w:tabs>
        <w:tab w:val="center" w:pos="4678"/>
        <w:tab w:val="right" w:pos="9356"/>
      </w:tabs>
      <w:overflowPunct/>
      <w:autoSpaceDE/>
      <w:autoSpaceDN/>
      <w:snapToGrid/>
    </w:pPr>
    <w:rPr>
      <w:rFonts w:ascii="Times New Roman" w:eastAsia="ＭＳ 明朝" w:hAnsi="Times New Roman" w:cs="Arial"/>
      <w:kern w:val="0"/>
      <w:sz w:val="20"/>
      <w:szCs w:val="20"/>
    </w:rPr>
  </w:style>
  <w:style w:type="character" w:customStyle="1" w:styleId="a9">
    <w:name w:val="ヘッダー (文字)"/>
    <w:basedOn w:val="a3"/>
    <w:link w:val="a8"/>
    <w:rsid w:val="00D92C24"/>
    <w:rPr>
      <w:rFonts w:ascii="Times New Roman" w:eastAsia="ＭＳ 明朝" w:hAnsi="Times New Roman" w:cs="Arial"/>
      <w:kern w:val="0"/>
      <w:sz w:val="20"/>
      <w:szCs w:val="20"/>
    </w:rPr>
  </w:style>
  <w:style w:type="paragraph" w:styleId="aa">
    <w:name w:val="footer"/>
    <w:link w:val="ab"/>
    <w:rsid w:val="004B65D2"/>
    <w:pPr>
      <w:widowControl/>
      <w:tabs>
        <w:tab w:val="center" w:pos="4678"/>
        <w:tab w:val="right" w:pos="9356"/>
      </w:tabs>
      <w:overflowPunct/>
      <w:autoSpaceDE/>
      <w:autoSpaceDN/>
      <w:snapToGrid/>
      <w:jc w:val="center"/>
    </w:pPr>
    <w:rPr>
      <w:rFonts w:ascii="Times New Roman" w:eastAsia="ＭＳ 明朝" w:hAnsi="Times New Roman" w:cs="Arial"/>
      <w:kern w:val="0"/>
      <w:sz w:val="20"/>
      <w:szCs w:val="20"/>
    </w:rPr>
  </w:style>
  <w:style w:type="character" w:customStyle="1" w:styleId="ab">
    <w:name w:val="フッター (文字)"/>
    <w:basedOn w:val="a3"/>
    <w:link w:val="aa"/>
    <w:rsid w:val="00D92C24"/>
    <w:rPr>
      <w:rFonts w:ascii="Times New Roman" w:eastAsia="ＭＳ 明朝" w:hAnsi="Times New Roman" w:cs="Arial"/>
      <w:kern w:val="0"/>
      <w:sz w:val="20"/>
      <w:szCs w:val="20"/>
    </w:rPr>
  </w:style>
  <w:style w:type="character" w:styleId="ac">
    <w:name w:val="annotation reference"/>
    <w:basedOn w:val="a3"/>
    <w:rsid w:val="004B65D2"/>
    <w:rPr>
      <w:sz w:val="18"/>
      <w:szCs w:val="18"/>
      <w:lang w:val="en-US" w:eastAsia="ja-JP"/>
    </w:rPr>
  </w:style>
  <w:style w:type="paragraph" w:styleId="ad">
    <w:name w:val="annotation text"/>
    <w:basedOn w:val="a2"/>
    <w:link w:val="ae"/>
    <w:rsid w:val="004B65D2"/>
  </w:style>
  <w:style w:type="character" w:customStyle="1" w:styleId="ae">
    <w:name w:val="コメント文字列 (文字)"/>
    <w:basedOn w:val="a3"/>
    <w:link w:val="ad"/>
    <w:rsid w:val="00D92C24"/>
    <w:rPr>
      <w:rFonts w:ascii="Times New Roman" w:eastAsia="ＭＳ 明朝" w:hAnsi="Times New Roman" w:cs="Times New Roman"/>
      <w:szCs w:val="24"/>
    </w:rPr>
  </w:style>
  <w:style w:type="paragraph" w:styleId="af">
    <w:name w:val="annotation subject"/>
    <w:basedOn w:val="ad"/>
    <w:next w:val="ad"/>
    <w:link w:val="af0"/>
    <w:rsid w:val="004B65D2"/>
    <w:rPr>
      <w:b/>
      <w:bCs/>
    </w:rPr>
  </w:style>
  <w:style w:type="character" w:customStyle="1" w:styleId="af0">
    <w:name w:val="コメント内容 (文字)"/>
    <w:basedOn w:val="ae"/>
    <w:link w:val="af"/>
    <w:rsid w:val="00D92C24"/>
    <w:rPr>
      <w:rFonts w:ascii="Times New Roman" w:eastAsia="ＭＳ 明朝" w:hAnsi="Times New Roman" w:cs="Times New Roman"/>
      <w:b/>
      <w:bCs/>
      <w:szCs w:val="24"/>
    </w:rPr>
  </w:style>
  <w:style w:type="paragraph" w:styleId="af1">
    <w:name w:val="Revision"/>
    <w:hidden/>
    <w:rsid w:val="00CB19FB"/>
    <w:pPr>
      <w:widowControl/>
      <w:overflowPunct/>
      <w:autoSpaceDE/>
      <w:autoSpaceDN/>
      <w:snapToGrid/>
    </w:pPr>
  </w:style>
  <w:style w:type="paragraph" w:styleId="11">
    <w:name w:val="toc 1"/>
    <w:next w:val="Paragraph"/>
    <w:uiPriority w:val="39"/>
    <w:rsid w:val="004B65D2"/>
    <w:pPr>
      <w:widowControl/>
      <w:tabs>
        <w:tab w:val="right" w:leader="dot" w:pos="9356"/>
      </w:tabs>
      <w:overflowPunct/>
      <w:autoSpaceDE/>
      <w:autoSpaceDN/>
      <w:snapToGrid/>
      <w:ind w:left="318" w:right="340" w:hanging="318"/>
    </w:pPr>
    <w:rPr>
      <w:rFonts w:ascii="Times New Roman" w:eastAsia="ＭＳ 明朝" w:hAnsi="Times New Roman" w:cs="Times New Roman"/>
      <w:noProof/>
      <w:kern w:val="0"/>
      <w:szCs w:val="20"/>
    </w:rPr>
  </w:style>
  <w:style w:type="paragraph" w:styleId="23">
    <w:name w:val="toc 2"/>
    <w:next w:val="Paragraph"/>
    <w:uiPriority w:val="39"/>
    <w:rsid w:val="004B65D2"/>
    <w:pPr>
      <w:widowControl/>
      <w:tabs>
        <w:tab w:val="right" w:leader="dot" w:pos="9356"/>
      </w:tabs>
      <w:overflowPunct/>
      <w:autoSpaceDE/>
      <w:autoSpaceDN/>
      <w:snapToGrid/>
      <w:ind w:left="686" w:right="340" w:hanging="527"/>
    </w:pPr>
    <w:rPr>
      <w:rFonts w:ascii="Times New Roman" w:eastAsia="ＭＳ 明朝" w:hAnsi="Times New Roman" w:cs="Times New Roman"/>
      <w:noProof/>
      <w:kern w:val="0"/>
      <w:szCs w:val="20"/>
    </w:rPr>
  </w:style>
  <w:style w:type="paragraph" w:styleId="33">
    <w:name w:val="toc 3"/>
    <w:next w:val="Paragraph"/>
    <w:uiPriority w:val="39"/>
    <w:rsid w:val="004B65D2"/>
    <w:pPr>
      <w:widowControl/>
      <w:tabs>
        <w:tab w:val="right" w:leader="dot" w:pos="9356"/>
      </w:tabs>
      <w:overflowPunct/>
      <w:autoSpaceDE/>
      <w:autoSpaceDN/>
      <w:snapToGrid/>
      <w:ind w:left="1112" w:right="340" w:hanging="794"/>
    </w:pPr>
    <w:rPr>
      <w:rFonts w:ascii="Times New Roman" w:eastAsia="ＭＳ 明朝" w:hAnsi="Times New Roman" w:cs="Times New Roman"/>
      <w:noProof/>
      <w:kern w:val="0"/>
      <w:szCs w:val="20"/>
    </w:rPr>
  </w:style>
  <w:style w:type="paragraph" w:styleId="43">
    <w:name w:val="toc 4"/>
    <w:next w:val="Paragraph"/>
    <w:uiPriority w:val="39"/>
    <w:rsid w:val="004B65D2"/>
    <w:pPr>
      <w:widowControl/>
      <w:tabs>
        <w:tab w:val="right" w:leader="dot" w:pos="9356"/>
      </w:tabs>
      <w:overflowPunct/>
      <w:autoSpaceDE/>
      <w:autoSpaceDN/>
      <w:snapToGrid/>
      <w:ind w:left="1525" w:right="340" w:hanging="1049"/>
    </w:pPr>
    <w:rPr>
      <w:rFonts w:ascii="Times New Roman" w:eastAsia="ＭＳ 明朝" w:hAnsi="Times New Roman" w:cs="Times New Roman"/>
      <w:kern w:val="0"/>
      <w:szCs w:val="20"/>
    </w:rPr>
  </w:style>
  <w:style w:type="paragraph" w:styleId="53">
    <w:name w:val="toc 5"/>
    <w:next w:val="Paragraph"/>
    <w:uiPriority w:val="39"/>
    <w:rsid w:val="004B65D2"/>
    <w:pPr>
      <w:widowControl/>
      <w:tabs>
        <w:tab w:val="right" w:leader="dot" w:pos="9356"/>
      </w:tabs>
      <w:overflowPunct/>
      <w:autoSpaceDE/>
      <w:autoSpaceDN/>
      <w:snapToGrid/>
      <w:ind w:left="1950" w:right="340" w:hanging="1315"/>
    </w:pPr>
    <w:rPr>
      <w:rFonts w:ascii="Times New Roman" w:eastAsia="ＭＳ 明朝" w:hAnsi="Times New Roman" w:cs="Times New Roman"/>
      <w:kern w:val="0"/>
      <w:szCs w:val="20"/>
    </w:rPr>
  </w:style>
  <w:style w:type="paragraph" w:styleId="61">
    <w:name w:val="toc 6"/>
    <w:next w:val="Paragraph"/>
    <w:uiPriority w:val="39"/>
    <w:rsid w:val="004B65D2"/>
    <w:pPr>
      <w:widowControl/>
      <w:tabs>
        <w:tab w:val="right" w:leader="dot" w:pos="9356"/>
      </w:tabs>
      <w:overflowPunct/>
      <w:autoSpaceDE/>
      <w:autoSpaceDN/>
      <w:snapToGrid/>
      <w:ind w:left="2370" w:right="340" w:hanging="1576"/>
    </w:pPr>
    <w:rPr>
      <w:rFonts w:ascii="Times New Roman" w:eastAsia="ＭＳ 明朝" w:hAnsi="Times New Roman" w:cs="Times New Roman"/>
      <w:kern w:val="0"/>
      <w:szCs w:val="20"/>
    </w:rPr>
  </w:style>
  <w:style w:type="paragraph" w:styleId="71">
    <w:name w:val="toc 7"/>
    <w:next w:val="Paragraph"/>
    <w:uiPriority w:val="39"/>
    <w:rsid w:val="004B65D2"/>
    <w:pPr>
      <w:widowControl/>
      <w:tabs>
        <w:tab w:val="right" w:leader="dot" w:pos="9356"/>
      </w:tabs>
      <w:overflowPunct/>
      <w:autoSpaceDE/>
      <w:autoSpaceDN/>
      <w:snapToGrid/>
      <w:ind w:left="788" w:right="567" w:hanging="788"/>
    </w:pPr>
    <w:rPr>
      <w:rFonts w:ascii="Times New Roman" w:eastAsia="ＭＳ 明朝" w:hAnsi="Times New Roman" w:cs="Times New Roman"/>
      <w:kern w:val="0"/>
      <w:szCs w:val="20"/>
    </w:rPr>
  </w:style>
  <w:style w:type="paragraph" w:styleId="81">
    <w:name w:val="toc 8"/>
    <w:next w:val="Paragraph"/>
    <w:uiPriority w:val="39"/>
    <w:rsid w:val="004B65D2"/>
    <w:pPr>
      <w:widowControl/>
      <w:tabs>
        <w:tab w:val="right" w:leader="dot" w:pos="9356"/>
      </w:tabs>
      <w:overflowPunct/>
      <w:autoSpaceDE/>
      <w:autoSpaceDN/>
      <w:snapToGrid/>
      <w:ind w:left="1214" w:right="567" w:hanging="1004"/>
    </w:pPr>
    <w:rPr>
      <w:rFonts w:ascii="Times New Roman" w:eastAsia="ＭＳ 明朝" w:hAnsi="Times New Roman" w:cs="Times New Roman"/>
      <w:kern w:val="0"/>
      <w:szCs w:val="20"/>
    </w:rPr>
  </w:style>
  <w:style w:type="paragraph" w:styleId="91">
    <w:name w:val="toc 9"/>
    <w:next w:val="Paragraph"/>
    <w:uiPriority w:val="39"/>
    <w:rsid w:val="004B65D2"/>
    <w:pPr>
      <w:widowControl/>
      <w:tabs>
        <w:tab w:val="right" w:leader="dot" w:pos="9356"/>
      </w:tabs>
      <w:overflowPunct/>
      <w:autoSpaceDE/>
      <w:autoSpaceDN/>
      <w:snapToGrid/>
      <w:ind w:left="1679" w:right="567" w:hanging="1259"/>
    </w:pPr>
    <w:rPr>
      <w:rFonts w:ascii="Times New Roman" w:eastAsia="ＭＳ 明朝" w:hAnsi="Times New Roman" w:cs="Times New Roman"/>
      <w:kern w:val="0"/>
      <w:szCs w:val="20"/>
    </w:rPr>
  </w:style>
  <w:style w:type="character" w:styleId="af2">
    <w:name w:val="Hyperlink"/>
    <w:basedOn w:val="a3"/>
    <w:uiPriority w:val="99"/>
    <w:rsid w:val="004B65D2"/>
    <w:rPr>
      <w:color w:val="0000FF"/>
      <w:u w:val="single"/>
    </w:rPr>
  </w:style>
  <w:style w:type="character" w:customStyle="1" w:styleId="10">
    <w:name w:val="見出し 1 (文字)"/>
    <w:basedOn w:val="a3"/>
    <w:link w:val="1"/>
    <w:rsid w:val="00531958"/>
    <w:rPr>
      <w:rFonts w:ascii="Arial" w:eastAsia="ＭＳ ゴシック" w:hAnsi="Arial" w:cs="Arial"/>
      <w:b/>
      <w:bCs/>
      <w:kern w:val="0"/>
      <w:sz w:val="25"/>
      <w:szCs w:val="28"/>
    </w:rPr>
  </w:style>
  <w:style w:type="character" w:customStyle="1" w:styleId="22">
    <w:name w:val="見出し 2 (文字)"/>
    <w:basedOn w:val="a3"/>
    <w:link w:val="2"/>
    <w:rsid w:val="00531958"/>
    <w:rPr>
      <w:rFonts w:ascii="Arial" w:eastAsia="ＭＳ ゴシック" w:hAnsi="Arial" w:cs="Arial"/>
      <w:b/>
      <w:bCs/>
      <w:kern w:val="0"/>
      <w:sz w:val="24"/>
      <w:szCs w:val="26"/>
    </w:rPr>
  </w:style>
  <w:style w:type="character" w:customStyle="1" w:styleId="32">
    <w:name w:val="見出し 3 (文字)"/>
    <w:basedOn w:val="a3"/>
    <w:link w:val="3"/>
    <w:rsid w:val="00531958"/>
    <w:rPr>
      <w:rFonts w:ascii="Arial" w:eastAsia="ＭＳ ゴシック" w:hAnsi="Arial" w:cs="Arial"/>
      <w:kern w:val="0"/>
      <w:sz w:val="24"/>
      <w:szCs w:val="26"/>
    </w:rPr>
  </w:style>
  <w:style w:type="character" w:customStyle="1" w:styleId="42">
    <w:name w:val="見出し 4 (文字)"/>
    <w:basedOn w:val="a3"/>
    <w:link w:val="40"/>
    <w:rsid w:val="00531958"/>
    <w:rPr>
      <w:rFonts w:ascii="Arial" w:eastAsia="ＭＳ ゴシック" w:hAnsi="Arial" w:cs="Arial"/>
      <w:bCs/>
      <w:kern w:val="0"/>
      <w:sz w:val="23"/>
      <w:szCs w:val="24"/>
    </w:rPr>
  </w:style>
  <w:style w:type="character" w:customStyle="1" w:styleId="52">
    <w:name w:val="見出し 5 (文字)"/>
    <w:basedOn w:val="a3"/>
    <w:link w:val="50"/>
    <w:rsid w:val="00531958"/>
    <w:rPr>
      <w:rFonts w:ascii="Arial" w:eastAsia="ＭＳ ゴシック" w:hAnsi="Arial" w:cs="Arial"/>
      <w:iCs/>
      <w:kern w:val="0"/>
      <w:sz w:val="22"/>
      <w:szCs w:val="24"/>
    </w:rPr>
  </w:style>
  <w:style w:type="character" w:customStyle="1" w:styleId="60">
    <w:name w:val="見出し 6 (文字)"/>
    <w:basedOn w:val="a3"/>
    <w:link w:val="6"/>
    <w:rsid w:val="00531958"/>
    <w:rPr>
      <w:rFonts w:ascii="Arial" w:eastAsia="ＭＳ ゴシック" w:hAnsi="Arial" w:cs="Arial"/>
      <w:iCs/>
      <w:noProof/>
      <w:kern w:val="0"/>
      <w:szCs w:val="24"/>
    </w:rPr>
  </w:style>
  <w:style w:type="character" w:customStyle="1" w:styleId="70">
    <w:name w:val="見出し 7 (文字)"/>
    <w:basedOn w:val="a3"/>
    <w:link w:val="7"/>
    <w:rsid w:val="00531958"/>
    <w:rPr>
      <w:rFonts w:ascii="Arial" w:eastAsia="ＭＳ ゴシック" w:hAnsi="Arial" w:cs="Arial"/>
      <w:iCs/>
      <w:kern w:val="0"/>
      <w:szCs w:val="24"/>
    </w:rPr>
  </w:style>
  <w:style w:type="character" w:customStyle="1" w:styleId="80">
    <w:name w:val="見出し 8 (文字)"/>
    <w:basedOn w:val="a3"/>
    <w:link w:val="8"/>
    <w:rsid w:val="00531958"/>
    <w:rPr>
      <w:rFonts w:ascii="Arial" w:eastAsia="ＭＳ ゴシック" w:hAnsi="Arial" w:cs="Arial"/>
      <w:iCs/>
      <w:kern w:val="0"/>
      <w:szCs w:val="24"/>
    </w:rPr>
  </w:style>
  <w:style w:type="character" w:customStyle="1" w:styleId="90">
    <w:name w:val="見出し 9 (文字)"/>
    <w:basedOn w:val="a3"/>
    <w:link w:val="9"/>
    <w:rsid w:val="00531958"/>
    <w:rPr>
      <w:rFonts w:ascii="Arial" w:eastAsia="ＭＳ ゴシック" w:hAnsi="Arial" w:cs="Arial"/>
      <w:iCs/>
      <w:kern w:val="0"/>
      <w:szCs w:val="24"/>
    </w:rPr>
  </w:style>
  <w:style w:type="paragraph" w:styleId="af3">
    <w:name w:val="table of figures"/>
    <w:next w:val="Paragraph"/>
    <w:rsid w:val="004B65D2"/>
    <w:pPr>
      <w:widowControl/>
      <w:tabs>
        <w:tab w:val="right" w:leader="dot" w:pos="9356"/>
      </w:tabs>
      <w:overflowPunct/>
      <w:autoSpaceDE/>
      <w:autoSpaceDN/>
      <w:snapToGrid/>
      <w:ind w:left="618" w:right="567" w:hanging="476"/>
    </w:pPr>
    <w:rPr>
      <w:rFonts w:ascii="Times New Roman" w:eastAsia="ＭＳ 明朝" w:hAnsi="Times New Roman" w:cs="Times New Roman"/>
      <w:kern w:val="0"/>
      <w:szCs w:val="20"/>
    </w:rPr>
  </w:style>
  <w:style w:type="paragraph" w:customStyle="1" w:styleId="Paragraph">
    <w:name w:val="Paragraph"/>
    <w:rsid w:val="004B65D2"/>
    <w:pPr>
      <w:widowControl/>
      <w:overflowPunct/>
      <w:autoSpaceDE/>
      <w:autoSpaceDN/>
      <w:snapToGrid/>
      <w:spacing w:before="60" w:after="120"/>
      <w:ind w:firstLine="210"/>
    </w:pPr>
    <w:rPr>
      <w:rFonts w:ascii="Times New Roman" w:eastAsia="ＭＳ 明朝" w:hAnsi="Times New Roman" w:cs="Times New Roman"/>
      <w:kern w:val="0"/>
      <w:szCs w:val="24"/>
    </w:rPr>
  </w:style>
  <w:style w:type="paragraph" w:customStyle="1" w:styleId="Appendix1">
    <w:name w:val="Appendix 1"/>
    <w:next w:val="Paragraph"/>
    <w:rsid w:val="004B65D2"/>
    <w:pPr>
      <w:keepNext/>
      <w:widowControl/>
      <w:numPr>
        <w:numId w:val="1"/>
      </w:numPr>
      <w:overflowPunct/>
      <w:autoSpaceDE/>
      <w:autoSpaceDN/>
      <w:snapToGrid/>
      <w:spacing w:before="210"/>
    </w:pPr>
    <w:rPr>
      <w:rFonts w:ascii="Arial" w:eastAsia="ＭＳ ゴシック" w:hAnsi="Arial" w:cs="Arial"/>
      <w:b/>
      <w:bCs/>
      <w:kern w:val="0"/>
      <w:sz w:val="25"/>
      <w:szCs w:val="26"/>
    </w:rPr>
  </w:style>
  <w:style w:type="paragraph" w:customStyle="1" w:styleId="Appendix2">
    <w:name w:val="Appendix 2"/>
    <w:next w:val="Paragraph"/>
    <w:rsid w:val="004B65D2"/>
    <w:pPr>
      <w:keepNext/>
      <w:widowControl/>
      <w:numPr>
        <w:ilvl w:val="1"/>
        <w:numId w:val="1"/>
      </w:numPr>
      <w:overflowPunct/>
      <w:autoSpaceDE/>
      <w:autoSpaceDN/>
      <w:snapToGrid/>
      <w:spacing w:before="210"/>
    </w:pPr>
    <w:rPr>
      <w:rFonts w:ascii="Arial" w:eastAsia="ＭＳ ゴシック" w:hAnsi="Arial" w:cs="Arial"/>
      <w:b/>
      <w:kern w:val="0"/>
      <w:sz w:val="24"/>
      <w:szCs w:val="26"/>
    </w:rPr>
  </w:style>
  <w:style w:type="paragraph" w:customStyle="1" w:styleId="Appendix3">
    <w:name w:val="Appendix 3"/>
    <w:next w:val="Paragraph"/>
    <w:rsid w:val="004B65D2"/>
    <w:pPr>
      <w:keepNext/>
      <w:widowControl/>
      <w:numPr>
        <w:ilvl w:val="2"/>
        <w:numId w:val="1"/>
      </w:numPr>
      <w:overflowPunct/>
      <w:autoSpaceDE/>
      <w:autoSpaceDN/>
      <w:snapToGrid/>
      <w:spacing w:before="210"/>
    </w:pPr>
    <w:rPr>
      <w:rFonts w:ascii="Arial" w:eastAsia="ＭＳ ゴシック" w:hAnsi="Arial" w:cs="Arial"/>
      <w:bCs/>
      <w:kern w:val="0"/>
      <w:sz w:val="24"/>
      <w:szCs w:val="24"/>
    </w:rPr>
  </w:style>
  <w:style w:type="paragraph" w:styleId="af4">
    <w:name w:val="caption"/>
    <w:next w:val="Paragraph"/>
    <w:qFormat/>
    <w:rsid w:val="004B65D2"/>
    <w:pPr>
      <w:widowControl/>
      <w:overflowPunct/>
      <w:autoSpaceDE/>
      <w:autoSpaceDN/>
      <w:snapToGrid/>
      <w:ind w:left="567"/>
    </w:pPr>
    <w:rPr>
      <w:rFonts w:ascii="Times New Roman" w:eastAsia="ＭＳ 明朝" w:hAnsi="Times New Roman" w:cs="Arial"/>
      <w:bCs/>
      <w:kern w:val="0"/>
      <w:szCs w:val="24"/>
    </w:rPr>
  </w:style>
  <w:style w:type="paragraph" w:customStyle="1" w:styleId="CaptionEndFigure">
    <w:name w:val="Caption End Figure"/>
    <w:basedOn w:val="af4"/>
    <w:next w:val="Paragraph"/>
    <w:rsid w:val="004B65D2"/>
  </w:style>
  <w:style w:type="paragraph" w:customStyle="1" w:styleId="CaptionEndTable">
    <w:name w:val="Caption End Table"/>
    <w:basedOn w:val="af4"/>
    <w:next w:val="Paragraph"/>
    <w:rsid w:val="004B65D2"/>
    <w:pPr>
      <w:keepNext/>
    </w:pPr>
  </w:style>
  <w:style w:type="paragraph" w:customStyle="1" w:styleId="CaptionFigure">
    <w:name w:val="Caption Figure"/>
    <w:basedOn w:val="af4"/>
    <w:next w:val="Paragraph"/>
    <w:rsid w:val="004B65D2"/>
  </w:style>
  <w:style w:type="paragraph" w:customStyle="1" w:styleId="CaptionTable">
    <w:name w:val="Caption Table"/>
    <w:basedOn w:val="af4"/>
    <w:next w:val="Paragraph"/>
    <w:rsid w:val="004B65D2"/>
    <w:pPr>
      <w:keepNext/>
    </w:pPr>
  </w:style>
  <w:style w:type="paragraph" w:customStyle="1" w:styleId="Heading1NoNum">
    <w:name w:val="Heading 1 NoNum"/>
    <w:next w:val="Paragraph"/>
    <w:rsid w:val="004B65D2"/>
    <w:pPr>
      <w:keepNext/>
      <w:widowControl/>
      <w:overflowPunct/>
      <w:autoSpaceDE/>
      <w:autoSpaceDN/>
      <w:snapToGrid/>
      <w:spacing w:before="210"/>
    </w:pPr>
    <w:rPr>
      <w:rFonts w:ascii="Arial" w:eastAsia="ＭＳ ゴシック" w:hAnsi="Arial" w:cs="Arial"/>
      <w:b/>
      <w:bCs/>
      <w:kern w:val="0"/>
      <w:sz w:val="25"/>
      <w:szCs w:val="28"/>
    </w:rPr>
  </w:style>
  <w:style w:type="paragraph" w:customStyle="1" w:styleId="Heading1NoNumNoTOC">
    <w:name w:val="Heading 1 NoNum/NoTOC"/>
    <w:next w:val="Paragraph"/>
    <w:rsid w:val="004B65D2"/>
    <w:pPr>
      <w:keepNext/>
      <w:widowControl/>
      <w:overflowPunct/>
      <w:autoSpaceDE/>
      <w:autoSpaceDN/>
      <w:snapToGrid/>
      <w:spacing w:before="210"/>
    </w:pPr>
    <w:rPr>
      <w:rFonts w:ascii="Arial" w:eastAsia="ＭＳ ゴシック" w:hAnsi="Arial" w:cs="Arial"/>
      <w:b/>
      <w:bCs/>
      <w:kern w:val="0"/>
      <w:sz w:val="25"/>
      <w:szCs w:val="28"/>
    </w:rPr>
  </w:style>
  <w:style w:type="paragraph" w:customStyle="1" w:styleId="Heading2NoNumNoTOC">
    <w:name w:val="Heading 2 NoNum/NoTOC"/>
    <w:next w:val="Paragraph"/>
    <w:rsid w:val="004B65D2"/>
    <w:pPr>
      <w:keepNext/>
      <w:widowControl/>
      <w:overflowPunct/>
      <w:autoSpaceDE/>
      <w:autoSpaceDN/>
      <w:snapToGrid/>
      <w:spacing w:before="210"/>
    </w:pPr>
    <w:rPr>
      <w:rFonts w:ascii="Arial" w:eastAsia="ＭＳ ゴシック" w:hAnsi="Arial" w:cs="Arial"/>
      <w:b/>
      <w:bCs/>
      <w:kern w:val="0"/>
      <w:sz w:val="24"/>
      <w:szCs w:val="26"/>
    </w:rPr>
  </w:style>
  <w:style w:type="paragraph" w:customStyle="1" w:styleId="Instructions">
    <w:name w:val="Instructions"/>
    <w:next w:val="Paragraph"/>
    <w:link w:val="Instructions0"/>
    <w:rsid w:val="004B65D2"/>
    <w:pPr>
      <w:widowControl/>
      <w:overflowPunct/>
      <w:autoSpaceDE/>
      <w:autoSpaceDN/>
      <w:snapToGrid/>
      <w:spacing w:line="320" w:lineRule="atLeast"/>
    </w:pPr>
    <w:rPr>
      <w:rFonts w:ascii="Times New Roman" w:eastAsia="ＭＳ 明朝" w:hAnsi="Times New Roman" w:cs="Times New Roman"/>
      <w:vanish/>
      <w:color w:val="008000"/>
      <w:kern w:val="0"/>
      <w:szCs w:val="24"/>
    </w:rPr>
  </w:style>
  <w:style w:type="paragraph" w:customStyle="1" w:styleId="ListAlpha">
    <w:name w:val="List Alpha"/>
    <w:rsid w:val="004B65D2"/>
    <w:pPr>
      <w:widowControl/>
      <w:numPr>
        <w:numId w:val="2"/>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2">
    <w:name w:val="List Alpha 2"/>
    <w:rsid w:val="004B65D2"/>
    <w:pPr>
      <w:widowControl/>
      <w:numPr>
        <w:numId w:val="3"/>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3">
    <w:name w:val="List Alpha 3"/>
    <w:rsid w:val="004B65D2"/>
    <w:pPr>
      <w:widowControl/>
      <w:numPr>
        <w:numId w:val="4"/>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4">
    <w:name w:val="List Alpha 4"/>
    <w:rsid w:val="004B65D2"/>
    <w:pPr>
      <w:widowControl/>
      <w:numPr>
        <w:numId w:val="5"/>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5">
    <w:name w:val="List Alpha 5"/>
    <w:rsid w:val="004B65D2"/>
    <w:pPr>
      <w:widowControl/>
      <w:numPr>
        <w:numId w:val="20"/>
      </w:numPr>
      <w:overflowPunct/>
      <w:autoSpaceDE/>
      <w:autoSpaceDN/>
      <w:snapToGrid/>
      <w:spacing w:before="60" w:after="120"/>
    </w:pPr>
    <w:rPr>
      <w:rFonts w:ascii="Times New Roman" w:eastAsia="ＭＳ 明朝" w:hAnsi="Times New Roman" w:cs="Times New Roman"/>
      <w:kern w:val="0"/>
      <w:szCs w:val="20"/>
    </w:rPr>
  </w:style>
  <w:style w:type="paragraph" w:customStyle="1" w:styleId="ParagraphCenter">
    <w:name w:val="Paragraph Center"/>
    <w:next w:val="Paragraph"/>
    <w:rsid w:val="004B65D2"/>
    <w:pPr>
      <w:widowControl/>
      <w:overflowPunct/>
      <w:autoSpaceDE/>
      <w:autoSpaceDN/>
      <w:snapToGrid/>
      <w:spacing w:before="210"/>
      <w:jc w:val="center"/>
    </w:pPr>
    <w:rPr>
      <w:rFonts w:ascii="Times New Roman" w:eastAsia="ＭＳ 明朝" w:hAnsi="Times New Roman" w:cs="Times New Roman"/>
      <w:bCs/>
      <w:kern w:val="0"/>
      <w:sz w:val="22"/>
      <w:szCs w:val="24"/>
    </w:rPr>
  </w:style>
  <w:style w:type="paragraph" w:customStyle="1" w:styleId="RefText">
    <w:name w:val="RefText"/>
    <w:rsid w:val="004B65D2"/>
    <w:pPr>
      <w:widowControl/>
      <w:numPr>
        <w:numId w:val="6"/>
      </w:numPr>
      <w:tabs>
        <w:tab w:val="num" w:pos="840"/>
      </w:tabs>
      <w:overflowPunct/>
      <w:autoSpaceDE/>
      <w:autoSpaceDN/>
      <w:snapToGrid/>
      <w:spacing w:before="60" w:after="120"/>
      <w:ind w:left="839" w:hanging="629"/>
    </w:pPr>
    <w:rPr>
      <w:rFonts w:ascii="Times New Roman" w:eastAsia="ＭＳ 明朝" w:hAnsi="Times New Roman" w:cs="Times New Roman"/>
      <w:kern w:val="0"/>
      <w:szCs w:val="24"/>
    </w:rPr>
  </w:style>
  <w:style w:type="paragraph" w:customStyle="1" w:styleId="TableFooterText">
    <w:name w:val="Table Footer Text"/>
    <w:rsid w:val="004B65D2"/>
    <w:pPr>
      <w:widowControl/>
      <w:overflowPunct/>
      <w:autoSpaceDE/>
      <w:autoSpaceDN/>
      <w:snapToGrid/>
    </w:pPr>
    <w:rPr>
      <w:rFonts w:ascii="Times New Roman" w:eastAsia="ＭＳ 明朝" w:hAnsi="Times New Roman" w:cs="Times New Roman"/>
      <w:kern w:val="0"/>
      <w:sz w:val="20"/>
      <w:szCs w:val="20"/>
    </w:rPr>
  </w:style>
  <w:style w:type="paragraph" w:customStyle="1" w:styleId="TableListAlpha">
    <w:name w:val="Table List Alpha"/>
    <w:rsid w:val="004B65D2"/>
    <w:pPr>
      <w:widowControl/>
      <w:numPr>
        <w:numId w:val="7"/>
      </w:numPr>
      <w:overflowPunct/>
      <w:autoSpaceDE/>
      <w:autoSpaceDN/>
      <w:snapToGrid/>
    </w:pPr>
    <w:rPr>
      <w:rFonts w:ascii="Times New Roman" w:eastAsia="ＭＳ 明朝" w:hAnsi="Times New Roman" w:cs="Times New Roman"/>
      <w:kern w:val="0"/>
      <w:szCs w:val="20"/>
    </w:rPr>
  </w:style>
  <w:style w:type="paragraph" w:customStyle="1" w:styleId="TableListBullet">
    <w:name w:val="Table List Bullet"/>
    <w:rsid w:val="004B65D2"/>
    <w:pPr>
      <w:widowControl/>
      <w:numPr>
        <w:numId w:val="8"/>
      </w:numPr>
      <w:overflowPunct/>
      <w:autoSpaceDE/>
      <w:autoSpaceDN/>
      <w:snapToGrid/>
    </w:pPr>
    <w:rPr>
      <w:rFonts w:ascii="Times New Roman" w:eastAsia="ＭＳ 明朝" w:hAnsi="Times New Roman" w:cs="Times New Roman"/>
      <w:kern w:val="0"/>
      <w:szCs w:val="20"/>
    </w:rPr>
  </w:style>
  <w:style w:type="paragraph" w:customStyle="1" w:styleId="TableListNumber">
    <w:name w:val="Table List Number"/>
    <w:rsid w:val="004B65D2"/>
    <w:pPr>
      <w:widowControl/>
      <w:numPr>
        <w:numId w:val="9"/>
      </w:numPr>
      <w:overflowPunct/>
      <w:autoSpaceDE/>
      <w:autoSpaceDN/>
      <w:snapToGrid/>
    </w:pPr>
    <w:rPr>
      <w:rFonts w:ascii="Times New Roman" w:eastAsia="ＭＳ 明朝" w:hAnsi="Times New Roman" w:cs="Times New Roman"/>
      <w:kern w:val="0"/>
      <w:szCs w:val="20"/>
    </w:rPr>
  </w:style>
  <w:style w:type="paragraph" w:customStyle="1" w:styleId="TableText">
    <w:name w:val="TableText"/>
    <w:rsid w:val="004B65D2"/>
    <w:pPr>
      <w:widowControl/>
      <w:overflowPunct/>
      <w:autoSpaceDE/>
      <w:autoSpaceDN/>
      <w:snapToGrid/>
    </w:pPr>
    <w:rPr>
      <w:rFonts w:ascii="Times New Roman" w:eastAsia="ＭＳ 明朝" w:hAnsi="Times New Roman" w:cs="Times New Roman"/>
      <w:kern w:val="0"/>
      <w:szCs w:val="20"/>
      <w:lang w:eastAsia="en-US"/>
    </w:rPr>
  </w:style>
  <w:style w:type="paragraph" w:customStyle="1" w:styleId="TableText8">
    <w:name w:val="TableText 8"/>
    <w:rsid w:val="004B65D2"/>
    <w:pPr>
      <w:widowControl/>
      <w:overflowPunct/>
      <w:autoSpaceDE/>
      <w:autoSpaceDN/>
      <w:snapToGrid/>
    </w:pPr>
    <w:rPr>
      <w:rFonts w:ascii="Times New Roman" w:eastAsia="ＭＳ 明朝" w:hAnsi="Times New Roman" w:cs="Times New Roman"/>
      <w:kern w:val="0"/>
      <w:sz w:val="16"/>
      <w:szCs w:val="20"/>
    </w:rPr>
  </w:style>
  <w:style w:type="paragraph" w:customStyle="1" w:styleId="TableText9">
    <w:name w:val="TableText 9"/>
    <w:rsid w:val="004B65D2"/>
    <w:pPr>
      <w:widowControl/>
      <w:overflowPunct/>
      <w:autoSpaceDE/>
      <w:autoSpaceDN/>
      <w:snapToGrid/>
    </w:pPr>
    <w:rPr>
      <w:rFonts w:ascii="Times New Roman" w:eastAsia="ＭＳ 明朝" w:hAnsi="Times New Roman" w:cs="Times New Roman"/>
      <w:kern w:val="0"/>
      <w:sz w:val="18"/>
      <w:szCs w:val="20"/>
    </w:rPr>
  </w:style>
  <w:style w:type="paragraph" w:customStyle="1" w:styleId="TableTextCenter">
    <w:name w:val="TableText Center"/>
    <w:rsid w:val="004B65D2"/>
    <w:pPr>
      <w:widowControl/>
      <w:overflowPunct/>
      <w:autoSpaceDE/>
      <w:autoSpaceDN/>
      <w:snapToGrid/>
      <w:jc w:val="center"/>
    </w:pPr>
    <w:rPr>
      <w:rFonts w:ascii="Times New Roman" w:eastAsia="ＭＳ 明朝" w:hAnsi="Times New Roman" w:cs="Times New Roman"/>
      <w:kern w:val="0"/>
      <w:szCs w:val="20"/>
    </w:rPr>
  </w:style>
  <w:style w:type="paragraph" w:customStyle="1" w:styleId="TableTextColHead">
    <w:name w:val="TableText Col Head"/>
    <w:rsid w:val="004B65D2"/>
    <w:pPr>
      <w:widowControl/>
      <w:overflowPunct/>
      <w:autoSpaceDE/>
      <w:autoSpaceDN/>
      <w:snapToGrid/>
      <w:jc w:val="center"/>
    </w:pPr>
    <w:rPr>
      <w:rFonts w:ascii="Times New Roman" w:eastAsia="ＭＳ 明朝" w:hAnsi="Times New Roman" w:cs="Times New Roman"/>
      <w:b/>
      <w:kern w:val="0"/>
      <w:szCs w:val="20"/>
    </w:rPr>
  </w:style>
  <w:style w:type="paragraph" w:customStyle="1" w:styleId="TOCHead">
    <w:name w:val="TOC Head"/>
    <w:next w:val="Paragraph"/>
    <w:rsid w:val="004B65D2"/>
    <w:pPr>
      <w:keepNext/>
      <w:widowControl/>
      <w:overflowPunct/>
      <w:autoSpaceDE/>
      <w:autoSpaceDN/>
      <w:snapToGrid/>
      <w:spacing w:before="210"/>
      <w:jc w:val="center"/>
    </w:pPr>
    <w:rPr>
      <w:rFonts w:ascii="Arial" w:eastAsia="ＭＳ ゴシック" w:hAnsi="Arial" w:cs="Times New Roman"/>
      <w:b/>
      <w:kern w:val="0"/>
      <w:sz w:val="24"/>
      <w:szCs w:val="24"/>
    </w:rPr>
  </w:style>
  <w:style w:type="paragraph" w:styleId="af5">
    <w:name w:val="Body Text First Indent"/>
    <w:basedOn w:val="a6"/>
    <w:link w:val="af6"/>
    <w:rsid w:val="004B65D2"/>
    <w:pPr>
      <w:ind w:firstLine="210"/>
    </w:pPr>
  </w:style>
  <w:style w:type="character" w:customStyle="1" w:styleId="a7">
    <w:name w:val="本文 (文字)"/>
    <w:basedOn w:val="a3"/>
    <w:link w:val="a6"/>
    <w:rsid w:val="00531958"/>
    <w:rPr>
      <w:rFonts w:ascii="Times New Roman" w:eastAsia="ＭＳ 明朝" w:hAnsi="Times New Roman" w:cs="Times New Roman"/>
      <w:szCs w:val="24"/>
    </w:rPr>
  </w:style>
  <w:style w:type="character" w:customStyle="1" w:styleId="af6">
    <w:name w:val="本文字下げ (文字)"/>
    <w:basedOn w:val="a7"/>
    <w:link w:val="af5"/>
    <w:rsid w:val="00531958"/>
    <w:rPr>
      <w:rFonts w:ascii="Times New Roman" w:eastAsia="ＭＳ 明朝" w:hAnsi="Times New Roman" w:cs="Times New Roman"/>
      <w:szCs w:val="24"/>
    </w:rPr>
  </w:style>
  <w:style w:type="character" w:styleId="af7">
    <w:name w:val="page number"/>
    <w:basedOn w:val="a3"/>
    <w:rsid w:val="004B65D2"/>
  </w:style>
  <w:style w:type="paragraph" w:styleId="a1">
    <w:name w:val="List Bullet"/>
    <w:rsid w:val="004B65D2"/>
    <w:pPr>
      <w:widowControl/>
      <w:numPr>
        <w:numId w:val="10"/>
      </w:numPr>
      <w:overflowPunct/>
      <w:autoSpaceDE/>
      <w:autoSpaceDN/>
      <w:snapToGrid/>
      <w:spacing w:before="60" w:after="120"/>
    </w:pPr>
    <w:rPr>
      <w:rFonts w:ascii="Times New Roman" w:eastAsia="ＭＳ 明朝" w:hAnsi="Times New Roman" w:cs="Times New Roman"/>
      <w:kern w:val="0"/>
      <w:szCs w:val="24"/>
    </w:rPr>
  </w:style>
  <w:style w:type="paragraph" w:styleId="20">
    <w:name w:val="List Bullet 2"/>
    <w:rsid w:val="004B65D2"/>
    <w:pPr>
      <w:widowControl/>
      <w:numPr>
        <w:numId w:val="11"/>
      </w:numPr>
      <w:overflowPunct/>
      <w:autoSpaceDE/>
      <w:autoSpaceDN/>
      <w:snapToGrid/>
      <w:spacing w:before="60" w:after="120"/>
    </w:pPr>
    <w:rPr>
      <w:rFonts w:ascii="Times New Roman" w:eastAsia="ＭＳ 明朝" w:hAnsi="Times New Roman" w:cs="Times New Roman"/>
      <w:kern w:val="0"/>
      <w:szCs w:val="24"/>
    </w:rPr>
  </w:style>
  <w:style w:type="paragraph" w:styleId="30">
    <w:name w:val="List Bullet 3"/>
    <w:rsid w:val="004B65D2"/>
    <w:pPr>
      <w:widowControl/>
      <w:numPr>
        <w:numId w:val="12"/>
      </w:numPr>
      <w:overflowPunct/>
      <w:autoSpaceDE/>
      <w:autoSpaceDN/>
      <w:snapToGrid/>
      <w:spacing w:before="60" w:after="120"/>
    </w:pPr>
    <w:rPr>
      <w:rFonts w:ascii="Times New Roman" w:eastAsia="ＭＳ 明朝" w:hAnsi="Times New Roman" w:cs="Times New Roman"/>
      <w:kern w:val="0"/>
      <w:szCs w:val="24"/>
    </w:rPr>
  </w:style>
  <w:style w:type="paragraph" w:styleId="41">
    <w:name w:val="List Bullet 4"/>
    <w:rsid w:val="004B65D2"/>
    <w:pPr>
      <w:widowControl/>
      <w:numPr>
        <w:numId w:val="13"/>
      </w:numPr>
      <w:overflowPunct/>
      <w:autoSpaceDE/>
      <w:autoSpaceDN/>
      <w:snapToGrid/>
      <w:spacing w:before="60" w:after="120"/>
    </w:pPr>
    <w:rPr>
      <w:rFonts w:ascii="Times New Roman" w:eastAsia="ＭＳ 明朝" w:hAnsi="Times New Roman" w:cs="Times New Roman"/>
      <w:kern w:val="0"/>
      <w:szCs w:val="24"/>
    </w:rPr>
  </w:style>
  <w:style w:type="paragraph" w:styleId="5">
    <w:name w:val="List Bullet 5"/>
    <w:rsid w:val="004B65D2"/>
    <w:pPr>
      <w:widowControl/>
      <w:numPr>
        <w:numId w:val="14"/>
      </w:numPr>
      <w:overflowPunct/>
      <w:autoSpaceDE/>
      <w:autoSpaceDN/>
      <w:snapToGrid/>
      <w:spacing w:before="60" w:after="120"/>
    </w:pPr>
    <w:rPr>
      <w:rFonts w:ascii="Times New Roman" w:eastAsia="ＭＳ 明朝" w:hAnsi="Times New Roman" w:cs="Times New Roman"/>
      <w:kern w:val="0"/>
      <w:szCs w:val="20"/>
    </w:rPr>
  </w:style>
  <w:style w:type="character" w:styleId="af8">
    <w:name w:val="footnote reference"/>
    <w:basedOn w:val="a3"/>
    <w:rsid w:val="004B65D2"/>
    <w:rPr>
      <w:vertAlign w:val="superscript"/>
    </w:rPr>
  </w:style>
  <w:style w:type="paragraph" w:styleId="af9">
    <w:name w:val="footnote text"/>
    <w:link w:val="afa"/>
    <w:rsid w:val="004B65D2"/>
    <w:pPr>
      <w:widowControl/>
      <w:adjustRightInd w:val="0"/>
      <w:snapToGrid/>
      <w:ind w:left="462" w:hanging="238"/>
      <w:textAlignment w:val="baseline"/>
    </w:pPr>
    <w:rPr>
      <w:rFonts w:ascii="Times New Roman" w:eastAsia="ＭＳ 明朝" w:hAnsi="Times New Roman" w:cs="Times New Roman"/>
      <w:kern w:val="0"/>
      <w:sz w:val="20"/>
      <w:szCs w:val="20"/>
    </w:rPr>
  </w:style>
  <w:style w:type="character" w:customStyle="1" w:styleId="afa">
    <w:name w:val="脚注文字列 (文字)"/>
    <w:basedOn w:val="a3"/>
    <w:link w:val="af9"/>
    <w:rsid w:val="00531958"/>
    <w:rPr>
      <w:rFonts w:ascii="Times New Roman" w:eastAsia="ＭＳ 明朝" w:hAnsi="Times New Roman" w:cs="Times New Roman"/>
      <w:kern w:val="0"/>
      <w:sz w:val="20"/>
      <w:szCs w:val="20"/>
    </w:rPr>
  </w:style>
  <w:style w:type="paragraph" w:styleId="afb">
    <w:name w:val="Document Map"/>
    <w:basedOn w:val="a2"/>
    <w:next w:val="Paragraph"/>
    <w:link w:val="afc"/>
    <w:rsid w:val="004B65D2"/>
    <w:pPr>
      <w:shd w:val="clear" w:color="auto" w:fill="000080"/>
    </w:pPr>
    <w:rPr>
      <w:rFonts w:ascii="Arial" w:eastAsia="ＭＳ ゴシック" w:hAnsi="Arial"/>
    </w:rPr>
  </w:style>
  <w:style w:type="character" w:customStyle="1" w:styleId="afc">
    <w:name w:val="見出しマップ (文字)"/>
    <w:basedOn w:val="a3"/>
    <w:link w:val="afb"/>
    <w:rsid w:val="00531958"/>
    <w:rPr>
      <w:rFonts w:ascii="Arial" w:eastAsia="ＭＳ ゴシック" w:hAnsi="Arial" w:cs="Times New Roman"/>
      <w:szCs w:val="24"/>
      <w:shd w:val="clear" w:color="auto" w:fill="000080"/>
    </w:rPr>
  </w:style>
  <w:style w:type="paragraph" w:styleId="a0">
    <w:name w:val="List Number"/>
    <w:rsid w:val="004B65D2"/>
    <w:pPr>
      <w:widowControl/>
      <w:numPr>
        <w:numId w:val="36"/>
      </w:numPr>
      <w:overflowPunct/>
      <w:autoSpaceDE/>
      <w:autoSpaceDN/>
      <w:snapToGrid/>
      <w:spacing w:before="60" w:after="120"/>
    </w:pPr>
    <w:rPr>
      <w:rFonts w:ascii="Times New Roman" w:eastAsia="ＭＳ 明朝" w:hAnsi="Times New Roman" w:cs="Times New Roman"/>
      <w:kern w:val="0"/>
      <w:szCs w:val="24"/>
    </w:rPr>
  </w:style>
  <w:style w:type="paragraph" w:styleId="21">
    <w:name w:val="List Number 2"/>
    <w:rsid w:val="004B65D2"/>
    <w:pPr>
      <w:widowControl/>
      <w:numPr>
        <w:numId w:val="16"/>
      </w:numPr>
      <w:overflowPunct/>
      <w:autoSpaceDE/>
      <w:autoSpaceDN/>
      <w:snapToGrid/>
      <w:spacing w:before="60" w:after="120"/>
    </w:pPr>
    <w:rPr>
      <w:rFonts w:ascii="Times New Roman" w:eastAsia="ＭＳ 明朝" w:hAnsi="Times New Roman" w:cs="Times New Roman"/>
      <w:kern w:val="0"/>
      <w:szCs w:val="24"/>
    </w:rPr>
  </w:style>
  <w:style w:type="paragraph" w:styleId="31">
    <w:name w:val="List Number 3"/>
    <w:rsid w:val="004B65D2"/>
    <w:pPr>
      <w:widowControl/>
      <w:numPr>
        <w:numId w:val="17"/>
      </w:numPr>
      <w:overflowPunct/>
      <w:autoSpaceDE/>
      <w:autoSpaceDN/>
      <w:snapToGrid/>
      <w:spacing w:before="60" w:after="120"/>
    </w:pPr>
    <w:rPr>
      <w:rFonts w:ascii="Times New Roman" w:eastAsia="ＭＳ 明朝" w:hAnsi="Times New Roman" w:cs="Times New Roman"/>
      <w:kern w:val="0"/>
      <w:szCs w:val="24"/>
    </w:rPr>
  </w:style>
  <w:style w:type="paragraph" w:styleId="4">
    <w:name w:val="List Number 4"/>
    <w:rsid w:val="004B65D2"/>
    <w:pPr>
      <w:widowControl/>
      <w:numPr>
        <w:numId w:val="18"/>
      </w:numPr>
      <w:overflowPunct/>
      <w:autoSpaceDE/>
      <w:autoSpaceDN/>
      <w:snapToGrid/>
      <w:spacing w:before="60" w:after="120"/>
    </w:pPr>
    <w:rPr>
      <w:rFonts w:ascii="Times New Roman" w:eastAsia="ＭＳ 明朝" w:hAnsi="Times New Roman" w:cs="Times New Roman"/>
      <w:kern w:val="0"/>
      <w:szCs w:val="24"/>
    </w:rPr>
  </w:style>
  <w:style w:type="paragraph" w:styleId="51">
    <w:name w:val="List Number 5"/>
    <w:rsid w:val="004B65D2"/>
    <w:pPr>
      <w:widowControl/>
      <w:numPr>
        <w:numId w:val="19"/>
      </w:numPr>
      <w:overflowPunct/>
      <w:autoSpaceDE/>
      <w:autoSpaceDN/>
      <w:snapToGrid/>
      <w:spacing w:before="60" w:after="120"/>
    </w:pPr>
    <w:rPr>
      <w:rFonts w:ascii="Times New Roman" w:eastAsia="ＭＳ 明朝" w:hAnsi="Times New Roman" w:cs="Times New Roman"/>
      <w:kern w:val="0"/>
      <w:szCs w:val="20"/>
    </w:rPr>
  </w:style>
  <w:style w:type="paragraph" w:styleId="afd">
    <w:name w:val="Date"/>
    <w:link w:val="afe"/>
    <w:rsid w:val="004B65D2"/>
    <w:pPr>
      <w:widowControl/>
      <w:adjustRightInd w:val="0"/>
      <w:snapToGrid/>
      <w:spacing w:after="210" w:line="300" w:lineRule="atLeast"/>
      <w:textAlignment w:val="baseline"/>
    </w:pPr>
    <w:rPr>
      <w:rFonts w:ascii="Times New Roman" w:eastAsia="ＭＳ 明朝" w:hAnsi="Times New Roman" w:cs="Times New Roman"/>
      <w:kern w:val="0"/>
      <w:szCs w:val="24"/>
    </w:rPr>
  </w:style>
  <w:style w:type="character" w:customStyle="1" w:styleId="afe">
    <w:name w:val="日付 (文字)"/>
    <w:basedOn w:val="a3"/>
    <w:link w:val="afd"/>
    <w:rsid w:val="00531958"/>
    <w:rPr>
      <w:rFonts w:ascii="Times New Roman" w:eastAsia="ＭＳ 明朝" w:hAnsi="Times New Roman" w:cs="Times New Roman"/>
      <w:kern w:val="0"/>
      <w:szCs w:val="24"/>
    </w:rPr>
  </w:style>
  <w:style w:type="character" w:styleId="aff">
    <w:name w:val="FollowedHyperlink"/>
    <w:basedOn w:val="a3"/>
    <w:rsid w:val="004B65D2"/>
    <w:rPr>
      <w:color w:val="0000FF"/>
      <w:u w:val="single"/>
    </w:rPr>
  </w:style>
  <w:style w:type="paragraph" w:styleId="aff0">
    <w:name w:val="Title"/>
    <w:link w:val="aff1"/>
    <w:qFormat/>
    <w:rsid w:val="004B65D2"/>
    <w:pPr>
      <w:widowControl/>
      <w:overflowPunct/>
      <w:autoSpaceDE/>
      <w:autoSpaceDN/>
      <w:snapToGrid/>
      <w:spacing w:before="210" w:after="210"/>
      <w:jc w:val="center"/>
    </w:pPr>
    <w:rPr>
      <w:rFonts w:ascii="Times New Roman" w:eastAsia="ＭＳ 明朝" w:hAnsi="Times New Roman" w:cs="Arial"/>
      <w:bCs/>
      <w:kern w:val="28"/>
      <w:sz w:val="44"/>
      <w:szCs w:val="32"/>
    </w:rPr>
  </w:style>
  <w:style w:type="character" w:customStyle="1" w:styleId="aff1">
    <w:name w:val="表題 (文字)"/>
    <w:basedOn w:val="a3"/>
    <w:link w:val="aff0"/>
    <w:rsid w:val="00531958"/>
    <w:rPr>
      <w:rFonts w:ascii="Times New Roman" w:eastAsia="ＭＳ 明朝" w:hAnsi="Times New Roman" w:cs="Arial"/>
      <w:bCs/>
      <w:kern w:val="28"/>
      <w:sz w:val="44"/>
      <w:szCs w:val="32"/>
    </w:rPr>
  </w:style>
  <w:style w:type="character" w:styleId="aff2">
    <w:name w:val="endnote reference"/>
    <w:basedOn w:val="a3"/>
    <w:rsid w:val="004B65D2"/>
    <w:rPr>
      <w:rFonts w:ascii="Arial" w:hAnsi="Arial" w:cs="Arial"/>
      <w:vertAlign w:val="superscript"/>
    </w:rPr>
  </w:style>
  <w:style w:type="paragraph" w:styleId="aff3">
    <w:name w:val="endnote text"/>
    <w:link w:val="aff4"/>
    <w:rsid w:val="004B65D2"/>
    <w:pPr>
      <w:widowControl/>
      <w:adjustRightInd w:val="0"/>
      <w:snapToGrid/>
      <w:ind w:left="672" w:hanging="322"/>
      <w:textAlignment w:val="baseline"/>
    </w:pPr>
    <w:rPr>
      <w:rFonts w:ascii="Times New Roman" w:eastAsia="ＭＳ 明朝" w:hAnsi="Times New Roman" w:cs="Times New Roman"/>
      <w:kern w:val="0"/>
      <w:sz w:val="20"/>
      <w:szCs w:val="20"/>
    </w:rPr>
  </w:style>
  <w:style w:type="character" w:customStyle="1" w:styleId="aff4">
    <w:name w:val="文末脚注文字列 (文字)"/>
    <w:basedOn w:val="a3"/>
    <w:link w:val="aff3"/>
    <w:rsid w:val="00531958"/>
    <w:rPr>
      <w:rFonts w:ascii="Times New Roman" w:eastAsia="ＭＳ 明朝" w:hAnsi="Times New Roman" w:cs="Times New Roman"/>
      <w:kern w:val="0"/>
      <w:sz w:val="20"/>
      <w:szCs w:val="20"/>
    </w:rPr>
  </w:style>
  <w:style w:type="paragraph" w:styleId="aff5">
    <w:name w:val="List Continue"/>
    <w:basedOn w:val="a2"/>
    <w:rsid w:val="004B65D2"/>
    <w:pPr>
      <w:spacing w:after="180"/>
      <w:ind w:left="425"/>
    </w:pPr>
  </w:style>
  <w:style w:type="paragraph" w:styleId="24">
    <w:name w:val="List Continue 2"/>
    <w:basedOn w:val="a2"/>
    <w:rsid w:val="004B65D2"/>
    <w:pPr>
      <w:spacing w:after="180"/>
      <w:ind w:left="850"/>
    </w:pPr>
  </w:style>
  <w:style w:type="paragraph" w:styleId="34">
    <w:name w:val="List Continue 3"/>
    <w:basedOn w:val="a2"/>
    <w:rsid w:val="004B65D2"/>
    <w:pPr>
      <w:spacing w:after="180"/>
      <w:ind w:left="1275"/>
    </w:pPr>
  </w:style>
  <w:style w:type="paragraph" w:styleId="44">
    <w:name w:val="List Continue 4"/>
    <w:basedOn w:val="a2"/>
    <w:rsid w:val="004B65D2"/>
    <w:pPr>
      <w:spacing w:after="180"/>
      <w:ind w:left="1700"/>
    </w:pPr>
  </w:style>
  <w:style w:type="paragraph" w:styleId="54">
    <w:name w:val="List Continue 5"/>
    <w:basedOn w:val="a2"/>
    <w:rsid w:val="004B65D2"/>
    <w:pPr>
      <w:spacing w:after="180"/>
      <w:ind w:left="2125"/>
    </w:pPr>
  </w:style>
  <w:style w:type="paragraph" w:styleId="HTML">
    <w:name w:val="HTML Address"/>
    <w:basedOn w:val="a2"/>
    <w:link w:val="HTML0"/>
    <w:rsid w:val="004B65D2"/>
    <w:rPr>
      <w:i/>
      <w:iCs/>
    </w:rPr>
  </w:style>
  <w:style w:type="character" w:customStyle="1" w:styleId="HTML0">
    <w:name w:val="HTML アドレス (文字)"/>
    <w:basedOn w:val="a3"/>
    <w:link w:val="HTML"/>
    <w:rsid w:val="00531958"/>
    <w:rPr>
      <w:rFonts w:ascii="Times New Roman" w:eastAsia="ＭＳ 明朝" w:hAnsi="Times New Roman" w:cs="Times New Roman"/>
      <w:i/>
      <w:iCs/>
      <w:szCs w:val="24"/>
    </w:rPr>
  </w:style>
  <w:style w:type="character" w:styleId="HTML1">
    <w:name w:val="HTML Keyboard"/>
    <w:basedOn w:val="a3"/>
    <w:rsid w:val="004B65D2"/>
    <w:rPr>
      <w:rFonts w:ascii="Courier New" w:hAnsi="Courier New"/>
      <w:sz w:val="20"/>
      <w:szCs w:val="20"/>
    </w:rPr>
  </w:style>
  <w:style w:type="character" w:styleId="HTML2">
    <w:name w:val="HTML Code"/>
    <w:basedOn w:val="a3"/>
    <w:rsid w:val="004B65D2"/>
    <w:rPr>
      <w:rFonts w:ascii="Courier New" w:hAnsi="Courier New"/>
      <w:sz w:val="20"/>
      <w:szCs w:val="20"/>
    </w:rPr>
  </w:style>
  <w:style w:type="character" w:styleId="HTML3">
    <w:name w:val="HTML Sample"/>
    <w:basedOn w:val="a3"/>
    <w:rsid w:val="004B65D2"/>
    <w:rPr>
      <w:rFonts w:ascii="Courier New" w:hAnsi="Courier New"/>
    </w:rPr>
  </w:style>
  <w:style w:type="character" w:styleId="HTML4">
    <w:name w:val="HTML Typewriter"/>
    <w:basedOn w:val="a3"/>
    <w:rsid w:val="004B65D2"/>
    <w:rPr>
      <w:rFonts w:ascii="Courier New" w:hAnsi="Courier New"/>
      <w:sz w:val="20"/>
      <w:szCs w:val="20"/>
    </w:rPr>
  </w:style>
  <w:style w:type="character" w:styleId="HTML5">
    <w:name w:val="HTML Cite"/>
    <w:basedOn w:val="a3"/>
    <w:rsid w:val="004B65D2"/>
    <w:rPr>
      <w:i/>
      <w:iCs/>
    </w:rPr>
  </w:style>
  <w:style w:type="paragraph" w:styleId="HTML6">
    <w:name w:val="HTML Preformatted"/>
    <w:basedOn w:val="a2"/>
    <w:link w:val="HTML7"/>
    <w:rsid w:val="004B65D2"/>
    <w:rPr>
      <w:rFonts w:ascii="Courier New" w:hAnsi="Courier New" w:cs="Courier New"/>
      <w:sz w:val="20"/>
      <w:szCs w:val="20"/>
    </w:rPr>
  </w:style>
  <w:style w:type="character" w:customStyle="1" w:styleId="HTML7">
    <w:name w:val="HTML 書式付き (文字)"/>
    <w:basedOn w:val="a3"/>
    <w:link w:val="HTML6"/>
    <w:rsid w:val="00531958"/>
    <w:rPr>
      <w:rFonts w:ascii="Courier New" w:eastAsia="ＭＳ 明朝" w:hAnsi="Courier New" w:cs="Courier New"/>
      <w:sz w:val="20"/>
      <w:szCs w:val="20"/>
    </w:rPr>
  </w:style>
  <w:style w:type="character" w:styleId="HTML8">
    <w:name w:val="HTML Definition"/>
    <w:basedOn w:val="a3"/>
    <w:rsid w:val="004B65D2"/>
    <w:rPr>
      <w:i/>
      <w:iCs/>
    </w:rPr>
  </w:style>
  <w:style w:type="character" w:styleId="HTML9">
    <w:name w:val="HTML Variable"/>
    <w:basedOn w:val="a3"/>
    <w:rsid w:val="004B65D2"/>
    <w:rPr>
      <w:i/>
      <w:iCs/>
    </w:rPr>
  </w:style>
  <w:style w:type="character" w:styleId="HTMLa">
    <w:name w:val="HTML Acronym"/>
    <w:basedOn w:val="a3"/>
    <w:rsid w:val="004B65D2"/>
  </w:style>
  <w:style w:type="paragraph" w:styleId="aff6">
    <w:name w:val="Block Text"/>
    <w:basedOn w:val="a2"/>
    <w:rsid w:val="004B65D2"/>
    <w:pPr>
      <w:ind w:left="1440" w:right="1440"/>
    </w:pPr>
  </w:style>
  <w:style w:type="paragraph" w:styleId="aff7">
    <w:name w:val="macro"/>
    <w:link w:val="aff8"/>
    <w:rsid w:val="004B65D2"/>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pPr>
    <w:rPr>
      <w:rFonts w:ascii="Courier New" w:eastAsia="ＭＳ 明朝" w:hAnsi="Courier New" w:cs="Courier New"/>
      <w:sz w:val="18"/>
      <w:szCs w:val="18"/>
    </w:rPr>
  </w:style>
  <w:style w:type="character" w:customStyle="1" w:styleId="aff8">
    <w:name w:val="マクロ文字列 (文字)"/>
    <w:basedOn w:val="a3"/>
    <w:link w:val="aff7"/>
    <w:rsid w:val="00531958"/>
    <w:rPr>
      <w:rFonts w:ascii="Courier New" w:eastAsia="ＭＳ 明朝" w:hAnsi="Courier New" w:cs="Courier New"/>
      <w:sz w:val="18"/>
      <w:szCs w:val="18"/>
    </w:rPr>
  </w:style>
  <w:style w:type="paragraph" w:styleId="aff9">
    <w:name w:val="Message Header"/>
    <w:basedOn w:val="a2"/>
    <w:link w:val="affa"/>
    <w:rsid w:val="004B65D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rPr>
  </w:style>
  <w:style w:type="character" w:customStyle="1" w:styleId="affa">
    <w:name w:val="メッセージ見出し (文字)"/>
    <w:basedOn w:val="a3"/>
    <w:link w:val="aff9"/>
    <w:rsid w:val="00531958"/>
    <w:rPr>
      <w:rFonts w:ascii="Arial" w:eastAsia="ＭＳ 明朝" w:hAnsi="Arial" w:cs="Arial"/>
      <w:sz w:val="24"/>
      <w:szCs w:val="24"/>
      <w:shd w:val="pct20" w:color="auto" w:fill="auto"/>
    </w:rPr>
  </w:style>
  <w:style w:type="paragraph" w:styleId="affb">
    <w:name w:val="Salutation"/>
    <w:basedOn w:val="a2"/>
    <w:link w:val="affc"/>
    <w:rsid w:val="004B65D2"/>
  </w:style>
  <w:style w:type="character" w:customStyle="1" w:styleId="affc">
    <w:name w:val="挨拶文 (文字)"/>
    <w:basedOn w:val="a3"/>
    <w:link w:val="affb"/>
    <w:rsid w:val="00531958"/>
    <w:rPr>
      <w:rFonts w:ascii="Times New Roman" w:eastAsia="ＭＳ 明朝" w:hAnsi="Times New Roman" w:cs="Times New Roman"/>
      <w:szCs w:val="24"/>
    </w:rPr>
  </w:style>
  <w:style w:type="paragraph" w:styleId="affd">
    <w:name w:val="envelope address"/>
    <w:basedOn w:val="a2"/>
    <w:rsid w:val="004B65D2"/>
    <w:pPr>
      <w:framePr w:w="6804" w:h="2268" w:hRule="exact" w:hSpace="142" w:wrap="auto" w:hAnchor="page" w:xAlign="center" w:yAlign="bottom"/>
      <w:snapToGrid w:val="0"/>
      <w:ind w:left="2835"/>
    </w:pPr>
    <w:rPr>
      <w:rFonts w:ascii="Arial" w:hAnsi="Arial" w:cs="Arial"/>
      <w:sz w:val="24"/>
    </w:rPr>
  </w:style>
  <w:style w:type="paragraph" w:styleId="affe">
    <w:name w:val="List"/>
    <w:basedOn w:val="a2"/>
    <w:rsid w:val="004B65D2"/>
    <w:pPr>
      <w:ind w:left="425" w:hanging="425"/>
    </w:pPr>
  </w:style>
  <w:style w:type="paragraph" w:styleId="25">
    <w:name w:val="List 2"/>
    <w:basedOn w:val="a2"/>
    <w:rsid w:val="004B65D2"/>
    <w:pPr>
      <w:ind w:left="851" w:hanging="425"/>
    </w:pPr>
  </w:style>
  <w:style w:type="paragraph" w:styleId="35">
    <w:name w:val="List 3"/>
    <w:basedOn w:val="a2"/>
    <w:rsid w:val="004B65D2"/>
    <w:pPr>
      <w:ind w:left="1276" w:hanging="425"/>
    </w:pPr>
  </w:style>
  <w:style w:type="paragraph" w:styleId="45">
    <w:name w:val="List 4"/>
    <w:basedOn w:val="a2"/>
    <w:rsid w:val="004B65D2"/>
    <w:pPr>
      <w:ind w:left="1701" w:hanging="425"/>
    </w:pPr>
  </w:style>
  <w:style w:type="paragraph" w:styleId="55">
    <w:name w:val="List 5"/>
    <w:basedOn w:val="a2"/>
    <w:rsid w:val="004B65D2"/>
    <w:pPr>
      <w:ind w:left="2126" w:hanging="425"/>
    </w:pPr>
  </w:style>
  <w:style w:type="paragraph" w:styleId="afff">
    <w:name w:val="table of authorities"/>
    <w:basedOn w:val="a2"/>
    <w:rsid w:val="004B65D2"/>
    <w:pPr>
      <w:ind w:left="210" w:hanging="210"/>
    </w:pPr>
  </w:style>
  <w:style w:type="paragraph" w:styleId="afff0">
    <w:name w:val="toa heading"/>
    <w:basedOn w:val="a2"/>
    <w:rsid w:val="004B65D2"/>
    <w:pPr>
      <w:spacing w:before="180"/>
    </w:pPr>
    <w:rPr>
      <w:rFonts w:ascii="Arial" w:eastAsia="ＭＳ ゴシック" w:hAnsi="Arial" w:cs="Arial"/>
      <w:sz w:val="24"/>
    </w:rPr>
  </w:style>
  <w:style w:type="paragraph" w:styleId="afff1">
    <w:name w:val="Note Heading"/>
    <w:basedOn w:val="a2"/>
    <w:link w:val="afff2"/>
    <w:rsid w:val="004B65D2"/>
    <w:pPr>
      <w:jc w:val="center"/>
    </w:pPr>
  </w:style>
  <w:style w:type="character" w:customStyle="1" w:styleId="afff2">
    <w:name w:val="記 (文字)"/>
    <w:basedOn w:val="a3"/>
    <w:link w:val="afff1"/>
    <w:rsid w:val="00531958"/>
    <w:rPr>
      <w:rFonts w:ascii="Times New Roman" w:eastAsia="ＭＳ 明朝" w:hAnsi="Times New Roman" w:cs="Times New Roman"/>
      <w:szCs w:val="24"/>
    </w:rPr>
  </w:style>
  <w:style w:type="character" w:styleId="afff3">
    <w:name w:val="Emphasis"/>
    <w:basedOn w:val="a3"/>
    <w:qFormat/>
    <w:rsid w:val="004B65D2"/>
    <w:rPr>
      <w:i/>
      <w:iCs/>
    </w:rPr>
  </w:style>
  <w:style w:type="character" w:styleId="afff4">
    <w:name w:val="Strong"/>
    <w:basedOn w:val="a3"/>
    <w:qFormat/>
    <w:rsid w:val="004B65D2"/>
    <w:rPr>
      <w:b/>
      <w:bCs/>
    </w:rPr>
  </w:style>
  <w:style w:type="paragraph" w:styleId="afff5">
    <w:name w:val="Closing"/>
    <w:basedOn w:val="a2"/>
    <w:link w:val="afff6"/>
    <w:rsid w:val="004B65D2"/>
    <w:pPr>
      <w:jc w:val="right"/>
    </w:pPr>
  </w:style>
  <w:style w:type="character" w:customStyle="1" w:styleId="afff6">
    <w:name w:val="結語 (文字)"/>
    <w:basedOn w:val="a3"/>
    <w:link w:val="afff5"/>
    <w:rsid w:val="00531958"/>
    <w:rPr>
      <w:rFonts w:ascii="Times New Roman" w:eastAsia="ＭＳ 明朝" w:hAnsi="Times New Roman" w:cs="Times New Roman"/>
      <w:szCs w:val="24"/>
    </w:rPr>
  </w:style>
  <w:style w:type="character" w:styleId="afff7">
    <w:name w:val="line number"/>
    <w:basedOn w:val="a3"/>
    <w:rsid w:val="004B65D2"/>
  </w:style>
  <w:style w:type="paragraph" w:styleId="afff8">
    <w:name w:val="envelope return"/>
    <w:basedOn w:val="a2"/>
    <w:rsid w:val="004B65D2"/>
    <w:pPr>
      <w:snapToGrid w:val="0"/>
    </w:pPr>
    <w:rPr>
      <w:rFonts w:ascii="Arial" w:hAnsi="Arial" w:cs="Arial"/>
    </w:rPr>
  </w:style>
  <w:style w:type="paragraph" w:styleId="12">
    <w:name w:val="index 1"/>
    <w:basedOn w:val="a2"/>
    <w:autoRedefine/>
    <w:rsid w:val="004B65D2"/>
    <w:pPr>
      <w:ind w:left="210" w:hanging="210"/>
    </w:pPr>
  </w:style>
  <w:style w:type="paragraph" w:styleId="26">
    <w:name w:val="index 2"/>
    <w:basedOn w:val="a2"/>
    <w:autoRedefine/>
    <w:rsid w:val="004B65D2"/>
    <w:pPr>
      <w:ind w:left="420" w:hanging="210"/>
    </w:pPr>
  </w:style>
  <w:style w:type="paragraph" w:styleId="36">
    <w:name w:val="index 3"/>
    <w:basedOn w:val="a2"/>
    <w:autoRedefine/>
    <w:rsid w:val="004B65D2"/>
    <w:pPr>
      <w:ind w:left="630" w:hanging="210"/>
    </w:pPr>
  </w:style>
  <w:style w:type="paragraph" w:styleId="46">
    <w:name w:val="index 4"/>
    <w:basedOn w:val="a2"/>
    <w:autoRedefine/>
    <w:rsid w:val="004B65D2"/>
    <w:pPr>
      <w:ind w:left="840" w:hanging="210"/>
    </w:pPr>
  </w:style>
  <w:style w:type="paragraph" w:styleId="56">
    <w:name w:val="index 5"/>
    <w:basedOn w:val="a2"/>
    <w:autoRedefine/>
    <w:rsid w:val="004B65D2"/>
    <w:pPr>
      <w:ind w:left="1050" w:hanging="210"/>
    </w:pPr>
  </w:style>
  <w:style w:type="paragraph" w:styleId="62">
    <w:name w:val="index 6"/>
    <w:basedOn w:val="a2"/>
    <w:autoRedefine/>
    <w:rsid w:val="004B65D2"/>
    <w:pPr>
      <w:ind w:left="1260" w:hanging="210"/>
    </w:pPr>
  </w:style>
  <w:style w:type="paragraph" w:styleId="72">
    <w:name w:val="index 7"/>
    <w:basedOn w:val="a2"/>
    <w:autoRedefine/>
    <w:rsid w:val="004B65D2"/>
    <w:pPr>
      <w:ind w:left="1470" w:hanging="210"/>
    </w:pPr>
  </w:style>
  <w:style w:type="paragraph" w:styleId="82">
    <w:name w:val="index 8"/>
    <w:basedOn w:val="a2"/>
    <w:autoRedefine/>
    <w:rsid w:val="004B65D2"/>
    <w:pPr>
      <w:ind w:left="1680" w:hanging="210"/>
    </w:pPr>
  </w:style>
  <w:style w:type="paragraph" w:styleId="92">
    <w:name w:val="index 9"/>
    <w:basedOn w:val="a2"/>
    <w:autoRedefine/>
    <w:rsid w:val="004B65D2"/>
    <w:pPr>
      <w:ind w:left="1890" w:hanging="210"/>
    </w:pPr>
  </w:style>
  <w:style w:type="paragraph" w:styleId="afff9">
    <w:name w:val="index heading"/>
    <w:basedOn w:val="a2"/>
    <w:rsid w:val="004B65D2"/>
    <w:rPr>
      <w:rFonts w:ascii="Arial" w:hAnsi="Arial" w:cs="Arial"/>
      <w:b/>
      <w:bCs/>
    </w:rPr>
  </w:style>
  <w:style w:type="paragraph" w:styleId="afffa">
    <w:name w:val="Signature"/>
    <w:basedOn w:val="a2"/>
    <w:link w:val="afffb"/>
    <w:rsid w:val="004B65D2"/>
    <w:pPr>
      <w:jc w:val="right"/>
    </w:pPr>
  </w:style>
  <w:style w:type="character" w:customStyle="1" w:styleId="afffb">
    <w:name w:val="署名 (文字)"/>
    <w:basedOn w:val="a3"/>
    <w:link w:val="afffa"/>
    <w:rsid w:val="00531958"/>
    <w:rPr>
      <w:rFonts w:ascii="Times New Roman" w:eastAsia="ＭＳ 明朝" w:hAnsi="Times New Roman" w:cs="Times New Roman"/>
      <w:szCs w:val="24"/>
    </w:rPr>
  </w:style>
  <w:style w:type="paragraph" w:styleId="afffc">
    <w:name w:val="Plain Text"/>
    <w:basedOn w:val="a2"/>
    <w:link w:val="afffd"/>
    <w:rsid w:val="004B65D2"/>
    <w:rPr>
      <w:rFonts w:ascii="ＭＳ 明朝" w:hAnsi="Courier New" w:cs="Courier New"/>
    </w:rPr>
  </w:style>
  <w:style w:type="character" w:customStyle="1" w:styleId="afffd">
    <w:name w:val="書式なし (文字)"/>
    <w:basedOn w:val="a3"/>
    <w:link w:val="afffc"/>
    <w:rsid w:val="00531958"/>
    <w:rPr>
      <w:rFonts w:ascii="ＭＳ 明朝" w:eastAsia="ＭＳ 明朝" w:hAnsi="Courier New" w:cs="Courier New"/>
      <w:szCs w:val="21"/>
    </w:rPr>
  </w:style>
  <w:style w:type="paragraph" w:styleId="afffe">
    <w:name w:val="E-mail Signature"/>
    <w:basedOn w:val="a2"/>
    <w:link w:val="affff"/>
    <w:rsid w:val="004B65D2"/>
  </w:style>
  <w:style w:type="character" w:customStyle="1" w:styleId="affff">
    <w:name w:val="電子メール署名 (文字)"/>
    <w:basedOn w:val="a3"/>
    <w:link w:val="afffe"/>
    <w:rsid w:val="00531958"/>
    <w:rPr>
      <w:rFonts w:ascii="Times New Roman" w:eastAsia="ＭＳ 明朝" w:hAnsi="Times New Roman" w:cs="Times New Roman"/>
      <w:szCs w:val="24"/>
    </w:rPr>
  </w:style>
  <w:style w:type="paragraph" w:styleId="Web">
    <w:name w:val="Normal (Web)"/>
    <w:basedOn w:val="a2"/>
    <w:rsid w:val="004B65D2"/>
    <w:rPr>
      <w:sz w:val="24"/>
    </w:rPr>
  </w:style>
  <w:style w:type="paragraph" w:styleId="affff0">
    <w:name w:val="Normal Indent"/>
    <w:basedOn w:val="a2"/>
    <w:rsid w:val="004B65D2"/>
    <w:pPr>
      <w:ind w:left="840"/>
    </w:pPr>
  </w:style>
  <w:style w:type="paragraph" w:styleId="affff1">
    <w:name w:val="Subtitle"/>
    <w:basedOn w:val="a2"/>
    <w:link w:val="affff2"/>
    <w:qFormat/>
    <w:rsid w:val="004B65D2"/>
    <w:pPr>
      <w:jc w:val="center"/>
    </w:pPr>
    <w:rPr>
      <w:rFonts w:cs="Arial"/>
      <w:sz w:val="36"/>
    </w:rPr>
  </w:style>
  <w:style w:type="character" w:customStyle="1" w:styleId="affff2">
    <w:name w:val="副題 (文字)"/>
    <w:basedOn w:val="a3"/>
    <w:link w:val="affff1"/>
    <w:rsid w:val="00531958"/>
    <w:rPr>
      <w:rFonts w:ascii="Times New Roman" w:eastAsia="ＭＳ 明朝" w:hAnsi="Times New Roman" w:cs="Arial"/>
      <w:sz w:val="36"/>
      <w:szCs w:val="24"/>
    </w:rPr>
  </w:style>
  <w:style w:type="paragraph" w:styleId="27">
    <w:name w:val="Body Text 2"/>
    <w:basedOn w:val="a2"/>
    <w:link w:val="28"/>
    <w:rsid w:val="004B65D2"/>
    <w:pPr>
      <w:spacing w:line="480" w:lineRule="auto"/>
    </w:pPr>
  </w:style>
  <w:style w:type="character" w:customStyle="1" w:styleId="28">
    <w:name w:val="本文 2 (文字)"/>
    <w:basedOn w:val="a3"/>
    <w:link w:val="27"/>
    <w:rsid w:val="00531958"/>
    <w:rPr>
      <w:rFonts w:ascii="Times New Roman" w:eastAsia="ＭＳ 明朝" w:hAnsi="Times New Roman" w:cs="Times New Roman"/>
      <w:szCs w:val="24"/>
    </w:rPr>
  </w:style>
  <w:style w:type="paragraph" w:styleId="37">
    <w:name w:val="Body Text 3"/>
    <w:basedOn w:val="a2"/>
    <w:link w:val="38"/>
    <w:rsid w:val="004B65D2"/>
    <w:rPr>
      <w:sz w:val="16"/>
      <w:szCs w:val="16"/>
    </w:rPr>
  </w:style>
  <w:style w:type="character" w:customStyle="1" w:styleId="38">
    <w:name w:val="本文 3 (文字)"/>
    <w:basedOn w:val="a3"/>
    <w:link w:val="37"/>
    <w:rsid w:val="00531958"/>
    <w:rPr>
      <w:rFonts w:ascii="Times New Roman" w:eastAsia="ＭＳ 明朝" w:hAnsi="Times New Roman" w:cs="Times New Roman"/>
      <w:sz w:val="16"/>
      <w:szCs w:val="16"/>
    </w:rPr>
  </w:style>
  <w:style w:type="paragraph" w:styleId="affff3">
    <w:name w:val="Body Text Indent"/>
    <w:basedOn w:val="a2"/>
    <w:link w:val="affff4"/>
    <w:rsid w:val="004B65D2"/>
    <w:pPr>
      <w:ind w:left="851"/>
    </w:pPr>
  </w:style>
  <w:style w:type="character" w:customStyle="1" w:styleId="affff4">
    <w:name w:val="本文インデント (文字)"/>
    <w:basedOn w:val="a3"/>
    <w:link w:val="affff3"/>
    <w:rsid w:val="00531958"/>
    <w:rPr>
      <w:rFonts w:ascii="Times New Roman" w:eastAsia="ＭＳ 明朝" w:hAnsi="Times New Roman" w:cs="Times New Roman"/>
      <w:szCs w:val="24"/>
    </w:rPr>
  </w:style>
  <w:style w:type="paragraph" w:styleId="29">
    <w:name w:val="Body Text Indent 2"/>
    <w:basedOn w:val="a2"/>
    <w:link w:val="2a"/>
    <w:rsid w:val="004B65D2"/>
    <w:pPr>
      <w:spacing w:line="480" w:lineRule="auto"/>
      <w:ind w:left="851"/>
    </w:pPr>
  </w:style>
  <w:style w:type="character" w:customStyle="1" w:styleId="2a">
    <w:name w:val="本文インデント 2 (文字)"/>
    <w:basedOn w:val="a3"/>
    <w:link w:val="29"/>
    <w:rsid w:val="00531958"/>
    <w:rPr>
      <w:rFonts w:ascii="Times New Roman" w:eastAsia="ＭＳ 明朝" w:hAnsi="Times New Roman" w:cs="Times New Roman"/>
      <w:szCs w:val="24"/>
    </w:rPr>
  </w:style>
  <w:style w:type="paragraph" w:styleId="39">
    <w:name w:val="Body Text Indent 3"/>
    <w:basedOn w:val="a2"/>
    <w:link w:val="3a"/>
    <w:rsid w:val="004B65D2"/>
    <w:pPr>
      <w:ind w:left="851"/>
    </w:pPr>
    <w:rPr>
      <w:sz w:val="16"/>
      <w:szCs w:val="16"/>
    </w:rPr>
  </w:style>
  <w:style w:type="character" w:customStyle="1" w:styleId="3a">
    <w:name w:val="本文インデント 3 (文字)"/>
    <w:basedOn w:val="a3"/>
    <w:link w:val="39"/>
    <w:rsid w:val="00531958"/>
    <w:rPr>
      <w:rFonts w:ascii="Times New Roman" w:eastAsia="ＭＳ 明朝" w:hAnsi="Times New Roman" w:cs="Times New Roman"/>
      <w:sz w:val="16"/>
      <w:szCs w:val="16"/>
    </w:rPr>
  </w:style>
  <w:style w:type="paragraph" w:styleId="2b">
    <w:name w:val="Body Text First Indent 2"/>
    <w:basedOn w:val="affff3"/>
    <w:link w:val="2c"/>
    <w:rsid w:val="004B65D2"/>
    <w:pPr>
      <w:ind w:firstLine="210"/>
    </w:pPr>
  </w:style>
  <w:style w:type="character" w:customStyle="1" w:styleId="2c">
    <w:name w:val="本文字下げ 2 (文字)"/>
    <w:basedOn w:val="affff4"/>
    <w:link w:val="2b"/>
    <w:rsid w:val="00531958"/>
    <w:rPr>
      <w:rFonts w:ascii="Times New Roman" w:eastAsia="ＭＳ 明朝" w:hAnsi="Times New Roman" w:cs="Times New Roman"/>
      <w:szCs w:val="24"/>
    </w:rPr>
  </w:style>
  <w:style w:type="numbering" w:styleId="a">
    <w:name w:val="Outline List 3"/>
    <w:basedOn w:val="a5"/>
    <w:rsid w:val="004B65D2"/>
    <w:pPr>
      <w:numPr>
        <w:numId w:val="21"/>
      </w:numPr>
    </w:pPr>
  </w:style>
  <w:style w:type="table" w:styleId="3-D1">
    <w:name w:val="Table 3D effects 1"/>
    <w:basedOn w:val="a4"/>
    <w:rsid w:val="004B65D2"/>
    <w:pPr>
      <w:overflowPunct/>
      <w:autoSpaceDE/>
      <w:autoSpaceDN/>
      <w:snapToGrid/>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rsid w:val="004B65D2"/>
    <w:pPr>
      <w:overflowPunct/>
      <w:autoSpaceDE/>
      <w:autoSpaceDN/>
      <w:snapToGrid/>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rsid w:val="004B65D2"/>
    <w:pPr>
      <w:overflowPunct/>
      <w:autoSpaceDE/>
      <w:autoSpaceDN/>
      <w:snapToGrid/>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rsid w:val="004B65D2"/>
    <w:pPr>
      <w:overflowPunct/>
      <w:autoSpaceDE/>
      <w:autoSpaceDN/>
      <w:snapToGrid/>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rsid w:val="004B65D2"/>
    <w:pPr>
      <w:overflowPunct/>
      <w:autoSpaceDE/>
      <w:autoSpaceDN/>
      <w:snapToGrid/>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4B65D2"/>
    <w:pPr>
      <w:overflowPunct/>
      <w:autoSpaceDE/>
      <w:autoSpaceDN/>
      <w:snapToGrid/>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rsid w:val="004B65D2"/>
    <w:pPr>
      <w:overflowPunct/>
      <w:autoSpaceDE/>
      <w:autoSpaceDN/>
      <w:snapToGrid/>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4"/>
    <w:rsid w:val="004B65D2"/>
    <w:pPr>
      <w:overflowPunct/>
      <w:autoSpaceDE/>
      <w:autoSpaceDN/>
      <w:snapToGrid/>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rsid w:val="004B65D2"/>
    <w:pPr>
      <w:overflowPunct/>
      <w:autoSpaceDE/>
      <w:autoSpaceDN/>
      <w:snapToGrid/>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rsid w:val="004B65D2"/>
    <w:pPr>
      <w:overflowPunct/>
      <w:autoSpaceDE/>
      <w:autoSpaceDN/>
      <w:snapToGrid/>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4"/>
    <w:rsid w:val="004B65D2"/>
    <w:pPr>
      <w:overflowPunct/>
      <w:autoSpaceDE/>
      <w:autoSpaceDN/>
      <w:snapToGrid/>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rsid w:val="004B65D2"/>
    <w:pPr>
      <w:overflowPunct/>
      <w:autoSpaceDE/>
      <w:autoSpaceDN/>
      <w:snapToGrid/>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rsid w:val="004B65D2"/>
    <w:pPr>
      <w:overflowPunct/>
      <w:autoSpaceDE/>
      <w:autoSpaceDN/>
      <w:snapToGrid/>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rsid w:val="004B65D2"/>
    <w:pPr>
      <w:overflowPunct/>
      <w:autoSpaceDE/>
      <w:autoSpaceDN/>
      <w:snapToGrid/>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4"/>
    <w:rsid w:val="004B65D2"/>
    <w:pPr>
      <w:overflowPunct/>
      <w:autoSpaceDE/>
      <w:autoSpaceDN/>
      <w:snapToGrid/>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rsid w:val="004B65D2"/>
    <w:pPr>
      <w:overflowPunct/>
      <w:autoSpaceDE/>
      <w:autoSpaceDN/>
      <w:snapToGrid/>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rsid w:val="004B65D2"/>
    <w:pPr>
      <w:overflowPunct/>
      <w:autoSpaceDE/>
      <w:autoSpaceDN/>
      <w:snapToGrid/>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4"/>
    <w:rsid w:val="004B65D2"/>
    <w:pPr>
      <w:overflowPunct/>
      <w:autoSpaceDE/>
      <w:autoSpaceDN/>
      <w:snapToGrid/>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rsid w:val="004B65D2"/>
    <w:pPr>
      <w:overflowPunct/>
      <w:autoSpaceDE/>
      <w:autoSpaceDN/>
      <w:snapToGrid/>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4"/>
    <w:rsid w:val="004B65D2"/>
    <w:pPr>
      <w:overflowPunct/>
      <w:autoSpaceDE/>
      <w:autoSpaceDN/>
      <w:snapToGrid/>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rsid w:val="004B65D2"/>
    <w:pPr>
      <w:overflowPunct/>
      <w:autoSpaceDE/>
      <w:autoSpaceDN/>
      <w:snapToGrid/>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rsid w:val="004B65D2"/>
    <w:pPr>
      <w:overflowPunct/>
      <w:autoSpaceDE/>
      <w:autoSpaceDN/>
      <w:snapToGrid/>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8">
    <w:name w:val="Table Grid"/>
    <w:basedOn w:val="a4"/>
    <w:rsid w:val="004B65D2"/>
    <w:pPr>
      <w:overflowPunct/>
      <w:autoSpaceDE/>
      <w:autoSpaceDN/>
      <w:snapToGrid/>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rsid w:val="004B65D2"/>
    <w:pPr>
      <w:overflowPunct/>
      <w:autoSpaceDE/>
      <w:autoSpaceDN/>
      <w:snapToGrid/>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4"/>
    <w:rsid w:val="004B65D2"/>
    <w:pPr>
      <w:overflowPunct/>
      <w:autoSpaceDE/>
      <w:autoSpaceDN/>
      <w:snapToGrid/>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rsid w:val="004B65D2"/>
    <w:pPr>
      <w:overflowPunct/>
      <w:autoSpaceDE/>
      <w:autoSpaceDN/>
      <w:snapToGrid/>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4"/>
    <w:rsid w:val="004B65D2"/>
    <w:pPr>
      <w:overflowPunct/>
      <w:autoSpaceDE/>
      <w:autoSpaceDN/>
      <w:snapToGrid/>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rsid w:val="004B65D2"/>
    <w:pPr>
      <w:overflowPunct/>
      <w:autoSpaceDE/>
      <w:autoSpaceDN/>
      <w:snapToGrid/>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rsid w:val="004B65D2"/>
    <w:pPr>
      <w:overflowPunct/>
      <w:autoSpaceDE/>
      <w:autoSpaceDN/>
      <w:snapToGrid/>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rsid w:val="004B65D2"/>
    <w:pPr>
      <w:overflowPunct/>
      <w:autoSpaceDE/>
      <w:autoSpaceDN/>
      <w:snapToGrid/>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rsid w:val="004B65D2"/>
    <w:pPr>
      <w:overflowPunct/>
      <w:autoSpaceDE/>
      <w:autoSpaceDN/>
      <w:snapToGrid/>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rsid w:val="004B65D2"/>
    <w:pPr>
      <w:overflowPunct/>
      <w:autoSpaceDE/>
      <w:autoSpaceDN/>
      <w:snapToGrid/>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rsid w:val="004B65D2"/>
    <w:pPr>
      <w:overflowPunct/>
      <w:autoSpaceDE/>
      <w:autoSpaceDN/>
      <w:snapToGrid/>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rsid w:val="004B65D2"/>
    <w:pPr>
      <w:overflowPunct/>
      <w:autoSpaceDE/>
      <w:autoSpaceDN/>
      <w:snapToGrid/>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rsid w:val="004B65D2"/>
    <w:pPr>
      <w:overflowPunct/>
      <w:autoSpaceDE/>
      <w:autoSpaceDN/>
      <w:snapToGrid/>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rsid w:val="004B65D2"/>
    <w:pPr>
      <w:overflowPunct/>
      <w:autoSpaceDE/>
      <w:autoSpaceDN/>
      <w:snapToGrid/>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rsid w:val="004B65D2"/>
    <w:pPr>
      <w:numPr>
        <w:numId w:val="22"/>
      </w:numPr>
    </w:pPr>
  </w:style>
  <w:style w:type="numbering" w:styleId="1ai">
    <w:name w:val="Outline List 1"/>
    <w:basedOn w:val="a5"/>
    <w:rsid w:val="004B65D2"/>
    <w:pPr>
      <w:numPr>
        <w:numId w:val="23"/>
      </w:numPr>
    </w:pPr>
  </w:style>
  <w:style w:type="character" w:styleId="affffa">
    <w:name w:val="Placeholder Text"/>
    <w:basedOn w:val="a3"/>
    <w:uiPriority w:val="99"/>
    <w:rsid w:val="004B65D2"/>
    <w:rPr>
      <w:color w:val="808080"/>
    </w:rPr>
  </w:style>
  <w:style w:type="paragraph" w:styleId="affffb">
    <w:name w:val="List Paragraph"/>
    <w:basedOn w:val="a2"/>
    <w:uiPriority w:val="34"/>
    <w:qFormat/>
    <w:rsid w:val="004B65D2"/>
    <w:pPr>
      <w:ind w:leftChars="400" w:left="840"/>
    </w:pPr>
  </w:style>
  <w:style w:type="paragraph" w:styleId="affffc">
    <w:name w:val="No Spacing"/>
    <w:uiPriority w:val="1"/>
    <w:qFormat/>
    <w:rsid w:val="004B65D2"/>
    <w:pPr>
      <w:overflowPunct/>
      <w:autoSpaceDE/>
      <w:autoSpaceDN/>
      <w:snapToGrid/>
    </w:pPr>
    <w:rPr>
      <w:rFonts w:ascii="Times New Roman" w:eastAsia="ＭＳ 明朝" w:hAnsi="Times New Roman" w:cs="Times New Roman"/>
      <w:szCs w:val="24"/>
    </w:rPr>
  </w:style>
  <w:style w:type="character" w:styleId="affffd">
    <w:name w:val="Book Title"/>
    <w:basedOn w:val="a3"/>
    <w:uiPriority w:val="33"/>
    <w:qFormat/>
    <w:rsid w:val="004B65D2"/>
    <w:rPr>
      <w:b/>
      <w:bCs/>
      <w:smallCaps/>
      <w:spacing w:val="5"/>
    </w:rPr>
  </w:style>
  <w:style w:type="paragraph" w:styleId="affffe">
    <w:name w:val="Balloon Text"/>
    <w:basedOn w:val="a2"/>
    <w:link w:val="afffff"/>
    <w:rsid w:val="004B65D2"/>
    <w:rPr>
      <w:rFonts w:asciiTheme="majorHAnsi" w:eastAsiaTheme="majorEastAsia" w:hAnsiTheme="majorHAnsi"/>
      <w:sz w:val="18"/>
      <w:szCs w:val="18"/>
    </w:rPr>
  </w:style>
  <w:style w:type="character" w:customStyle="1" w:styleId="afffff">
    <w:name w:val="吹き出し (文字)"/>
    <w:basedOn w:val="a3"/>
    <w:link w:val="affffe"/>
    <w:rsid w:val="004B65D2"/>
    <w:rPr>
      <w:rFonts w:asciiTheme="majorHAnsi" w:eastAsiaTheme="majorEastAsia" w:hAnsiTheme="majorHAnsi" w:cs="Times New Roman"/>
      <w:sz w:val="18"/>
      <w:szCs w:val="18"/>
    </w:rPr>
  </w:style>
  <w:style w:type="table" w:styleId="5a">
    <w:name w:val="Medium Shading 2 Accent 6"/>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b">
    <w:name w:val="Medium Shading 2 Accent 4"/>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c">
    <w:name w:val="Medium Shading 2 Accent 5"/>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d">
    <w:name w:val="Medium Shading 2 Accent 2"/>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e">
    <w:name w:val="Medium Shading 2 Accent 3"/>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0">
    <w:name w:val="Bibliography"/>
    <w:basedOn w:val="a2"/>
    <w:next w:val="a2"/>
    <w:uiPriority w:val="37"/>
    <w:unhideWhenUsed/>
    <w:rsid w:val="004B65D2"/>
  </w:style>
  <w:style w:type="paragraph" w:styleId="afffff1">
    <w:name w:val="TOC Heading"/>
    <w:basedOn w:val="1"/>
    <w:next w:val="a2"/>
    <w:uiPriority w:val="39"/>
    <w:unhideWhenUsed/>
    <w:qFormat/>
    <w:rsid w:val="004B65D2"/>
    <w:pPr>
      <w:widowControl w:val="0"/>
      <w:numPr>
        <w:numId w:val="0"/>
      </w:numPr>
      <w:spacing w:before="0"/>
      <w:outlineLvl w:val="9"/>
    </w:pPr>
    <w:rPr>
      <w:rFonts w:asciiTheme="majorHAnsi" w:eastAsiaTheme="majorEastAsia" w:hAnsiTheme="majorHAnsi" w:cs="Times New Roman"/>
      <w:b w:val="0"/>
      <w:bCs w:val="0"/>
      <w:kern w:val="2"/>
      <w:sz w:val="24"/>
      <w:szCs w:val="24"/>
    </w:rPr>
  </w:style>
  <w:style w:type="character" w:customStyle="1" w:styleId="Instructions0">
    <w:name w:val="Instructions (文字)"/>
    <w:basedOn w:val="a3"/>
    <w:link w:val="Instructions"/>
    <w:rsid w:val="004B65D2"/>
    <w:rPr>
      <w:rFonts w:ascii="Times New Roman" w:eastAsia="ＭＳ 明朝" w:hAnsi="Times New Roman" w:cs="Times New Roman"/>
      <w:vanish/>
      <w:color w:val="008000"/>
      <w:kern w:val="0"/>
      <w:szCs w:val="24"/>
    </w:rPr>
  </w:style>
  <w:style w:type="character" w:styleId="2f4">
    <w:name w:val="Intense Emphasis"/>
    <w:basedOn w:val="a3"/>
    <w:uiPriority w:val="21"/>
    <w:qFormat/>
    <w:rsid w:val="004B65D2"/>
    <w:rPr>
      <w:b/>
      <w:bCs/>
      <w:i/>
      <w:iCs/>
      <w:color w:val="4472C4" w:themeColor="accent1"/>
    </w:rPr>
  </w:style>
  <w:style w:type="character" w:styleId="afffff2">
    <w:name w:val="Subtle Reference"/>
    <w:basedOn w:val="a3"/>
    <w:uiPriority w:val="31"/>
    <w:qFormat/>
    <w:rsid w:val="004B65D2"/>
    <w:rPr>
      <w:smallCaps/>
      <w:color w:val="ED7D31" w:themeColor="accent2"/>
      <w:u w:val="single"/>
    </w:rPr>
  </w:style>
  <w:style w:type="character" w:styleId="2f5">
    <w:name w:val="Intense Reference"/>
    <w:basedOn w:val="a3"/>
    <w:uiPriority w:val="32"/>
    <w:qFormat/>
    <w:rsid w:val="004B65D2"/>
    <w:rPr>
      <w:b/>
      <w:bCs/>
      <w:smallCaps/>
      <w:color w:val="ED7D31" w:themeColor="accent2"/>
      <w:spacing w:val="5"/>
      <w:u w:val="single"/>
    </w:rPr>
  </w:style>
  <w:style w:type="character" w:styleId="afffff3">
    <w:name w:val="Subtle Emphasis"/>
    <w:basedOn w:val="a3"/>
    <w:uiPriority w:val="19"/>
    <w:qFormat/>
    <w:rsid w:val="004B65D2"/>
    <w:rPr>
      <w:i/>
      <w:iCs/>
      <w:color w:val="808080" w:themeColor="text1" w:themeTint="7F"/>
    </w:rPr>
  </w:style>
  <w:style w:type="table" w:styleId="1a">
    <w:name w:val="Light Shading Accent 6"/>
    <w:basedOn w:val="a4"/>
    <w:uiPriority w:val="60"/>
    <w:rsid w:val="004B65D2"/>
    <w:pPr>
      <w:widowControl/>
      <w:overflowPunct/>
      <w:autoSpaceDE/>
      <w:autoSpaceDN/>
      <w:snapToGrid/>
    </w:pPr>
    <w:rPr>
      <w:rFonts w:ascii="Century" w:eastAsia="ＭＳ 明朝" w:hAnsi="Century" w:cs="Times New Roman"/>
      <w:color w:val="538135" w:themeColor="accent6" w:themeShade="BF"/>
      <w:kern w:val="0"/>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f6">
    <w:name w:val="Light List Accent 6"/>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f1">
    <w:name w:val="Light Grid Accent 6"/>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4b">
    <w:name w:val="Medium Shading 1 Accent 6"/>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65">
    <w:name w:val="Medium List 1 Accent 6"/>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5">
    <w:name w:val="Medium List 2 Accent 6"/>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Accent 6"/>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3">
    <w:name w:val="Medium Grid 2 Accent 6"/>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Accent 6"/>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10">
    <w:name w:val="Dark List Accent 6"/>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20">
    <w:name w:val="Colorful Shading Accent 6"/>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0">
    <w:name w:val="Colorful Grid Accent 6"/>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b">
    <w:name w:val="Light Shading"/>
    <w:basedOn w:val="a4"/>
    <w:uiPriority w:val="60"/>
    <w:rsid w:val="004B65D2"/>
    <w:pPr>
      <w:widowControl/>
      <w:overflowPunct/>
      <w:autoSpaceDE/>
      <w:autoSpaceDN/>
      <w:snapToGrid/>
    </w:pPr>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7">
    <w:name w:val="Light List"/>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f2">
    <w:name w:val="Light Grid"/>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c">
    <w:name w:val="Medium Shading 1"/>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f">
    <w:name w:val="Medium Shading 2"/>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6">
    <w:name w:val="Medium List 1"/>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4">
    <w:name w:val="Medium Grid 2"/>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Light Shading Accent 4"/>
    <w:basedOn w:val="a4"/>
    <w:uiPriority w:val="60"/>
    <w:rsid w:val="004B65D2"/>
    <w:pPr>
      <w:widowControl/>
      <w:overflowPunct/>
      <w:autoSpaceDE/>
      <w:autoSpaceDN/>
      <w:snapToGrid/>
    </w:pPr>
    <w:rPr>
      <w:rFonts w:ascii="Century" w:eastAsia="ＭＳ 明朝" w:hAnsi="Century" w:cs="Times New Roman"/>
      <w:color w:val="BF8F00" w:themeColor="accent4" w:themeShade="BF"/>
      <w:kern w:val="0"/>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2f8">
    <w:name w:val="Light List Accent 4"/>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3f3">
    <w:name w:val="Light Grid Accent 4"/>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4d">
    <w:name w:val="Medium Shading 1 Accent 4"/>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67">
    <w:name w:val="Medium List 1 Accent 4"/>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77">
    <w:name w:val="Medium List 2 Accent 4"/>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4"/>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95">
    <w:name w:val="Medium Grid 2 Accent 4"/>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102">
    <w:name w:val="Medium Grid 3 Accent 4"/>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12">
    <w:name w:val="Dark List Accent 4"/>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22">
    <w:name w:val="Colorful Shading Accent 4"/>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42">
    <w:name w:val="Colorful Grid Accent 4"/>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d">
    <w:name w:val="Light Shading Accent 5"/>
    <w:basedOn w:val="a4"/>
    <w:uiPriority w:val="60"/>
    <w:rsid w:val="004B65D2"/>
    <w:pPr>
      <w:widowControl/>
      <w:overflowPunct/>
      <w:autoSpaceDE/>
      <w:autoSpaceDN/>
      <w:snapToGrid/>
    </w:pPr>
    <w:rPr>
      <w:rFonts w:ascii="Century" w:eastAsia="ＭＳ 明朝" w:hAnsi="Century" w:cs="Times New Roman"/>
      <w:color w:val="2E74B5" w:themeColor="accent5" w:themeShade="BF"/>
      <w:kern w:val="0"/>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2f9">
    <w:name w:val="Light List Accent 5"/>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3f4">
    <w:name w:val="Light Grid Accent 5"/>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4e">
    <w:name w:val="Medium Shading 1 Accent 5"/>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68">
    <w:name w:val="Medium List 1 Accent 5"/>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78">
    <w:name w:val="Medium List 2 Accent 5"/>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5"/>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96">
    <w:name w:val="Medium Grid 2 Accent 5"/>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103">
    <w:name w:val="Medium Grid 3 Accent 5"/>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13">
    <w:name w:val="Dark List Accent 5"/>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23">
    <w:name w:val="Colorful Shading Accent 5"/>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43">
    <w:name w:val="Colorful Grid Accent 5"/>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e">
    <w:name w:val="Light Shading Accent 1"/>
    <w:basedOn w:val="a4"/>
    <w:uiPriority w:val="60"/>
    <w:rsid w:val="004B65D2"/>
    <w:pPr>
      <w:widowControl/>
      <w:overflowPunct/>
      <w:autoSpaceDE/>
      <w:autoSpaceDN/>
      <w:snapToGrid/>
    </w:pPr>
    <w:rPr>
      <w:rFonts w:ascii="Century" w:eastAsia="ＭＳ 明朝" w:hAnsi="Century" w:cs="Times New Roman"/>
      <w:color w:val="2F5496" w:themeColor="accent1" w:themeShade="BF"/>
      <w:kern w:val="0"/>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fa">
    <w:name w:val="Light List Accent 1"/>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f5">
    <w:name w:val="Light Grid Accent 1"/>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4f">
    <w:name w:val="Medium Shading 1 Accent 1"/>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5f0">
    <w:name w:val="Medium Shading 2 Accent 1"/>
    <w:basedOn w:val="a4"/>
    <w:uiPriority w:val="64"/>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1"/>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79">
    <w:name w:val="Medium List 2 Accent 1"/>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1"/>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97">
    <w:name w:val="Medium Grid 2 Accent 1"/>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104">
    <w:name w:val="Medium Grid 3 Accent 1"/>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14">
    <w:name w:val="Dark List Accent 1"/>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24">
    <w:name w:val="Colorful Shading Accent 1"/>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44">
    <w:name w:val="Colorful Grid Accent 1"/>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f">
    <w:name w:val="Light Shading Accent 2"/>
    <w:basedOn w:val="a4"/>
    <w:uiPriority w:val="60"/>
    <w:rsid w:val="004B65D2"/>
    <w:pPr>
      <w:widowControl/>
      <w:overflowPunct/>
      <w:autoSpaceDE/>
      <w:autoSpaceDN/>
      <w:snapToGrid/>
    </w:pPr>
    <w:rPr>
      <w:rFonts w:ascii="Century" w:eastAsia="ＭＳ 明朝" w:hAnsi="Century" w:cs="Times New Roman"/>
      <w:color w:val="C45911" w:themeColor="accent2" w:themeShade="BF"/>
      <w:kern w:val="0"/>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2fb">
    <w:name w:val="Light List Accent 2"/>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f6">
    <w:name w:val="Light Grid Accent 2"/>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4f0">
    <w:name w:val="Medium Shading 1 Accent 2"/>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6a">
    <w:name w:val="Medium List 1 Accent 2"/>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7a">
    <w:name w:val="Medium List 2 Accent 2"/>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2"/>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98">
    <w:name w:val="Medium Grid 2 Accent 2"/>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105">
    <w:name w:val="Medium Grid 3 Accent 2"/>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15">
    <w:name w:val="Dark List Accent 2"/>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25">
    <w:name w:val="Colorful Shading Accent 2"/>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45">
    <w:name w:val="Colorful Grid Accent 2"/>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f0">
    <w:name w:val="Light Shading Accent 3"/>
    <w:basedOn w:val="a4"/>
    <w:uiPriority w:val="60"/>
    <w:rsid w:val="004B65D2"/>
    <w:pPr>
      <w:widowControl/>
      <w:overflowPunct/>
      <w:autoSpaceDE/>
      <w:autoSpaceDN/>
      <w:snapToGrid/>
    </w:pPr>
    <w:rPr>
      <w:rFonts w:ascii="Century" w:eastAsia="ＭＳ 明朝" w:hAnsi="Century" w:cs="Times New Roman"/>
      <w:color w:val="7B7B7B" w:themeColor="accent3" w:themeShade="BF"/>
      <w:kern w:val="0"/>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fc">
    <w:name w:val="Light List Accent 3"/>
    <w:basedOn w:val="a4"/>
    <w:uiPriority w:val="61"/>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f7">
    <w:name w:val="Light Grid Accent 3"/>
    <w:basedOn w:val="a4"/>
    <w:uiPriority w:val="62"/>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f1">
    <w:name w:val="Medium Shading 1 Accent 3"/>
    <w:basedOn w:val="a4"/>
    <w:uiPriority w:val="63"/>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6b">
    <w:name w:val="Medium List 1 Accent 3"/>
    <w:basedOn w:val="a4"/>
    <w:uiPriority w:val="65"/>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7b">
    <w:name w:val="Medium List 2 Accent 3"/>
    <w:basedOn w:val="a4"/>
    <w:uiPriority w:val="66"/>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b">
    <w:name w:val="Medium Grid 1 Accent 3"/>
    <w:basedOn w:val="a4"/>
    <w:uiPriority w:val="67"/>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99">
    <w:name w:val="Medium Grid 2 Accent 3"/>
    <w:basedOn w:val="a4"/>
    <w:uiPriority w:val="68"/>
    <w:rsid w:val="004B65D2"/>
    <w:pPr>
      <w:widowControl/>
      <w:overflowPunct/>
      <w:autoSpaceDE/>
      <w:autoSpaceDN/>
      <w:snapToGrid/>
    </w:pPr>
    <w:rPr>
      <w:rFonts w:asciiTheme="majorHAnsi" w:eastAsiaTheme="majorEastAsia" w:hAnsiTheme="majorHAnsi" w:cstheme="majorBidi"/>
      <w:color w:val="000000" w:themeColor="text1"/>
      <w:kern w:val="0"/>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106">
    <w:name w:val="Medium Grid 3 Accent 3"/>
    <w:basedOn w:val="a4"/>
    <w:uiPriority w:val="69"/>
    <w:rsid w:val="004B65D2"/>
    <w:pPr>
      <w:widowControl/>
      <w:overflowPunct/>
      <w:autoSpaceDE/>
      <w:autoSpaceDN/>
      <w:snapToGrid/>
    </w:pPr>
    <w:rPr>
      <w:rFonts w:ascii="Century" w:eastAsia="ＭＳ 明朝" w:hAnsi="Century" w:cs="Times New Roman"/>
      <w:kern w:val="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16">
    <w:name w:val="Dark List Accent 3"/>
    <w:basedOn w:val="a4"/>
    <w:uiPriority w:val="70"/>
    <w:rsid w:val="004B65D2"/>
    <w:pPr>
      <w:widowControl/>
      <w:overflowPunct/>
      <w:autoSpaceDE/>
      <w:autoSpaceDN/>
      <w:snapToGrid/>
    </w:pPr>
    <w:rPr>
      <w:rFonts w:ascii="Century" w:eastAsia="ＭＳ 明朝" w:hAnsi="Century" w:cs="Times New Roman"/>
      <w:color w:val="FFFFFF" w:themeColor="background1"/>
      <w:kern w:val="0"/>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26">
    <w:name w:val="Colorful Shading Accent 3"/>
    <w:basedOn w:val="a4"/>
    <w:uiPriority w:val="71"/>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36">
    <w:name w:val="Colorful List Accent 3"/>
    <w:basedOn w:val="a4"/>
    <w:uiPriority w:val="72"/>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46">
    <w:name w:val="Colorful Grid Accent 3"/>
    <w:basedOn w:val="a4"/>
    <w:uiPriority w:val="73"/>
    <w:rsid w:val="004B65D2"/>
    <w:pPr>
      <w:widowControl/>
      <w:overflowPunct/>
      <w:autoSpaceDE/>
      <w:autoSpaceDN/>
      <w:snapToGrid/>
    </w:pPr>
    <w:rPr>
      <w:rFonts w:ascii="Century" w:eastAsia="ＭＳ 明朝" w:hAnsi="Century" w:cs="Times New Roman"/>
      <w:color w:val="000000" w:themeColor="text1"/>
      <w:kern w:val="0"/>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afffff4">
    <w:name w:val="Quote"/>
    <w:basedOn w:val="a2"/>
    <w:next w:val="a2"/>
    <w:link w:val="afffff5"/>
    <w:uiPriority w:val="29"/>
    <w:qFormat/>
    <w:rsid w:val="004B65D2"/>
    <w:pPr>
      <w:spacing w:before="200" w:after="160"/>
      <w:ind w:left="864" w:right="864"/>
      <w:jc w:val="center"/>
    </w:pPr>
    <w:rPr>
      <w:i/>
      <w:iCs/>
      <w:color w:val="404040" w:themeColor="text1" w:themeTint="BF"/>
    </w:rPr>
  </w:style>
  <w:style w:type="character" w:customStyle="1" w:styleId="afffff5">
    <w:name w:val="引用文 (文字)"/>
    <w:basedOn w:val="a3"/>
    <w:link w:val="afffff4"/>
    <w:uiPriority w:val="29"/>
    <w:rsid w:val="004B65D2"/>
    <w:rPr>
      <w:rFonts w:ascii="Times New Roman" w:eastAsia="ＭＳ 明朝" w:hAnsi="Times New Roman" w:cs="Times New Roman"/>
      <w:i/>
      <w:iCs/>
      <w:color w:val="404040" w:themeColor="text1" w:themeTint="BF"/>
      <w:szCs w:val="24"/>
    </w:rPr>
  </w:style>
  <w:style w:type="paragraph" w:styleId="2fd">
    <w:name w:val="Intense Quote"/>
    <w:basedOn w:val="a2"/>
    <w:next w:val="a2"/>
    <w:link w:val="2fe"/>
    <w:uiPriority w:val="30"/>
    <w:qFormat/>
    <w:rsid w:val="004B65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fe">
    <w:name w:val="引用文 2 (文字)"/>
    <w:basedOn w:val="a3"/>
    <w:link w:val="2fd"/>
    <w:uiPriority w:val="30"/>
    <w:rsid w:val="004B65D2"/>
    <w:rPr>
      <w:rFonts w:ascii="Times New Roman" w:eastAsia="ＭＳ 明朝" w:hAnsi="Times New Roman" w:cs="Times New Roman"/>
      <w:i/>
      <w:iCs/>
      <w:color w:val="4472C4" w:themeColor="accent1"/>
      <w:szCs w:val="24"/>
    </w:rPr>
  </w:style>
  <w:style w:type="paragraph" w:customStyle="1" w:styleId="AuthSig">
    <w:name w:val="AuthSig"/>
    <w:next w:val="Paragraph"/>
    <w:rsid w:val="004B65D2"/>
    <w:pPr>
      <w:widowControl/>
      <w:overflowPunct/>
      <w:autoSpaceDE/>
      <w:autoSpaceDN/>
      <w:snapToGrid/>
    </w:pPr>
    <w:rPr>
      <w:rFonts w:ascii="Times New Roman" w:eastAsia="ＭＳ 明朝" w:hAnsi="Times New Roman" w:cs="Times New Roman"/>
      <w:kern w:val="0"/>
      <w:szCs w:val="24"/>
    </w:rPr>
  </w:style>
  <w:style w:type="paragraph" w:customStyle="1" w:styleId="HeadingStyle1">
    <w:name w:val="Heading Style 1"/>
    <w:next w:val="Paragraph"/>
    <w:rsid w:val="004B65D2"/>
    <w:pPr>
      <w:widowControl/>
      <w:numPr>
        <w:numId w:val="24"/>
      </w:numPr>
      <w:overflowPunct/>
      <w:autoSpaceDE/>
      <w:autoSpaceDN/>
      <w:snapToGrid/>
      <w:spacing w:before="120"/>
      <w:outlineLvl w:val="0"/>
    </w:pPr>
    <w:rPr>
      <w:rFonts w:ascii="Arial" w:eastAsia="ＭＳ ゴシック" w:hAnsi="Arial" w:cs="Times New Roman"/>
      <w:b/>
      <w:kern w:val="0"/>
      <w:sz w:val="22"/>
      <w:szCs w:val="24"/>
    </w:rPr>
  </w:style>
  <w:style w:type="paragraph" w:customStyle="1" w:styleId="HeadingStyle2">
    <w:name w:val="Heading Style 2"/>
    <w:next w:val="Paragraph"/>
    <w:rsid w:val="004B65D2"/>
    <w:pPr>
      <w:widowControl/>
      <w:numPr>
        <w:ilvl w:val="1"/>
        <w:numId w:val="24"/>
      </w:numPr>
      <w:overflowPunct/>
      <w:autoSpaceDE/>
      <w:autoSpaceDN/>
      <w:snapToGrid/>
      <w:spacing w:before="120"/>
      <w:outlineLvl w:val="1"/>
    </w:pPr>
    <w:rPr>
      <w:rFonts w:ascii="Arial" w:eastAsia="ＭＳ ゴシック" w:hAnsi="Arial" w:cs="Times New Roman"/>
      <w:b/>
      <w:kern w:val="0"/>
      <w:sz w:val="22"/>
      <w:szCs w:val="24"/>
    </w:rPr>
  </w:style>
  <w:style w:type="paragraph" w:customStyle="1" w:styleId="TableTextCenter9">
    <w:name w:val="TableText Center 9"/>
    <w:rsid w:val="004B65D2"/>
    <w:pPr>
      <w:widowControl/>
      <w:overflowPunct/>
      <w:autoSpaceDE/>
      <w:autoSpaceDN/>
      <w:snapToGrid/>
      <w:jc w:val="center"/>
    </w:pPr>
    <w:rPr>
      <w:rFonts w:ascii="Times New Roman" w:eastAsia="ＭＳ 明朝" w:hAnsi="Times New Roman" w:cs="Times New Roman"/>
      <w:kern w:val="0"/>
      <w:sz w:val="18"/>
      <w:szCs w:val="20"/>
    </w:rPr>
  </w:style>
  <w:style w:type="paragraph" w:customStyle="1" w:styleId="TableTextCenter8">
    <w:name w:val="TableText Center 8"/>
    <w:rsid w:val="004B65D2"/>
    <w:pPr>
      <w:widowControl/>
      <w:overflowPunct/>
      <w:autoSpaceDE/>
      <w:autoSpaceDN/>
      <w:snapToGrid/>
      <w:jc w:val="center"/>
    </w:pPr>
    <w:rPr>
      <w:rFonts w:ascii="Times New Roman" w:eastAsia="ＭＳ 明朝" w:hAnsi="Times New Roman" w:cs="Times New Roman"/>
      <w:kern w:val="0"/>
      <w:sz w:val="16"/>
      <w:szCs w:val="20"/>
    </w:rPr>
  </w:style>
  <w:style w:type="paragraph" w:customStyle="1" w:styleId="ListAlphaB">
    <w:name w:val="List Alpha_B"/>
    <w:rsid w:val="004B65D2"/>
    <w:pPr>
      <w:widowControl/>
      <w:numPr>
        <w:numId w:val="25"/>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B2">
    <w:name w:val="List Alpha_B 2"/>
    <w:qFormat/>
    <w:rsid w:val="004B65D2"/>
    <w:pPr>
      <w:widowControl/>
      <w:numPr>
        <w:numId w:val="26"/>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B3">
    <w:name w:val="List Alpha_B 3"/>
    <w:qFormat/>
    <w:rsid w:val="004B65D2"/>
    <w:pPr>
      <w:widowControl/>
      <w:numPr>
        <w:numId w:val="27"/>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B4">
    <w:name w:val="List Alpha_B 4"/>
    <w:qFormat/>
    <w:rsid w:val="004B65D2"/>
    <w:pPr>
      <w:widowControl/>
      <w:numPr>
        <w:numId w:val="30"/>
      </w:numPr>
      <w:overflowPunct/>
      <w:autoSpaceDE/>
      <w:autoSpaceDN/>
      <w:snapToGrid/>
      <w:spacing w:before="60" w:after="120"/>
    </w:pPr>
    <w:rPr>
      <w:rFonts w:ascii="Times New Roman" w:eastAsia="ＭＳ 明朝" w:hAnsi="Times New Roman" w:cs="Times New Roman"/>
      <w:kern w:val="0"/>
      <w:szCs w:val="24"/>
    </w:rPr>
  </w:style>
  <w:style w:type="paragraph" w:customStyle="1" w:styleId="ListAlphaB5">
    <w:name w:val="List Alpha_B 5"/>
    <w:qFormat/>
    <w:rsid w:val="004B65D2"/>
    <w:pPr>
      <w:widowControl/>
      <w:numPr>
        <w:numId w:val="31"/>
      </w:numPr>
      <w:overflowPunct/>
      <w:autoSpaceDE/>
      <w:autoSpaceDN/>
      <w:snapToGrid/>
      <w:spacing w:before="60" w:after="120"/>
    </w:pPr>
    <w:rPr>
      <w:rFonts w:ascii="Times New Roman" w:eastAsia="ＭＳ 明朝" w:hAnsi="Times New Roman" w:cs="Times New Roman"/>
      <w:kern w:val="0"/>
      <w:szCs w:val="20"/>
    </w:rPr>
  </w:style>
  <w:style w:type="paragraph" w:customStyle="1" w:styleId="B">
    <w:name w:val="段落番号_B"/>
    <w:rsid w:val="004B65D2"/>
    <w:pPr>
      <w:widowControl/>
      <w:numPr>
        <w:numId w:val="71"/>
      </w:numPr>
      <w:overflowPunct/>
      <w:autoSpaceDE/>
      <w:autoSpaceDN/>
      <w:snapToGrid/>
      <w:spacing w:before="60" w:after="120"/>
    </w:pPr>
    <w:rPr>
      <w:rFonts w:ascii="Times New Roman" w:eastAsia="ＭＳ 明朝" w:hAnsi="Times New Roman" w:cs="Times New Roman"/>
      <w:szCs w:val="24"/>
    </w:rPr>
  </w:style>
  <w:style w:type="paragraph" w:customStyle="1" w:styleId="B2">
    <w:name w:val="段落番号_B 2"/>
    <w:rsid w:val="004B65D2"/>
    <w:pPr>
      <w:widowControl/>
      <w:numPr>
        <w:numId w:val="35"/>
      </w:numPr>
      <w:overflowPunct/>
      <w:autoSpaceDE/>
      <w:autoSpaceDN/>
      <w:snapToGrid/>
      <w:spacing w:before="60" w:after="120"/>
    </w:pPr>
    <w:rPr>
      <w:rFonts w:ascii="Times New Roman" w:eastAsia="ＭＳ 明朝" w:hAnsi="Times New Roman" w:cs="Times New Roman"/>
      <w:kern w:val="0"/>
      <w:szCs w:val="24"/>
    </w:rPr>
  </w:style>
  <w:style w:type="paragraph" w:customStyle="1" w:styleId="B3">
    <w:name w:val="段落番号_B 3"/>
    <w:rsid w:val="004B65D2"/>
    <w:pPr>
      <w:widowControl/>
      <w:numPr>
        <w:numId w:val="32"/>
      </w:numPr>
      <w:overflowPunct/>
      <w:autoSpaceDE/>
      <w:autoSpaceDN/>
      <w:snapToGrid/>
      <w:spacing w:before="60" w:after="120"/>
    </w:pPr>
    <w:rPr>
      <w:rFonts w:ascii="Times New Roman" w:eastAsia="ＭＳ 明朝" w:hAnsi="Times New Roman" w:cs="Times New Roman"/>
      <w:szCs w:val="24"/>
    </w:rPr>
  </w:style>
  <w:style w:type="paragraph" w:customStyle="1" w:styleId="B4">
    <w:name w:val="段落番号_B 4"/>
    <w:rsid w:val="004B65D2"/>
    <w:pPr>
      <w:widowControl/>
      <w:numPr>
        <w:numId w:val="28"/>
      </w:numPr>
      <w:overflowPunct/>
      <w:autoSpaceDE/>
      <w:autoSpaceDN/>
      <w:snapToGrid/>
      <w:spacing w:before="60" w:after="120"/>
    </w:pPr>
    <w:rPr>
      <w:rFonts w:ascii="Times New Roman" w:eastAsia="ＭＳ 明朝" w:hAnsi="Times New Roman" w:cs="Times New Roman"/>
      <w:szCs w:val="24"/>
    </w:rPr>
  </w:style>
  <w:style w:type="paragraph" w:customStyle="1" w:styleId="B5">
    <w:name w:val="段落番号_B 5"/>
    <w:rsid w:val="004B65D2"/>
    <w:pPr>
      <w:widowControl/>
      <w:numPr>
        <w:numId w:val="29"/>
      </w:numPr>
      <w:overflowPunct/>
      <w:autoSpaceDE/>
      <w:autoSpaceDN/>
      <w:snapToGrid/>
      <w:spacing w:before="60" w:after="120"/>
    </w:pPr>
    <w:rPr>
      <w:rFonts w:ascii="Times New Roman" w:eastAsia="ＭＳ 明朝" w:hAnsi="Times New Roman" w:cs="Times New Roman"/>
      <w:kern w:val="0"/>
      <w:szCs w:val="20"/>
    </w:rPr>
  </w:style>
  <w:style w:type="character" w:styleId="afffff6">
    <w:name w:val="Unresolved Mention"/>
    <w:basedOn w:val="a3"/>
    <w:uiPriority w:val="99"/>
    <w:semiHidden/>
    <w:unhideWhenUsed/>
    <w:rsid w:val="00836C15"/>
    <w:rPr>
      <w:color w:val="605E5C"/>
      <w:shd w:val="clear" w:color="auto" w:fill="E1DFDD"/>
    </w:rPr>
  </w:style>
  <w:style w:type="table" w:customStyle="1" w:styleId="2ff">
    <w:name w:val="表 (格子)2"/>
    <w:basedOn w:val="a4"/>
    <w:uiPriority w:val="59"/>
    <w:rsid w:val="00BB34B9"/>
    <w:pPr>
      <w:widowControl/>
      <w:overflowPunct/>
      <w:autoSpaceDE/>
      <w:autoSpaceDN/>
      <w:snapToGri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記載例"/>
    <w:basedOn w:val="a3"/>
    <w:uiPriority w:val="1"/>
    <w:rsid w:val="004B65D2"/>
    <w:rPr>
      <w:caps w:val="0"/>
      <w:smallCaps w:val="0"/>
      <w:strike w:val="0"/>
      <w:dstrike w:val="0"/>
      <w:vanish w:val="0"/>
      <w:color w:val="0000FF"/>
      <w:vertAlign w:val="baseline"/>
    </w:rPr>
  </w:style>
  <w:style w:type="paragraph" w:customStyle="1" w:styleId="afffff8">
    <w:name w:val="ゴシックスタイル"/>
    <w:rsid w:val="004B65D2"/>
    <w:pPr>
      <w:widowControl/>
      <w:overflowPunct/>
      <w:autoSpaceDE/>
      <w:autoSpaceDN/>
      <w:snapToGrid/>
    </w:pPr>
    <w:rPr>
      <w:rFonts w:ascii="Arial" w:eastAsia="ＭＳ ゴシック"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3981">
      <w:bodyDiv w:val="1"/>
      <w:marLeft w:val="0"/>
      <w:marRight w:val="0"/>
      <w:marTop w:val="0"/>
      <w:marBottom w:val="0"/>
      <w:divBdr>
        <w:top w:val="none" w:sz="0" w:space="0" w:color="auto"/>
        <w:left w:val="none" w:sz="0" w:space="0" w:color="auto"/>
        <w:bottom w:val="none" w:sz="0" w:space="0" w:color="auto"/>
        <w:right w:val="none" w:sz="0" w:space="0" w:color="auto"/>
      </w:divBdr>
    </w:div>
    <w:div w:id="191040120">
      <w:bodyDiv w:val="1"/>
      <w:marLeft w:val="0"/>
      <w:marRight w:val="0"/>
      <w:marTop w:val="0"/>
      <w:marBottom w:val="0"/>
      <w:divBdr>
        <w:top w:val="none" w:sz="0" w:space="0" w:color="auto"/>
        <w:left w:val="none" w:sz="0" w:space="0" w:color="auto"/>
        <w:bottom w:val="none" w:sz="0" w:space="0" w:color="auto"/>
        <w:right w:val="none" w:sz="0" w:space="0" w:color="auto"/>
      </w:divBdr>
    </w:div>
    <w:div w:id="242372295">
      <w:bodyDiv w:val="1"/>
      <w:marLeft w:val="0"/>
      <w:marRight w:val="0"/>
      <w:marTop w:val="0"/>
      <w:marBottom w:val="0"/>
      <w:divBdr>
        <w:top w:val="none" w:sz="0" w:space="0" w:color="auto"/>
        <w:left w:val="none" w:sz="0" w:space="0" w:color="auto"/>
        <w:bottom w:val="none" w:sz="0" w:space="0" w:color="auto"/>
        <w:right w:val="none" w:sz="0" w:space="0" w:color="auto"/>
      </w:divBdr>
      <w:divsChild>
        <w:div w:id="55127066">
          <w:marLeft w:val="0"/>
          <w:marRight w:val="0"/>
          <w:marTop w:val="0"/>
          <w:marBottom w:val="0"/>
          <w:divBdr>
            <w:top w:val="none" w:sz="0" w:space="0" w:color="auto"/>
            <w:left w:val="none" w:sz="0" w:space="0" w:color="auto"/>
            <w:bottom w:val="none" w:sz="0" w:space="0" w:color="auto"/>
            <w:right w:val="none" w:sz="0" w:space="0" w:color="auto"/>
          </w:divBdr>
        </w:div>
        <w:div w:id="73557506">
          <w:marLeft w:val="0"/>
          <w:marRight w:val="0"/>
          <w:marTop w:val="0"/>
          <w:marBottom w:val="0"/>
          <w:divBdr>
            <w:top w:val="none" w:sz="0" w:space="0" w:color="auto"/>
            <w:left w:val="none" w:sz="0" w:space="0" w:color="auto"/>
            <w:bottom w:val="none" w:sz="0" w:space="0" w:color="auto"/>
            <w:right w:val="none" w:sz="0" w:space="0" w:color="auto"/>
          </w:divBdr>
        </w:div>
        <w:div w:id="131026622">
          <w:marLeft w:val="0"/>
          <w:marRight w:val="0"/>
          <w:marTop w:val="0"/>
          <w:marBottom w:val="0"/>
          <w:divBdr>
            <w:top w:val="none" w:sz="0" w:space="0" w:color="auto"/>
            <w:left w:val="none" w:sz="0" w:space="0" w:color="auto"/>
            <w:bottom w:val="none" w:sz="0" w:space="0" w:color="auto"/>
            <w:right w:val="none" w:sz="0" w:space="0" w:color="auto"/>
          </w:divBdr>
        </w:div>
        <w:div w:id="209804467">
          <w:marLeft w:val="0"/>
          <w:marRight w:val="0"/>
          <w:marTop w:val="0"/>
          <w:marBottom w:val="0"/>
          <w:divBdr>
            <w:top w:val="none" w:sz="0" w:space="0" w:color="auto"/>
            <w:left w:val="none" w:sz="0" w:space="0" w:color="auto"/>
            <w:bottom w:val="none" w:sz="0" w:space="0" w:color="auto"/>
            <w:right w:val="none" w:sz="0" w:space="0" w:color="auto"/>
          </w:divBdr>
        </w:div>
        <w:div w:id="223882625">
          <w:marLeft w:val="0"/>
          <w:marRight w:val="0"/>
          <w:marTop w:val="0"/>
          <w:marBottom w:val="0"/>
          <w:divBdr>
            <w:top w:val="none" w:sz="0" w:space="0" w:color="auto"/>
            <w:left w:val="none" w:sz="0" w:space="0" w:color="auto"/>
            <w:bottom w:val="none" w:sz="0" w:space="0" w:color="auto"/>
            <w:right w:val="none" w:sz="0" w:space="0" w:color="auto"/>
          </w:divBdr>
        </w:div>
        <w:div w:id="300885444">
          <w:marLeft w:val="0"/>
          <w:marRight w:val="0"/>
          <w:marTop w:val="0"/>
          <w:marBottom w:val="0"/>
          <w:divBdr>
            <w:top w:val="none" w:sz="0" w:space="0" w:color="auto"/>
            <w:left w:val="none" w:sz="0" w:space="0" w:color="auto"/>
            <w:bottom w:val="none" w:sz="0" w:space="0" w:color="auto"/>
            <w:right w:val="none" w:sz="0" w:space="0" w:color="auto"/>
          </w:divBdr>
        </w:div>
        <w:div w:id="382758488">
          <w:marLeft w:val="0"/>
          <w:marRight w:val="0"/>
          <w:marTop w:val="0"/>
          <w:marBottom w:val="0"/>
          <w:divBdr>
            <w:top w:val="none" w:sz="0" w:space="0" w:color="auto"/>
            <w:left w:val="none" w:sz="0" w:space="0" w:color="auto"/>
            <w:bottom w:val="none" w:sz="0" w:space="0" w:color="auto"/>
            <w:right w:val="none" w:sz="0" w:space="0" w:color="auto"/>
          </w:divBdr>
        </w:div>
        <w:div w:id="429279676">
          <w:marLeft w:val="0"/>
          <w:marRight w:val="0"/>
          <w:marTop w:val="0"/>
          <w:marBottom w:val="0"/>
          <w:divBdr>
            <w:top w:val="none" w:sz="0" w:space="0" w:color="auto"/>
            <w:left w:val="none" w:sz="0" w:space="0" w:color="auto"/>
            <w:bottom w:val="none" w:sz="0" w:space="0" w:color="auto"/>
            <w:right w:val="none" w:sz="0" w:space="0" w:color="auto"/>
          </w:divBdr>
        </w:div>
        <w:div w:id="501898578">
          <w:marLeft w:val="0"/>
          <w:marRight w:val="0"/>
          <w:marTop w:val="0"/>
          <w:marBottom w:val="0"/>
          <w:divBdr>
            <w:top w:val="none" w:sz="0" w:space="0" w:color="auto"/>
            <w:left w:val="none" w:sz="0" w:space="0" w:color="auto"/>
            <w:bottom w:val="none" w:sz="0" w:space="0" w:color="auto"/>
            <w:right w:val="none" w:sz="0" w:space="0" w:color="auto"/>
          </w:divBdr>
        </w:div>
        <w:div w:id="521209409">
          <w:marLeft w:val="0"/>
          <w:marRight w:val="0"/>
          <w:marTop w:val="0"/>
          <w:marBottom w:val="0"/>
          <w:divBdr>
            <w:top w:val="none" w:sz="0" w:space="0" w:color="auto"/>
            <w:left w:val="none" w:sz="0" w:space="0" w:color="auto"/>
            <w:bottom w:val="none" w:sz="0" w:space="0" w:color="auto"/>
            <w:right w:val="none" w:sz="0" w:space="0" w:color="auto"/>
          </w:divBdr>
        </w:div>
        <w:div w:id="859078263">
          <w:marLeft w:val="0"/>
          <w:marRight w:val="0"/>
          <w:marTop w:val="0"/>
          <w:marBottom w:val="0"/>
          <w:divBdr>
            <w:top w:val="none" w:sz="0" w:space="0" w:color="auto"/>
            <w:left w:val="none" w:sz="0" w:space="0" w:color="auto"/>
            <w:bottom w:val="none" w:sz="0" w:space="0" w:color="auto"/>
            <w:right w:val="none" w:sz="0" w:space="0" w:color="auto"/>
          </w:divBdr>
        </w:div>
        <w:div w:id="870920809">
          <w:marLeft w:val="0"/>
          <w:marRight w:val="0"/>
          <w:marTop w:val="0"/>
          <w:marBottom w:val="0"/>
          <w:divBdr>
            <w:top w:val="none" w:sz="0" w:space="0" w:color="auto"/>
            <w:left w:val="none" w:sz="0" w:space="0" w:color="auto"/>
            <w:bottom w:val="none" w:sz="0" w:space="0" w:color="auto"/>
            <w:right w:val="none" w:sz="0" w:space="0" w:color="auto"/>
          </w:divBdr>
        </w:div>
        <w:div w:id="898368479">
          <w:marLeft w:val="0"/>
          <w:marRight w:val="0"/>
          <w:marTop w:val="0"/>
          <w:marBottom w:val="0"/>
          <w:divBdr>
            <w:top w:val="none" w:sz="0" w:space="0" w:color="auto"/>
            <w:left w:val="none" w:sz="0" w:space="0" w:color="auto"/>
            <w:bottom w:val="none" w:sz="0" w:space="0" w:color="auto"/>
            <w:right w:val="none" w:sz="0" w:space="0" w:color="auto"/>
          </w:divBdr>
        </w:div>
        <w:div w:id="928193872">
          <w:marLeft w:val="0"/>
          <w:marRight w:val="0"/>
          <w:marTop w:val="0"/>
          <w:marBottom w:val="0"/>
          <w:divBdr>
            <w:top w:val="none" w:sz="0" w:space="0" w:color="auto"/>
            <w:left w:val="none" w:sz="0" w:space="0" w:color="auto"/>
            <w:bottom w:val="none" w:sz="0" w:space="0" w:color="auto"/>
            <w:right w:val="none" w:sz="0" w:space="0" w:color="auto"/>
          </w:divBdr>
        </w:div>
        <w:div w:id="929193452">
          <w:marLeft w:val="0"/>
          <w:marRight w:val="0"/>
          <w:marTop w:val="0"/>
          <w:marBottom w:val="0"/>
          <w:divBdr>
            <w:top w:val="none" w:sz="0" w:space="0" w:color="auto"/>
            <w:left w:val="none" w:sz="0" w:space="0" w:color="auto"/>
            <w:bottom w:val="none" w:sz="0" w:space="0" w:color="auto"/>
            <w:right w:val="none" w:sz="0" w:space="0" w:color="auto"/>
          </w:divBdr>
        </w:div>
        <w:div w:id="992220616">
          <w:marLeft w:val="0"/>
          <w:marRight w:val="0"/>
          <w:marTop w:val="0"/>
          <w:marBottom w:val="0"/>
          <w:divBdr>
            <w:top w:val="none" w:sz="0" w:space="0" w:color="auto"/>
            <w:left w:val="none" w:sz="0" w:space="0" w:color="auto"/>
            <w:bottom w:val="none" w:sz="0" w:space="0" w:color="auto"/>
            <w:right w:val="none" w:sz="0" w:space="0" w:color="auto"/>
          </w:divBdr>
        </w:div>
        <w:div w:id="1205141938">
          <w:marLeft w:val="0"/>
          <w:marRight w:val="0"/>
          <w:marTop w:val="0"/>
          <w:marBottom w:val="0"/>
          <w:divBdr>
            <w:top w:val="none" w:sz="0" w:space="0" w:color="auto"/>
            <w:left w:val="none" w:sz="0" w:space="0" w:color="auto"/>
            <w:bottom w:val="none" w:sz="0" w:space="0" w:color="auto"/>
            <w:right w:val="none" w:sz="0" w:space="0" w:color="auto"/>
          </w:divBdr>
        </w:div>
        <w:div w:id="1240016737">
          <w:marLeft w:val="0"/>
          <w:marRight w:val="0"/>
          <w:marTop w:val="0"/>
          <w:marBottom w:val="0"/>
          <w:divBdr>
            <w:top w:val="none" w:sz="0" w:space="0" w:color="auto"/>
            <w:left w:val="none" w:sz="0" w:space="0" w:color="auto"/>
            <w:bottom w:val="none" w:sz="0" w:space="0" w:color="auto"/>
            <w:right w:val="none" w:sz="0" w:space="0" w:color="auto"/>
          </w:divBdr>
        </w:div>
        <w:div w:id="1247306119">
          <w:marLeft w:val="0"/>
          <w:marRight w:val="0"/>
          <w:marTop w:val="0"/>
          <w:marBottom w:val="0"/>
          <w:divBdr>
            <w:top w:val="none" w:sz="0" w:space="0" w:color="auto"/>
            <w:left w:val="none" w:sz="0" w:space="0" w:color="auto"/>
            <w:bottom w:val="none" w:sz="0" w:space="0" w:color="auto"/>
            <w:right w:val="none" w:sz="0" w:space="0" w:color="auto"/>
          </w:divBdr>
        </w:div>
        <w:div w:id="1258754577">
          <w:marLeft w:val="0"/>
          <w:marRight w:val="0"/>
          <w:marTop w:val="0"/>
          <w:marBottom w:val="0"/>
          <w:divBdr>
            <w:top w:val="none" w:sz="0" w:space="0" w:color="auto"/>
            <w:left w:val="none" w:sz="0" w:space="0" w:color="auto"/>
            <w:bottom w:val="none" w:sz="0" w:space="0" w:color="auto"/>
            <w:right w:val="none" w:sz="0" w:space="0" w:color="auto"/>
          </w:divBdr>
        </w:div>
        <w:div w:id="1374311174">
          <w:marLeft w:val="0"/>
          <w:marRight w:val="0"/>
          <w:marTop w:val="0"/>
          <w:marBottom w:val="0"/>
          <w:divBdr>
            <w:top w:val="none" w:sz="0" w:space="0" w:color="auto"/>
            <w:left w:val="none" w:sz="0" w:space="0" w:color="auto"/>
            <w:bottom w:val="none" w:sz="0" w:space="0" w:color="auto"/>
            <w:right w:val="none" w:sz="0" w:space="0" w:color="auto"/>
          </w:divBdr>
        </w:div>
        <w:div w:id="1422679465">
          <w:marLeft w:val="0"/>
          <w:marRight w:val="0"/>
          <w:marTop w:val="0"/>
          <w:marBottom w:val="0"/>
          <w:divBdr>
            <w:top w:val="none" w:sz="0" w:space="0" w:color="auto"/>
            <w:left w:val="none" w:sz="0" w:space="0" w:color="auto"/>
            <w:bottom w:val="none" w:sz="0" w:space="0" w:color="auto"/>
            <w:right w:val="none" w:sz="0" w:space="0" w:color="auto"/>
          </w:divBdr>
        </w:div>
        <w:div w:id="1441682547">
          <w:marLeft w:val="0"/>
          <w:marRight w:val="0"/>
          <w:marTop w:val="0"/>
          <w:marBottom w:val="0"/>
          <w:divBdr>
            <w:top w:val="none" w:sz="0" w:space="0" w:color="auto"/>
            <w:left w:val="none" w:sz="0" w:space="0" w:color="auto"/>
            <w:bottom w:val="none" w:sz="0" w:space="0" w:color="auto"/>
            <w:right w:val="none" w:sz="0" w:space="0" w:color="auto"/>
          </w:divBdr>
        </w:div>
        <w:div w:id="1612084078">
          <w:marLeft w:val="0"/>
          <w:marRight w:val="0"/>
          <w:marTop w:val="0"/>
          <w:marBottom w:val="0"/>
          <w:divBdr>
            <w:top w:val="none" w:sz="0" w:space="0" w:color="auto"/>
            <w:left w:val="none" w:sz="0" w:space="0" w:color="auto"/>
            <w:bottom w:val="none" w:sz="0" w:space="0" w:color="auto"/>
            <w:right w:val="none" w:sz="0" w:space="0" w:color="auto"/>
          </w:divBdr>
        </w:div>
        <w:div w:id="1638414565">
          <w:marLeft w:val="0"/>
          <w:marRight w:val="0"/>
          <w:marTop w:val="0"/>
          <w:marBottom w:val="0"/>
          <w:divBdr>
            <w:top w:val="none" w:sz="0" w:space="0" w:color="auto"/>
            <w:left w:val="none" w:sz="0" w:space="0" w:color="auto"/>
            <w:bottom w:val="none" w:sz="0" w:space="0" w:color="auto"/>
            <w:right w:val="none" w:sz="0" w:space="0" w:color="auto"/>
          </w:divBdr>
        </w:div>
        <w:div w:id="1656838450">
          <w:marLeft w:val="0"/>
          <w:marRight w:val="0"/>
          <w:marTop w:val="0"/>
          <w:marBottom w:val="0"/>
          <w:divBdr>
            <w:top w:val="none" w:sz="0" w:space="0" w:color="auto"/>
            <w:left w:val="none" w:sz="0" w:space="0" w:color="auto"/>
            <w:bottom w:val="none" w:sz="0" w:space="0" w:color="auto"/>
            <w:right w:val="none" w:sz="0" w:space="0" w:color="auto"/>
          </w:divBdr>
        </w:div>
        <w:div w:id="1673799110">
          <w:marLeft w:val="0"/>
          <w:marRight w:val="0"/>
          <w:marTop w:val="0"/>
          <w:marBottom w:val="0"/>
          <w:divBdr>
            <w:top w:val="none" w:sz="0" w:space="0" w:color="auto"/>
            <w:left w:val="none" w:sz="0" w:space="0" w:color="auto"/>
            <w:bottom w:val="none" w:sz="0" w:space="0" w:color="auto"/>
            <w:right w:val="none" w:sz="0" w:space="0" w:color="auto"/>
          </w:divBdr>
        </w:div>
        <w:div w:id="1677075717">
          <w:marLeft w:val="0"/>
          <w:marRight w:val="0"/>
          <w:marTop w:val="0"/>
          <w:marBottom w:val="0"/>
          <w:divBdr>
            <w:top w:val="none" w:sz="0" w:space="0" w:color="auto"/>
            <w:left w:val="none" w:sz="0" w:space="0" w:color="auto"/>
            <w:bottom w:val="none" w:sz="0" w:space="0" w:color="auto"/>
            <w:right w:val="none" w:sz="0" w:space="0" w:color="auto"/>
          </w:divBdr>
        </w:div>
        <w:div w:id="2100363676">
          <w:marLeft w:val="0"/>
          <w:marRight w:val="0"/>
          <w:marTop w:val="0"/>
          <w:marBottom w:val="0"/>
          <w:divBdr>
            <w:top w:val="none" w:sz="0" w:space="0" w:color="auto"/>
            <w:left w:val="none" w:sz="0" w:space="0" w:color="auto"/>
            <w:bottom w:val="none" w:sz="0" w:space="0" w:color="auto"/>
            <w:right w:val="none" w:sz="0" w:space="0" w:color="auto"/>
          </w:divBdr>
        </w:div>
      </w:divsChild>
    </w:div>
    <w:div w:id="402141867">
      <w:bodyDiv w:val="1"/>
      <w:marLeft w:val="0"/>
      <w:marRight w:val="0"/>
      <w:marTop w:val="0"/>
      <w:marBottom w:val="0"/>
      <w:divBdr>
        <w:top w:val="none" w:sz="0" w:space="0" w:color="auto"/>
        <w:left w:val="none" w:sz="0" w:space="0" w:color="auto"/>
        <w:bottom w:val="none" w:sz="0" w:space="0" w:color="auto"/>
        <w:right w:val="none" w:sz="0" w:space="0" w:color="auto"/>
      </w:divBdr>
    </w:div>
    <w:div w:id="613942294">
      <w:bodyDiv w:val="1"/>
      <w:marLeft w:val="0"/>
      <w:marRight w:val="0"/>
      <w:marTop w:val="0"/>
      <w:marBottom w:val="0"/>
      <w:divBdr>
        <w:top w:val="none" w:sz="0" w:space="0" w:color="auto"/>
        <w:left w:val="none" w:sz="0" w:space="0" w:color="auto"/>
        <w:bottom w:val="none" w:sz="0" w:space="0" w:color="auto"/>
        <w:right w:val="none" w:sz="0" w:space="0" w:color="auto"/>
      </w:divBdr>
      <w:divsChild>
        <w:div w:id="36707394">
          <w:marLeft w:val="0"/>
          <w:marRight w:val="0"/>
          <w:marTop w:val="0"/>
          <w:marBottom w:val="0"/>
          <w:divBdr>
            <w:top w:val="none" w:sz="0" w:space="0" w:color="auto"/>
            <w:left w:val="none" w:sz="0" w:space="0" w:color="auto"/>
            <w:bottom w:val="none" w:sz="0" w:space="0" w:color="auto"/>
            <w:right w:val="none" w:sz="0" w:space="0" w:color="auto"/>
          </w:divBdr>
        </w:div>
        <w:div w:id="812989119">
          <w:marLeft w:val="0"/>
          <w:marRight w:val="0"/>
          <w:marTop w:val="0"/>
          <w:marBottom w:val="0"/>
          <w:divBdr>
            <w:top w:val="none" w:sz="0" w:space="0" w:color="auto"/>
            <w:left w:val="none" w:sz="0" w:space="0" w:color="auto"/>
            <w:bottom w:val="none" w:sz="0" w:space="0" w:color="auto"/>
            <w:right w:val="none" w:sz="0" w:space="0" w:color="auto"/>
          </w:divBdr>
        </w:div>
        <w:div w:id="2050645993">
          <w:marLeft w:val="0"/>
          <w:marRight w:val="0"/>
          <w:marTop w:val="0"/>
          <w:marBottom w:val="0"/>
          <w:divBdr>
            <w:top w:val="none" w:sz="0" w:space="0" w:color="auto"/>
            <w:left w:val="none" w:sz="0" w:space="0" w:color="auto"/>
            <w:bottom w:val="none" w:sz="0" w:space="0" w:color="auto"/>
            <w:right w:val="none" w:sz="0" w:space="0" w:color="auto"/>
          </w:divBdr>
        </w:div>
      </w:divsChild>
    </w:div>
    <w:div w:id="1131479986">
      <w:bodyDiv w:val="1"/>
      <w:marLeft w:val="0"/>
      <w:marRight w:val="0"/>
      <w:marTop w:val="0"/>
      <w:marBottom w:val="0"/>
      <w:divBdr>
        <w:top w:val="none" w:sz="0" w:space="0" w:color="auto"/>
        <w:left w:val="none" w:sz="0" w:space="0" w:color="auto"/>
        <w:bottom w:val="none" w:sz="0" w:space="0" w:color="auto"/>
        <w:right w:val="none" w:sz="0" w:space="0" w:color="auto"/>
      </w:divBdr>
    </w:div>
    <w:div w:id="1395395782">
      <w:bodyDiv w:val="1"/>
      <w:marLeft w:val="0"/>
      <w:marRight w:val="0"/>
      <w:marTop w:val="0"/>
      <w:marBottom w:val="0"/>
      <w:divBdr>
        <w:top w:val="none" w:sz="0" w:space="0" w:color="auto"/>
        <w:left w:val="none" w:sz="0" w:space="0" w:color="auto"/>
        <w:bottom w:val="none" w:sz="0" w:space="0" w:color="auto"/>
        <w:right w:val="none" w:sz="0" w:space="0" w:color="auto"/>
      </w:divBdr>
      <w:divsChild>
        <w:div w:id="428620488">
          <w:marLeft w:val="0"/>
          <w:marRight w:val="0"/>
          <w:marTop w:val="0"/>
          <w:marBottom w:val="0"/>
          <w:divBdr>
            <w:top w:val="none" w:sz="0" w:space="0" w:color="auto"/>
            <w:left w:val="none" w:sz="0" w:space="0" w:color="auto"/>
            <w:bottom w:val="none" w:sz="0" w:space="0" w:color="auto"/>
            <w:right w:val="none" w:sz="0" w:space="0" w:color="auto"/>
          </w:divBdr>
        </w:div>
        <w:div w:id="785781273">
          <w:marLeft w:val="0"/>
          <w:marRight w:val="0"/>
          <w:marTop w:val="0"/>
          <w:marBottom w:val="0"/>
          <w:divBdr>
            <w:top w:val="none" w:sz="0" w:space="0" w:color="auto"/>
            <w:left w:val="none" w:sz="0" w:space="0" w:color="auto"/>
            <w:bottom w:val="none" w:sz="0" w:space="0" w:color="auto"/>
            <w:right w:val="none" w:sz="0" w:space="0" w:color="auto"/>
          </w:divBdr>
        </w:div>
        <w:div w:id="1170633188">
          <w:marLeft w:val="0"/>
          <w:marRight w:val="0"/>
          <w:marTop w:val="0"/>
          <w:marBottom w:val="0"/>
          <w:divBdr>
            <w:top w:val="none" w:sz="0" w:space="0" w:color="auto"/>
            <w:left w:val="none" w:sz="0" w:space="0" w:color="auto"/>
            <w:bottom w:val="none" w:sz="0" w:space="0" w:color="auto"/>
            <w:right w:val="none" w:sz="0" w:space="0" w:color="auto"/>
          </w:divBdr>
        </w:div>
        <w:div w:id="1494295205">
          <w:marLeft w:val="0"/>
          <w:marRight w:val="0"/>
          <w:marTop w:val="0"/>
          <w:marBottom w:val="0"/>
          <w:divBdr>
            <w:top w:val="none" w:sz="0" w:space="0" w:color="auto"/>
            <w:left w:val="none" w:sz="0" w:space="0" w:color="auto"/>
            <w:bottom w:val="none" w:sz="0" w:space="0" w:color="auto"/>
            <w:right w:val="none" w:sz="0" w:space="0" w:color="auto"/>
          </w:divBdr>
        </w:div>
      </w:divsChild>
    </w:div>
    <w:div w:id="140549417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69">
          <w:marLeft w:val="0"/>
          <w:marRight w:val="0"/>
          <w:marTop w:val="0"/>
          <w:marBottom w:val="0"/>
          <w:divBdr>
            <w:top w:val="none" w:sz="0" w:space="0" w:color="auto"/>
            <w:left w:val="none" w:sz="0" w:space="0" w:color="auto"/>
            <w:bottom w:val="none" w:sz="0" w:space="0" w:color="auto"/>
            <w:right w:val="none" w:sz="0" w:space="0" w:color="auto"/>
          </w:divBdr>
        </w:div>
      </w:divsChild>
    </w:div>
    <w:div w:id="1807502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KOH\SWIFTeS\SWIFT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31CB949372C74687C187126FF55035" ma:contentTypeVersion="3" ma:contentTypeDescription="新しいドキュメントを作成します。" ma:contentTypeScope="" ma:versionID="056c2b51350166e7e54b18dcb4863bcc">
  <xsd:schema xmlns:xsd="http://www.w3.org/2001/XMLSchema" xmlns:xs="http://www.w3.org/2001/XMLSchema" xmlns:p="http://schemas.microsoft.com/office/2006/metadata/properties" xmlns:ns2="572c5dfd-14cd-4b6e-be94-08677b7cabba" xmlns:ns3="495ab518-9bf8-46c0-9b0b-b664e8e97b72" targetNamespace="http://schemas.microsoft.com/office/2006/metadata/properties" ma:root="true" ma:fieldsID="1d79a469473f3b9215873c13aba27ad2" ns2:_="" ns3:_="">
    <xsd:import namespace="572c5dfd-14cd-4b6e-be94-08677b7cabba"/>
    <xsd:import namespace="495ab518-9bf8-46c0-9b0b-b664e8e97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5dfd-14cd-4b6e-be94-08677b7ca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ab518-9bf8-46c0-9b0b-b664e8e97b72" elementFormDefault="qualified">
    <xsd:import namespace="http://schemas.microsoft.com/office/2006/documentManagement/types"/>
    <xsd:import namespace="http://schemas.microsoft.com/office/infopath/2007/PartnerControls"/>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63AA4-4EEA-49E3-87FF-BB210263B8C0}">
  <ds:schemaRefs>
    <ds:schemaRef ds:uri="http://schemas.microsoft.com/sharepoint/v3/contenttype/forms"/>
  </ds:schemaRefs>
</ds:datastoreItem>
</file>

<file path=customXml/itemProps2.xml><?xml version="1.0" encoding="utf-8"?>
<ds:datastoreItem xmlns:ds="http://schemas.openxmlformats.org/officeDocument/2006/customXml" ds:itemID="{B37FEA69-609A-486E-80AF-4CF18EB4D726}">
  <ds:schemaRefs>
    <ds:schemaRef ds:uri="http://schemas.openxmlformats.org/officeDocument/2006/bibliography"/>
  </ds:schemaRefs>
</ds:datastoreItem>
</file>

<file path=customXml/itemProps3.xml><?xml version="1.0" encoding="utf-8"?>
<ds:datastoreItem xmlns:ds="http://schemas.openxmlformats.org/officeDocument/2006/customXml" ds:itemID="{DBB97328-3F4F-477F-A8B3-F5CB818562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C305D5-47D9-436F-B686-772E9F363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5dfd-14cd-4b6e-be94-08677b7cabba"/>
    <ds:schemaRef ds:uri="495ab518-9bf8-46c0-9b0b-b664e8e97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SWIFTeS</Template>
  <TotalTime>4</TotalTime>
  <Pages>74</Pages>
  <Words>10362</Words>
  <Characters>59067</Characters>
  <Application>Microsoft Office Word</Application>
  <DocSecurity>0</DocSecurity>
  <Lines>492</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旺紀</dc:creator>
  <cp:keywords/>
  <dc:description/>
  <cp:lastModifiedBy>一瀬　彩花</cp:lastModifiedBy>
  <cp:revision>3</cp:revision>
  <dcterms:created xsi:type="dcterms:W3CDTF">2025-06-04T02:24:00Z</dcterms:created>
  <dcterms:modified xsi:type="dcterms:W3CDTF">2025-10-30T04:41:00Z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0x010100FD31CB949372C74687C187126FF55035</vt:lpwstr>
  </property>
  <property fmtid="{D5CDD505-2E9C-101B-9397-08002B2CF9AE}" pid="3" name="SWT_Author">
    <vt:lpwstr/>
  </property>
  <property fmtid="{D5CDD505-2E9C-101B-9397-08002B2CF9AE}" pid="4" name="SWT_Category">
    <vt:lpwstr/>
  </property>
  <property fmtid="{D5CDD505-2E9C-101B-9397-08002B2CF9AE}" pid="5" name="SWT_Department">
    <vt:lpwstr/>
  </property>
  <property fmtid="{D5CDD505-2E9C-101B-9397-08002B2CF9AE}" pid="6" name="Order">
    <vt:r8>351600</vt:r8>
  </property>
</Properties>
</file>