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E35DC" w14:textId="26966545" w:rsidR="007774A3" w:rsidRPr="00891B54" w:rsidRDefault="007774A3" w:rsidP="007774A3">
      <w:pPr>
        <w:pStyle w:val="a3"/>
        <w:spacing w:line="276" w:lineRule="auto"/>
        <w:ind w:right="115"/>
        <w:jc w:val="right"/>
        <w:rPr>
          <w:rFonts w:asciiTheme="minorEastAsia" w:eastAsiaTheme="minorEastAsia" w:hAnsiTheme="minorEastAsia"/>
          <w:bCs/>
        </w:rPr>
      </w:pPr>
      <w:r w:rsidRPr="00891B54">
        <w:rPr>
          <w:rFonts w:asciiTheme="minorEastAsia" w:eastAsiaTheme="minorEastAsia" w:hAnsiTheme="minorEastAsia"/>
          <w:bCs/>
        </w:rPr>
        <w:t>2022年</w:t>
      </w:r>
      <w:r w:rsidR="00D1003C" w:rsidRPr="00891B54">
        <w:rPr>
          <w:rFonts w:asciiTheme="minorEastAsia" w:eastAsiaTheme="minorEastAsia" w:hAnsiTheme="minorEastAsia" w:hint="eastAsia"/>
          <w:bCs/>
        </w:rPr>
        <w:t>8</w:t>
      </w:r>
      <w:r w:rsidRPr="00891B54">
        <w:rPr>
          <w:rFonts w:asciiTheme="minorEastAsia" w:eastAsiaTheme="minorEastAsia" w:hAnsiTheme="minorEastAsia"/>
          <w:bCs/>
        </w:rPr>
        <w:t>月</w:t>
      </w:r>
    </w:p>
    <w:p w14:paraId="1C5FFC44" w14:textId="6AC49272" w:rsidR="001E2C5A" w:rsidRPr="00970A69" w:rsidRDefault="00B63B6C" w:rsidP="00970A69">
      <w:pPr>
        <w:pStyle w:val="a3"/>
        <w:spacing w:line="276" w:lineRule="auto"/>
        <w:ind w:right="115"/>
        <w:jc w:val="center"/>
        <w:rPr>
          <w:rFonts w:asciiTheme="minorEastAsia" w:eastAsiaTheme="minorEastAsia" w:hAnsiTheme="minorEastAsia"/>
          <w:b/>
          <w:bCs/>
          <w:color w:val="FF0000"/>
          <w:sz w:val="28"/>
          <w:szCs w:val="28"/>
        </w:rPr>
      </w:pPr>
      <w:r w:rsidRPr="00414E26">
        <w:rPr>
          <w:rFonts w:asciiTheme="minorEastAsia" w:eastAsiaTheme="minorEastAsia" w:hAnsiTheme="minorEastAsia" w:hint="eastAsia"/>
          <w:b/>
          <w:bCs/>
          <w:sz w:val="28"/>
          <w:szCs w:val="28"/>
        </w:rPr>
        <w:t>特定臨床研</w:t>
      </w:r>
      <w:r w:rsidRPr="00891B54">
        <w:rPr>
          <w:rFonts w:asciiTheme="minorEastAsia" w:eastAsiaTheme="minorEastAsia" w:hAnsiTheme="minorEastAsia" w:hint="eastAsia"/>
          <w:b/>
          <w:bCs/>
          <w:sz w:val="28"/>
          <w:szCs w:val="28"/>
        </w:rPr>
        <w:t>究</w:t>
      </w:r>
      <w:r w:rsidR="00DF37D6" w:rsidRPr="00891B54">
        <w:rPr>
          <w:rFonts w:asciiTheme="minorEastAsia" w:eastAsiaTheme="minorEastAsia" w:hAnsiTheme="minorEastAsia" w:hint="eastAsia"/>
          <w:b/>
          <w:bCs/>
          <w:sz w:val="28"/>
          <w:szCs w:val="28"/>
        </w:rPr>
        <w:t>総括</w:t>
      </w:r>
      <w:r w:rsidR="001E2C5A" w:rsidRPr="00891B54">
        <w:rPr>
          <w:rFonts w:asciiTheme="minorEastAsia" w:eastAsiaTheme="minorEastAsia" w:hAnsiTheme="minorEastAsia" w:hint="eastAsia"/>
          <w:b/>
          <w:bCs/>
          <w:sz w:val="28"/>
          <w:szCs w:val="28"/>
        </w:rPr>
        <w:t>報</w:t>
      </w:r>
      <w:r w:rsidR="001E2C5A" w:rsidRPr="001E2C5A">
        <w:rPr>
          <w:rFonts w:asciiTheme="minorEastAsia" w:eastAsiaTheme="minorEastAsia" w:hAnsiTheme="minorEastAsia" w:hint="eastAsia"/>
          <w:b/>
          <w:bCs/>
          <w:sz w:val="28"/>
          <w:szCs w:val="28"/>
        </w:rPr>
        <w:t>告書</w:t>
      </w:r>
      <w:r w:rsidRPr="00414E26">
        <w:rPr>
          <w:rFonts w:asciiTheme="minorEastAsia" w:eastAsiaTheme="minorEastAsia" w:hAnsiTheme="minorEastAsia" w:hint="eastAsia"/>
          <w:b/>
          <w:bCs/>
          <w:sz w:val="28"/>
          <w:szCs w:val="28"/>
        </w:rPr>
        <w:t>（</w:t>
      </w:r>
      <w:r w:rsidR="00414E26" w:rsidRPr="00414E26">
        <w:rPr>
          <w:rFonts w:asciiTheme="minorEastAsia" w:eastAsiaTheme="minorEastAsia" w:hAnsiTheme="minorEastAsia" w:hint="eastAsia"/>
          <w:b/>
          <w:bCs/>
          <w:sz w:val="28"/>
          <w:szCs w:val="28"/>
        </w:rPr>
        <w:t>雛形</w:t>
      </w:r>
      <w:r w:rsidRPr="00414E26">
        <w:rPr>
          <w:rFonts w:asciiTheme="minorEastAsia" w:eastAsiaTheme="minorEastAsia" w:hAnsiTheme="minorEastAsia" w:hint="eastAsia"/>
          <w:b/>
          <w:bCs/>
          <w:sz w:val="28"/>
          <w:szCs w:val="28"/>
        </w:rPr>
        <w:t>）</w:t>
      </w:r>
    </w:p>
    <w:p w14:paraId="6EC64C32" w14:textId="53329616" w:rsidR="001E3F66" w:rsidRDefault="001E3F66" w:rsidP="001E3F66">
      <w:pPr>
        <w:pStyle w:val="a3"/>
        <w:spacing w:line="276" w:lineRule="auto"/>
        <w:ind w:right="115" w:firstLineChars="100" w:firstLine="210"/>
        <w:jc w:val="right"/>
        <w:rPr>
          <w:rFonts w:asciiTheme="minorEastAsia" w:eastAsiaTheme="minorEastAsia" w:hAnsiTheme="minorEastAsia"/>
        </w:rPr>
      </w:pPr>
      <w:r>
        <w:rPr>
          <w:rFonts w:asciiTheme="minorEastAsia" w:eastAsiaTheme="minorEastAsia" w:hAnsiTheme="minorEastAsia" w:hint="eastAsia"/>
        </w:rPr>
        <w:t>慶應義塾臨床研究</w:t>
      </w:r>
      <w:r w:rsidR="00823477">
        <w:rPr>
          <w:rFonts w:asciiTheme="minorEastAsia" w:eastAsiaTheme="minorEastAsia" w:hAnsiTheme="minorEastAsia" w:hint="eastAsia"/>
        </w:rPr>
        <w:t>審査</w:t>
      </w:r>
      <w:r>
        <w:rPr>
          <w:rFonts w:asciiTheme="minorEastAsia" w:eastAsiaTheme="minorEastAsia" w:hAnsiTheme="minorEastAsia" w:hint="eastAsia"/>
        </w:rPr>
        <w:t>委員会</w:t>
      </w:r>
      <w:r w:rsidR="007B37F4">
        <w:rPr>
          <w:rFonts w:asciiTheme="minorEastAsia" w:eastAsiaTheme="minorEastAsia" w:hAnsiTheme="minorEastAsia" w:hint="eastAsia"/>
        </w:rPr>
        <w:t>（CRB）</w:t>
      </w:r>
    </w:p>
    <w:p w14:paraId="23366D9D" w14:textId="77777777" w:rsidR="00A25A93" w:rsidRDefault="00A25A93" w:rsidP="001E3F66">
      <w:pPr>
        <w:pStyle w:val="a3"/>
        <w:spacing w:line="276" w:lineRule="auto"/>
        <w:ind w:right="115" w:firstLineChars="100" w:firstLine="210"/>
        <w:jc w:val="right"/>
        <w:rPr>
          <w:rFonts w:asciiTheme="minorEastAsia" w:eastAsiaTheme="minorEastAsia" w:hAnsiTheme="minorEastAsia"/>
        </w:rPr>
      </w:pPr>
    </w:p>
    <w:p w14:paraId="7D790920" w14:textId="64A5E044" w:rsidR="003F4CF5" w:rsidRDefault="003F4CF5" w:rsidP="008D478E">
      <w:pPr>
        <w:pStyle w:val="a3"/>
        <w:numPr>
          <w:ilvl w:val="0"/>
          <w:numId w:val="23"/>
        </w:numPr>
        <w:spacing w:line="276" w:lineRule="auto"/>
        <w:ind w:left="426" w:right="115" w:hanging="426"/>
        <w:jc w:val="both"/>
        <w:rPr>
          <w:rFonts w:asciiTheme="minorEastAsia" w:eastAsiaTheme="minorEastAsia" w:hAnsiTheme="minorEastAsia"/>
        </w:rPr>
      </w:pPr>
      <w:r>
        <w:rPr>
          <w:rFonts w:asciiTheme="minorEastAsia" w:eastAsiaTheme="minorEastAsia" w:hAnsiTheme="minorEastAsia" w:hint="eastAsia"/>
        </w:rPr>
        <w:t>この雛形について</w:t>
      </w:r>
      <w:bookmarkStart w:id="0" w:name="_GoBack"/>
      <w:bookmarkEnd w:id="0"/>
    </w:p>
    <w:p w14:paraId="1A4D2356" w14:textId="477F380A" w:rsidR="003D3393" w:rsidRDefault="008D04FF" w:rsidP="003D3393">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臨床研究法（以下、「法」という。）に準拠して実施する</w:t>
      </w:r>
      <w:r w:rsidR="00380F36">
        <w:rPr>
          <w:rFonts w:asciiTheme="minorEastAsia" w:eastAsiaTheme="minorEastAsia" w:hAnsiTheme="minorEastAsia" w:hint="eastAsia"/>
        </w:rPr>
        <w:t>特定</w:t>
      </w:r>
      <w:r>
        <w:rPr>
          <w:rFonts w:asciiTheme="minorEastAsia" w:eastAsiaTheme="minorEastAsia" w:hAnsiTheme="minorEastAsia" w:hint="eastAsia"/>
        </w:rPr>
        <w:t>臨床研究</w:t>
      </w:r>
      <w:r w:rsidR="00380F36">
        <w:rPr>
          <w:rFonts w:asciiTheme="minorEastAsia" w:eastAsiaTheme="minorEastAsia" w:hAnsiTheme="minorEastAsia" w:hint="eastAsia"/>
        </w:rPr>
        <w:t>および非特定臨床研究</w:t>
      </w:r>
      <w:r>
        <w:rPr>
          <w:rFonts w:asciiTheme="minorEastAsia" w:eastAsiaTheme="minorEastAsia" w:hAnsiTheme="minorEastAsia" w:hint="eastAsia"/>
        </w:rPr>
        <w:t>（以下、「臨床研究」という。）において、</w:t>
      </w:r>
      <w:r w:rsidR="00B63B6C" w:rsidRPr="0092032C">
        <w:rPr>
          <w:rFonts w:asciiTheme="minorEastAsia" w:eastAsiaTheme="minorEastAsia" w:hAnsiTheme="minorEastAsia" w:hint="eastAsia"/>
        </w:rPr>
        <w:t>総括報告書は</w:t>
      </w:r>
      <w:r w:rsidR="00FB0EB4">
        <w:rPr>
          <w:rFonts w:asciiTheme="minorEastAsia" w:eastAsiaTheme="minorEastAsia" w:hAnsiTheme="minorEastAsia" w:hint="eastAsia"/>
        </w:rPr>
        <w:t>、</w:t>
      </w:r>
      <w:r w:rsidR="0024488F">
        <w:rPr>
          <w:rFonts w:asciiTheme="minorEastAsia" w:eastAsiaTheme="minorEastAsia" w:hAnsiTheme="minorEastAsia" w:hint="eastAsia"/>
        </w:rPr>
        <w:t>臨床研究法施行規則</w:t>
      </w:r>
      <w:r w:rsidR="00380F36">
        <w:rPr>
          <w:rFonts w:asciiTheme="minorEastAsia" w:eastAsiaTheme="minorEastAsia" w:hAnsiTheme="minorEastAsia" w:hint="eastAsia"/>
        </w:rPr>
        <w:t>（以下、「施行規則」という。）</w:t>
      </w:r>
      <w:r w:rsidR="0024488F">
        <w:rPr>
          <w:rFonts w:asciiTheme="minorEastAsia" w:eastAsiaTheme="minorEastAsia" w:hAnsiTheme="minorEastAsia" w:hint="eastAsia"/>
        </w:rPr>
        <w:t>第2</w:t>
      </w:r>
      <w:r w:rsidR="0024488F">
        <w:rPr>
          <w:rFonts w:asciiTheme="minorEastAsia" w:eastAsiaTheme="minorEastAsia" w:hAnsiTheme="minorEastAsia"/>
        </w:rPr>
        <w:t>4</w:t>
      </w:r>
      <w:r w:rsidR="0024488F">
        <w:rPr>
          <w:rFonts w:asciiTheme="minorEastAsia" w:eastAsiaTheme="minorEastAsia" w:hAnsiTheme="minorEastAsia" w:hint="eastAsia"/>
        </w:rPr>
        <w:t>条第2項により</w:t>
      </w:r>
      <w:r>
        <w:rPr>
          <w:rFonts w:asciiTheme="minorEastAsia" w:eastAsiaTheme="minorEastAsia" w:hAnsiTheme="minorEastAsia" w:hint="eastAsia"/>
        </w:rPr>
        <w:t>、</w:t>
      </w:r>
      <w:r w:rsidR="005A6B57">
        <w:rPr>
          <w:rFonts w:asciiTheme="minorEastAsia" w:eastAsiaTheme="minorEastAsia" w:hAnsiTheme="minorEastAsia" w:hint="eastAsia"/>
        </w:rPr>
        <w:t>研究責任医師に</w:t>
      </w:r>
      <w:r>
        <w:rPr>
          <w:rFonts w:asciiTheme="minorEastAsia" w:eastAsiaTheme="minorEastAsia" w:hAnsiTheme="minorEastAsia" w:hint="eastAsia"/>
        </w:rPr>
        <w:t>臨床研究終了時の</w:t>
      </w:r>
      <w:r w:rsidR="005A6B57">
        <w:rPr>
          <w:rFonts w:asciiTheme="minorEastAsia" w:eastAsiaTheme="minorEastAsia" w:hAnsiTheme="minorEastAsia" w:hint="eastAsia"/>
        </w:rPr>
        <w:t>作成が</w:t>
      </w:r>
      <w:r w:rsidR="0024488F">
        <w:rPr>
          <w:rFonts w:asciiTheme="minorEastAsia" w:eastAsiaTheme="minorEastAsia" w:hAnsiTheme="minorEastAsia" w:hint="eastAsia"/>
        </w:rPr>
        <w:t>義務付けられ</w:t>
      </w:r>
      <w:r w:rsidR="005A6B57">
        <w:rPr>
          <w:rFonts w:asciiTheme="minorEastAsia" w:eastAsiaTheme="minorEastAsia" w:hAnsiTheme="minorEastAsia" w:hint="eastAsia"/>
        </w:rPr>
        <w:t>ている文書</w:t>
      </w:r>
      <w:r w:rsidR="0024488F">
        <w:rPr>
          <w:rFonts w:asciiTheme="minorEastAsia" w:eastAsiaTheme="minorEastAsia" w:hAnsiTheme="minorEastAsia" w:hint="eastAsia"/>
        </w:rPr>
        <w:t>であ</w:t>
      </w:r>
      <w:r w:rsidR="008936BB">
        <w:rPr>
          <w:rFonts w:asciiTheme="minorEastAsia" w:eastAsiaTheme="minorEastAsia" w:hAnsiTheme="minorEastAsia" w:hint="eastAsia"/>
        </w:rPr>
        <w:t>る。</w:t>
      </w:r>
    </w:p>
    <w:p w14:paraId="1499B582" w14:textId="65EB3333" w:rsidR="00040AAC" w:rsidRPr="00040AAC" w:rsidRDefault="00B0133D" w:rsidP="0065183F">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総括報告書には、</w:t>
      </w:r>
      <w:r w:rsidR="00380F36">
        <w:rPr>
          <w:rFonts w:asciiTheme="minorEastAsia" w:eastAsiaTheme="minorEastAsia" w:hAnsiTheme="minorEastAsia" w:hint="eastAsia"/>
        </w:rPr>
        <w:t>「</w:t>
      </w:r>
      <w:r w:rsidR="007C3789" w:rsidRPr="007C3789">
        <w:rPr>
          <w:rFonts w:asciiTheme="minorEastAsia" w:eastAsiaTheme="minorEastAsia" w:hAnsiTheme="minorEastAsia" w:hint="eastAsia"/>
        </w:rPr>
        <w:t>臨床研究法</w:t>
      </w:r>
      <w:r w:rsidR="00380F36" w:rsidRPr="00380F36">
        <w:rPr>
          <w:rFonts w:asciiTheme="minorEastAsia" w:eastAsiaTheme="minorEastAsia" w:hAnsiTheme="minorEastAsia"/>
        </w:rPr>
        <w:t>施行規則の施行等について</w:t>
      </w:r>
      <w:r w:rsidR="00380F36">
        <w:rPr>
          <w:rFonts w:asciiTheme="minorEastAsia" w:eastAsiaTheme="minorEastAsia" w:hAnsiTheme="minorEastAsia" w:hint="eastAsia"/>
        </w:rPr>
        <w:t>」（以下、「</w:t>
      </w:r>
      <w:r w:rsidR="0065183F">
        <w:rPr>
          <w:rFonts w:asciiTheme="minorEastAsia" w:eastAsiaTheme="minorEastAsia" w:hAnsiTheme="minorEastAsia" w:hint="eastAsia"/>
        </w:rPr>
        <w:t>施行通知</w:t>
      </w:r>
      <w:r w:rsidR="00380F36">
        <w:rPr>
          <w:rFonts w:asciiTheme="minorEastAsia" w:eastAsiaTheme="minorEastAsia" w:hAnsiTheme="minorEastAsia" w:hint="eastAsia"/>
        </w:rPr>
        <w:t>」という</w:t>
      </w:r>
      <w:r w:rsidR="00F702B8">
        <w:rPr>
          <w:rFonts w:asciiTheme="minorEastAsia" w:eastAsiaTheme="minorEastAsia" w:hAnsiTheme="minorEastAsia" w:hint="eastAsia"/>
        </w:rPr>
        <w:t>。</w:t>
      </w:r>
      <w:r w:rsidR="00380F36">
        <w:rPr>
          <w:rFonts w:asciiTheme="minorEastAsia" w:eastAsiaTheme="minorEastAsia" w:hAnsiTheme="minorEastAsia" w:hint="eastAsia"/>
        </w:rPr>
        <w:t>）</w:t>
      </w:r>
      <w:r w:rsidR="0065183F">
        <w:rPr>
          <w:rFonts w:asciiTheme="minorEastAsia" w:eastAsiaTheme="minorEastAsia" w:hAnsiTheme="minorEastAsia"/>
        </w:rPr>
        <w:t>2-(25)</w:t>
      </w:r>
      <w:r w:rsidR="008936BB">
        <w:rPr>
          <w:rFonts w:asciiTheme="minorEastAsia" w:eastAsiaTheme="minorEastAsia" w:hAnsiTheme="minorEastAsia" w:hint="eastAsia"/>
        </w:rPr>
        <w:t>規則第2</w:t>
      </w:r>
      <w:r w:rsidR="008936BB">
        <w:rPr>
          <w:rFonts w:asciiTheme="minorEastAsia" w:eastAsiaTheme="minorEastAsia" w:hAnsiTheme="minorEastAsia"/>
        </w:rPr>
        <w:t>4</w:t>
      </w:r>
      <w:r w:rsidR="008936BB">
        <w:rPr>
          <w:rFonts w:asciiTheme="minorEastAsia" w:eastAsiaTheme="minorEastAsia" w:hAnsiTheme="minorEastAsia" w:hint="eastAsia"/>
        </w:rPr>
        <w:t>条第2項関係により、</w:t>
      </w:r>
      <w:r w:rsidR="0065183F">
        <w:rPr>
          <w:rFonts w:asciiTheme="minorEastAsia" w:eastAsiaTheme="minorEastAsia" w:hAnsiTheme="minorEastAsia" w:hint="eastAsia"/>
        </w:rPr>
        <w:t>少なくとも</w:t>
      </w:r>
      <w:r w:rsidR="00040AAC">
        <w:rPr>
          <w:rFonts w:asciiTheme="minorEastAsia" w:eastAsiaTheme="minorEastAsia" w:hAnsiTheme="minorEastAsia" w:hint="eastAsia"/>
        </w:rPr>
        <w:t>以下の</w:t>
      </w:r>
      <w:r w:rsidR="008936BB">
        <w:rPr>
          <w:rFonts w:asciiTheme="minorEastAsia" w:eastAsiaTheme="minorEastAsia" w:hAnsiTheme="minorEastAsia" w:hint="eastAsia"/>
        </w:rPr>
        <w:t>4項目</w:t>
      </w:r>
      <w:r w:rsidR="0065183F">
        <w:rPr>
          <w:rFonts w:asciiTheme="minorEastAsia" w:eastAsiaTheme="minorEastAsia" w:hAnsiTheme="minorEastAsia" w:hint="eastAsia"/>
        </w:rPr>
        <w:t>を含めることが規定されている。</w:t>
      </w:r>
    </w:p>
    <w:p w14:paraId="67D4F7CB"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（ア）臨床研究の対象者の背景情報（年齢、性別等）</w:t>
      </w:r>
    </w:p>
    <w:p w14:paraId="70331018"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（イ）臨床研究のデザインに応じた進行状況に関する情報（対象者数の推移等）</w:t>
      </w:r>
    </w:p>
    <w:p w14:paraId="71FD5164" w14:textId="77777777" w:rsidR="00040AAC" w:rsidRP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（ウ）疾病等の発生状況のまとめ</w:t>
      </w:r>
    </w:p>
    <w:p w14:paraId="6C91B63E" w14:textId="2F19B6FB" w:rsidR="00040AAC" w:rsidRDefault="00040AAC" w:rsidP="00040AAC">
      <w:pPr>
        <w:pStyle w:val="a3"/>
        <w:spacing w:line="276" w:lineRule="auto"/>
        <w:ind w:right="115" w:firstLineChars="100" w:firstLine="210"/>
        <w:jc w:val="both"/>
        <w:rPr>
          <w:rFonts w:asciiTheme="minorEastAsia" w:eastAsiaTheme="minorEastAsia" w:hAnsiTheme="minorEastAsia"/>
        </w:rPr>
      </w:pPr>
      <w:r w:rsidRPr="00040AAC">
        <w:rPr>
          <w:rFonts w:asciiTheme="minorEastAsia" w:eastAsiaTheme="minorEastAsia" w:hAnsiTheme="minorEastAsia" w:hint="eastAsia"/>
        </w:rPr>
        <w:t>（エ）主要評価項目及び副次評価項目のデータ解析及び結果</w:t>
      </w:r>
    </w:p>
    <w:p w14:paraId="61039655" w14:textId="607E7073" w:rsidR="0078784D" w:rsidRDefault="00A0308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また</w:t>
      </w:r>
      <w:r w:rsidR="00380F36">
        <w:rPr>
          <w:rFonts w:asciiTheme="minorEastAsia" w:eastAsiaTheme="minorEastAsia" w:hAnsiTheme="minorEastAsia" w:hint="eastAsia"/>
        </w:rPr>
        <w:t>施行通知2-</w:t>
      </w:r>
      <w:r w:rsidR="00380F36">
        <w:rPr>
          <w:rFonts w:asciiTheme="minorEastAsia" w:eastAsiaTheme="minorEastAsia" w:hAnsiTheme="minorEastAsia"/>
        </w:rPr>
        <w:t>(11)</w:t>
      </w:r>
      <w:r w:rsidR="00380F36" w:rsidRPr="00380F36">
        <w:rPr>
          <w:rFonts w:hint="eastAsia"/>
        </w:rPr>
        <w:t xml:space="preserve"> </w:t>
      </w:r>
      <w:r w:rsidR="00380F36" w:rsidRPr="00380F36">
        <w:rPr>
          <w:rFonts w:asciiTheme="minorEastAsia" w:eastAsiaTheme="minorEastAsia" w:hAnsiTheme="minorEastAsia" w:hint="eastAsia"/>
        </w:rPr>
        <w:t>⑨</w:t>
      </w:r>
      <w:r w:rsidR="00380F36">
        <w:rPr>
          <w:rFonts w:asciiTheme="minorEastAsia" w:eastAsiaTheme="minorEastAsia" w:hAnsiTheme="minorEastAsia" w:hint="eastAsia"/>
        </w:rPr>
        <w:t>により、</w:t>
      </w:r>
      <w:r w:rsidR="00380F36" w:rsidRPr="00380F36">
        <w:rPr>
          <w:rFonts w:asciiTheme="minorEastAsia" w:eastAsiaTheme="minorEastAsia" w:hAnsiTheme="minorEastAsia" w:hint="eastAsia"/>
        </w:rPr>
        <w:t>当初の統計的な解析計画からの変更がある場合は、研究計画書又は統計解析計画書を改訂</w:t>
      </w:r>
      <w:r w:rsidR="00380F36">
        <w:rPr>
          <w:rFonts w:asciiTheme="minorEastAsia" w:eastAsiaTheme="minorEastAsia" w:hAnsiTheme="minorEastAsia" w:hint="eastAsia"/>
        </w:rPr>
        <w:t>するとともに、</w:t>
      </w:r>
      <w:r w:rsidR="00380F36" w:rsidRPr="00380F36">
        <w:rPr>
          <w:rFonts w:asciiTheme="minorEastAsia" w:eastAsiaTheme="minorEastAsia" w:hAnsiTheme="minorEastAsia" w:hint="eastAsia"/>
        </w:rPr>
        <w:t>総括報告書においても</w:t>
      </w:r>
      <w:r>
        <w:rPr>
          <w:rFonts w:asciiTheme="minorEastAsia" w:eastAsiaTheme="minorEastAsia" w:hAnsiTheme="minorEastAsia" w:hint="eastAsia"/>
        </w:rPr>
        <w:t>これを</w:t>
      </w:r>
      <w:r w:rsidR="00380F36" w:rsidRPr="00380F36">
        <w:rPr>
          <w:rFonts w:asciiTheme="minorEastAsia" w:eastAsiaTheme="minorEastAsia" w:hAnsiTheme="minorEastAsia" w:hint="eastAsia"/>
        </w:rPr>
        <w:t>説明すること</w:t>
      </w:r>
      <w:r w:rsidR="00380F36">
        <w:rPr>
          <w:rFonts w:asciiTheme="minorEastAsia" w:eastAsiaTheme="minorEastAsia" w:hAnsiTheme="minorEastAsia" w:hint="eastAsia"/>
        </w:rPr>
        <w:t>が求められている</w:t>
      </w:r>
      <w:r w:rsidR="00380F36" w:rsidRPr="00380F36">
        <w:rPr>
          <w:rFonts w:asciiTheme="minorEastAsia" w:eastAsiaTheme="minorEastAsia" w:hAnsiTheme="minorEastAsia" w:hint="eastAsia"/>
        </w:rPr>
        <w:t>。</w:t>
      </w:r>
    </w:p>
    <w:p w14:paraId="3A65BE00" w14:textId="123306BE" w:rsidR="0027157D" w:rsidRDefault="001814AE"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そもそも</w:t>
      </w:r>
      <w:r w:rsidR="008D04FF">
        <w:rPr>
          <w:rFonts w:asciiTheme="minorEastAsia" w:eastAsiaTheme="minorEastAsia" w:hAnsiTheme="minorEastAsia" w:hint="eastAsia"/>
        </w:rPr>
        <w:t>臨床研究は</w:t>
      </w:r>
      <w:r w:rsidR="0065183F">
        <w:rPr>
          <w:rFonts w:asciiTheme="minorEastAsia" w:eastAsiaTheme="minorEastAsia" w:hAnsiTheme="minorEastAsia" w:hint="eastAsia"/>
        </w:rPr>
        <w:t>、法第2条</w:t>
      </w:r>
      <w:r w:rsidR="008D04FF">
        <w:rPr>
          <w:rFonts w:asciiTheme="minorEastAsia" w:eastAsiaTheme="minorEastAsia" w:hAnsiTheme="minorEastAsia" w:hint="eastAsia"/>
        </w:rPr>
        <w:t>に</w:t>
      </w:r>
      <w:r w:rsidR="00380F36">
        <w:rPr>
          <w:rFonts w:asciiTheme="minorEastAsia" w:eastAsiaTheme="minorEastAsia" w:hAnsiTheme="minorEastAsia" w:hint="eastAsia"/>
        </w:rPr>
        <w:t>より</w:t>
      </w:r>
      <w:r w:rsidR="008D04FF">
        <w:rPr>
          <w:rFonts w:asciiTheme="minorEastAsia" w:eastAsiaTheme="minorEastAsia" w:hAnsiTheme="minorEastAsia" w:hint="eastAsia"/>
        </w:rPr>
        <w:t>「</w:t>
      </w:r>
      <w:r w:rsidR="0065183F" w:rsidRPr="0065183F">
        <w:rPr>
          <w:rFonts w:asciiTheme="minorEastAsia" w:eastAsiaTheme="minorEastAsia" w:hAnsiTheme="minorEastAsia" w:hint="eastAsia"/>
        </w:rPr>
        <w:t>医薬品等</w:t>
      </w:r>
      <w:r w:rsidR="008D04FF">
        <w:rPr>
          <w:rFonts w:asciiTheme="minorEastAsia" w:eastAsiaTheme="minorEastAsia" w:hAnsiTheme="minorEastAsia" w:hint="eastAsia"/>
        </w:rPr>
        <w:t>（医薬品、医療機器、再生医療等製品）</w:t>
      </w:r>
      <w:r w:rsidR="0065183F" w:rsidRPr="0065183F">
        <w:rPr>
          <w:rFonts w:asciiTheme="minorEastAsia" w:eastAsiaTheme="minorEastAsia" w:hAnsiTheme="minorEastAsia" w:hint="eastAsia"/>
        </w:rPr>
        <w:t>を人に対して用いることにより、</w:t>
      </w:r>
      <w:r w:rsidR="0065183F" w:rsidRPr="008D478E">
        <w:rPr>
          <w:rFonts w:asciiTheme="minorEastAsia" w:eastAsiaTheme="minorEastAsia" w:hAnsiTheme="minorEastAsia" w:hint="eastAsia"/>
          <w:u w:val="single"/>
        </w:rPr>
        <w:t>当該医薬品等の有効性又は安全性を明らかにする研究</w:t>
      </w:r>
      <w:r w:rsidR="008D04FF">
        <w:rPr>
          <w:rFonts w:asciiTheme="minorEastAsia" w:eastAsiaTheme="minorEastAsia" w:hAnsiTheme="minorEastAsia" w:hint="eastAsia"/>
        </w:rPr>
        <w:t>」と定義されており、</w:t>
      </w:r>
      <w:r w:rsidR="003D3393">
        <w:rPr>
          <w:rFonts w:asciiTheme="minorEastAsia" w:eastAsiaTheme="minorEastAsia" w:hAnsiTheme="minorEastAsia" w:hint="eastAsia"/>
        </w:rPr>
        <w:t>上記</w:t>
      </w:r>
      <w:r w:rsidR="0078784D">
        <w:rPr>
          <w:rFonts w:asciiTheme="minorEastAsia" w:eastAsiaTheme="minorEastAsia" w:hAnsiTheme="minorEastAsia" w:hint="eastAsia"/>
        </w:rPr>
        <w:t>の</w:t>
      </w:r>
      <w:r w:rsidR="00F702B8">
        <w:rPr>
          <w:rFonts w:asciiTheme="minorEastAsia" w:eastAsiaTheme="minorEastAsia" w:hAnsiTheme="minorEastAsia" w:hint="eastAsia"/>
        </w:rPr>
        <w:t>とおり施行通知に定められた最小限の</w:t>
      </w:r>
      <w:r w:rsidR="00A0308D">
        <w:rPr>
          <w:rFonts w:asciiTheme="minorEastAsia" w:eastAsiaTheme="minorEastAsia" w:hAnsiTheme="minorEastAsia" w:hint="eastAsia"/>
        </w:rPr>
        <w:t>事項</w:t>
      </w:r>
      <w:r w:rsidR="008D04FF">
        <w:rPr>
          <w:rFonts w:asciiTheme="minorEastAsia" w:eastAsiaTheme="minorEastAsia" w:hAnsiTheme="minorEastAsia" w:hint="eastAsia"/>
        </w:rPr>
        <w:t>のみ</w:t>
      </w:r>
      <w:r w:rsidR="0078784D">
        <w:rPr>
          <w:rFonts w:asciiTheme="minorEastAsia" w:eastAsiaTheme="minorEastAsia" w:hAnsiTheme="minorEastAsia" w:hint="eastAsia"/>
        </w:rPr>
        <w:t>でその結果を総括し、</w:t>
      </w:r>
      <w:r w:rsidR="0078784D" w:rsidRPr="0078784D">
        <w:rPr>
          <w:rFonts w:asciiTheme="minorEastAsia" w:eastAsiaTheme="minorEastAsia" w:hAnsiTheme="minorEastAsia" w:hint="eastAsia"/>
        </w:rPr>
        <w:t>有効性</w:t>
      </w:r>
      <w:r w:rsidR="0078784D">
        <w:rPr>
          <w:rFonts w:asciiTheme="minorEastAsia" w:eastAsiaTheme="minorEastAsia" w:hAnsiTheme="minorEastAsia" w:hint="eastAsia"/>
        </w:rPr>
        <w:t>・</w:t>
      </w:r>
      <w:r w:rsidR="0078784D" w:rsidRPr="0078784D">
        <w:rPr>
          <w:rFonts w:asciiTheme="minorEastAsia" w:eastAsiaTheme="minorEastAsia" w:hAnsiTheme="minorEastAsia" w:hint="eastAsia"/>
        </w:rPr>
        <w:t>安全性</w:t>
      </w:r>
      <w:r w:rsidR="0078784D">
        <w:rPr>
          <w:rFonts w:asciiTheme="minorEastAsia" w:eastAsiaTheme="minorEastAsia" w:hAnsiTheme="minorEastAsia" w:hint="eastAsia"/>
        </w:rPr>
        <w:t>に関する検討の結果を</w:t>
      </w:r>
      <w:r w:rsidR="00A0308D">
        <w:rPr>
          <w:rFonts w:asciiTheme="minorEastAsia" w:eastAsiaTheme="minorEastAsia" w:hAnsiTheme="minorEastAsia" w:hint="eastAsia"/>
        </w:rPr>
        <w:t>示すことは困難であって、</w:t>
      </w:r>
      <w:r w:rsidR="003D3393">
        <w:rPr>
          <w:rFonts w:asciiTheme="minorEastAsia" w:eastAsiaTheme="minorEastAsia" w:hAnsiTheme="minorEastAsia" w:hint="eastAsia"/>
        </w:rPr>
        <w:t>研究の目的や内容に応じ、</w:t>
      </w:r>
      <w:r w:rsidR="0078784D">
        <w:rPr>
          <w:rFonts w:asciiTheme="minorEastAsia" w:eastAsiaTheme="minorEastAsia" w:hAnsiTheme="minorEastAsia" w:hint="eastAsia"/>
        </w:rPr>
        <w:t>一定の</w:t>
      </w:r>
      <w:r w:rsidR="003D3393">
        <w:rPr>
          <w:rFonts w:asciiTheme="minorEastAsia" w:eastAsiaTheme="minorEastAsia" w:hAnsiTheme="minorEastAsia" w:hint="eastAsia"/>
        </w:rPr>
        <w:t>事項</w:t>
      </w:r>
      <w:r w:rsidR="0078784D">
        <w:rPr>
          <w:rFonts w:asciiTheme="minorEastAsia" w:eastAsiaTheme="minorEastAsia" w:hAnsiTheme="minorEastAsia" w:hint="eastAsia"/>
        </w:rPr>
        <w:t>を補</w:t>
      </w:r>
      <w:r w:rsidR="003D3393">
        <w:rPr>
          <w:rFonts w:asciiTheme="minorEastAsia" w:eastAsiaTheme="minorEastAsia" w:hAnsiTheme="minorEastAsia" w:hint="eastAsia"/>
        </w:rPr>
        <w:t>って作成される</w:t>
      </w:r>
      <w:r w:rsidR="0078784D">
        <w:rPr>
          <w:rFonts w:asciiTheme="minorEastAsia" w:eastAsiaTheme="minorEastAsia" w:hAnsiTheme="minorEastAsia" w:hint="eastAsia"/>
        </w:rPr>
        <w:t>ことが望ましい。</w:t>
      </w:r>
    </w:p>
    <w:p w14:paraId="67B87EB0" w14:textId="507F151E" w:rsidR="005D1C2D" w:rsidRDefault="0078784D"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そこで当委員会は、</w:t>
      </w:r>
      <w:r w:rsidR="004356EA">
        <w:rPr>
          <w:rFonts w:asciiTheme="minorEastAsia" w:eastAsiaTheme="minorEastAsia" w:hAnsiTheme="minorEastAsia" w:hint="eastAsia"/>
        </w:rPr>
        <w:t>治験における総括報告書の構成と内容に関する</w:t>
      </w:r>
      <w:r w:rsidR="0024488F">
        <w:rPr>
          <w:rFonts w:asciiTheme="minorEastAsia" w:eastAsiaTheme="minorEastAsia" w:hAnsiTheme="minorEastAsia" w:hint="eastAsia"/>
        </w:rPr>
        <w:t>国際</w:t>
      </w:r>
      <w:r w:rsidR="005D1C2D">
        <w:rPr>
          <w:rFonts w:asciiTheme="minorEastAsia" w:eastAsiaTheme="minorEastAsia" w:hAnsiTheme="minorEastAsia" w:hint="eastAsia"/>
        </w:rPr>
        <w:t>的な基準</w:t>
      </w:r>
      <w:r w:rsidR="004356EA">
        <w:rPr>
          <w:rFonts w:asciiTheme="minorEastAsia" w:eastAsiaTheme="minorEastAsia" w:hAnsiTheme="minorEastAsia" w:hint="eastAsia"/>
        </w:rPr>
        <w:t>（</w:t>
      </w:r>
      <w:r w:rsidR="004356EA">
        <w:rPr>
          <w:rFonts w:asciiTheme="minorEastAsia" w:eastAsiaTheme="minorEastAsia" w:hAnsiTheme="minorEastAsia"/>
        </w:rPr>
        <w:t>ICH E3</w:t>
      </w:r>
      <w:r w:rsidR="004356EA">
        <w:rPr>
          <w:rFonts w:asciiTheme="minorEastAsia" w:eastAsiaTheme="minorEastAsia" w:hAnsiTheme="minorEastAsia" w:hint="eastAsia"/>
        </w:rPr>
        <w:t>）</w:t>
      </w:r>
      <w:r w:rsidR="0027157D">
        <w:rPr>
          <w:rFonts w:asciiTheme="minorEastAsia" w:eastAsiaTheme="minorEastAsia" w:hAnsiTheme="minorEastAsia" w:hint="eastAsia"/>
        </w:rPr>
        <w:t>、</w:t>
      </w:r>
      <w:r w:rsidR="004356EA">
        <w:rPr>
          <w:rFonts w:asciiTheme="minorEastAsia" w:eastAsiaTheme="minorEastAsia" w:hAnsiTheme="minorEastAsia" w:hint="eastAsia"/>
        </w:rPr>
        <w:t>およびこれに基づく国内</w:t>
      </w:r>
      <w:r w:rsidR="005D1C2D">
        <w:rPr>
          <w:rFonts w:asciiTheme="minorEastAsia" w:eastAsiaTheme="minorEastAsia" w:hAnsiTheme="minorEastAsia" w:hint="eastAsia"/>
        </w:rPr>
        <w:t>文書</w:t>
      </w:r>
      <w:r w:rsidR="004356EA">
        <w:rPr>
          <w:rFonts w:asciiTheme="minorEastAsia" w:eastAsiaTheme="minorEastAsia" w:hAnsiTheme="minorEastAsia" w:hint="eastAsia"/>
        </w:rPr>
        <w:t>（</w:t>
      </w:r>
      <w:r w:rsidR="004356EA" w:rsidRPr="004356EA">
        <w:rPr>
          <w:rFonts w:asciiTheme="minorEastAsia" w:eastAsiaTheme="minorEastAsia" w:hAnsiTheme="minorEastAsia" w:hint="eastAsia"/>
        </w:rPr>
        <w:t>治験の総括報告書の構成と内容に関する</w:t>
      </w:r>
      <w:r w:rsidR="004356EA">
        <w:rPr>
          <w:rFonts w:asciiTheme="minorEastAsia" w:eastAsiaTheme="minorEastAsia" w:hAnsiTheme="minorEastAsia" w:hint="eastAsia"/>
        </w:rPr>
        <w:t>ガイドライン）</w:t>
      </w:r>
      <w:r w:rsidR="005D1C2D">
        <w:rPr>
          <w:rFonts w:asciiTheme="minorEastAsia" w:eastAsiaTheme="minorEastAsia" w:hAnsiTheme="minorEastAsia" w:hint="eastAsia"/>
        </w:rPr>
        <w:t>を参考</w:t>
      </w:r>
      <w:r w:rsidR="0024488F">
        <w:rPr>
          <w:rFonts w:asciiTheme="minorEastAsia" w:eastAsiaTheme="minorEastAsia" w:hAnsiTheme="minorEastAsia" w:hint="eastAsia"/>
        </w:rPr>
        <w:t>に</w:t>
      </w:r>
      <w:r w:rsidR="005D1C2D">
        <w:rPr>
          <w:rFonts w:asciiTheme="minorEastAsia" w:eastAsiaTheme="minorEastAsia" w:hAnsiTheme="minorEastAsia" w:hint="eastAsia"/>
        </w:rPr>
        <w:t>、</w:t>
      </w:r>
      <w:r w:rsidR="008936BB">
        <w:rPr>
          <w:rFonts w:asciiTheme="minorEastAsia" w:eastAsiaTheme="minorEastAsia" w:hAnsiTheme="minorEastAsia" w:hint="eastAsia"/>
        </w:rPr>
        <w:t>本雛形を</w:t>
      </w:r>
      <w:r w:rsidR="0024488F">
        <w:rPr>
          <w:rFonts w:asciiTheme="minorEastAsia" w:eastAsiaTheme="minorEastAsia" w:hAnsiTheme="minorEastAsia" w:hint="eastAsia"/>
        </w:rPr>
        <w:t>作成した。</w:t>
      </w:r>
    </w:p>
    <w:p w14:paraId="0EE3D53E" w14:textId="696344FA" w:rsidR="00CD4703" w:rsidRPr="008D478E" w:rsidRDefault="001E0C9B" w:rsidP="008D478E">
      <w:pPr>
        <w:pStyle w:val="a3"/>
        <w:spacing w:line="276" w:lineRule="auto"/>
        <w:ind w:right="115" w:firstLineChars="100" w:firstLine="210"/>
        <w:jc w:val="both"/>
        <w:rPr>
          <w:rFonts w:asciiTheme="minorEastAsia" w:eastAsiaTheme="minorEastAsia" w:hAnsiTheme="minorEastAsia"/>
        </w:rPr>
      </w:pPr>
      <w:r>
        <w:rPr>
          <w:rFonts w:asciiTheme="minorEastAsia" w:eastAsiaTheme="minorEastAsia" w:hAnsiTheme="minorEastAsia" w:hint="eastAsia"/>
        </w:rPr>
        <w:t>研究責任(代表)医師に</w:t>
      </w:r>
      <w:r w:rsidR="0027157D">
        <w:rPr>
          <w:rFonts w:asciiTheme="minorEastAsia" w:eastAsiaTheme="minorEastAsia" w:hAnsiTheme="minorEastAsia" w:hint="eastAsia"/>
        </w:rPr>
        <w:t>おいては</w:t>
      </w:r>
      <w:r>
        <w:rPr>
          <w:rFonts w:asciiTheme="minorEastAsia" w:eastAsiaTheme="minorEastAsia" w:hAnsiTheme="minorEastAsia" w:hint="eastAsia"/>
        </w:rPr>
        <w:t>、</w:t>
      </w:r>
      <w:r w:rsidR="004D65CA">
        <w:rPr>
          <w:rFonts w:asciiTheme="minorEastAsia" w:eastAsiaTheme="minorEastAsia" w:hAnsiTheme="minorEastAsia" w:hint="eastAsia"/>
        </w:rPr>
        <w:t>実施した</w:t>
      </w:r>
      <w:r w:rsidR="0027157D">
        <w:rPr>
          <w:rFonts w:asciiTheme="minorEastAsia" w:eastAsiaTheme="minorEastAsia" w:hAnsiTheme="minorEastAsia" w:hint="eastAsia"/>
        </w:rPr>
        <w:t>臨床</w:t>
      </w:r>
      <w:r>
        <w:rPr>
          <w:rFonts w:asciiTheme="minorEastAsia" w:eastAsiaTheme="minorEastAsia" w:hAnsiTheme="minorEastAsia" w:hint="eastAsia"/>
        </w:rPr>
        <w:t>研究</w:t>
      </w:r>
      <w:r w:rsidR="0027157D">
        <w:rPr>
          <w:rFonts w:asciiTheme="minorEastAsia" w:eastAsiaTheme="minorEastAsia" w:hAnsiTheme="minorEastAsia" w:hint="eastAsia"/>
        </w:rPr>
        <w:t>の成果</w:t>
      </w:r>
      <w:r>
        <w:rPr>
          <w:rFonts w:asciiTheme="minorEastAsia" w:eastAsiaTheme="minorEastAsia" w:hAnsiTheme="minorEastAsia" w:hint="eastAsia"/>
        </w:rPr>
        <w:t>にふさわしい総括報告書を作成するにあたり参考とされたい。</w:t>
      </w:r>
    </w:p>
    <w:p w14:paraId="47761504" w14:textId="255641DA" w:rsidR="00CD4703" w:rsidRDefault="00CD4703" w:rsidP="00CD4703">
      <w:pPr>
        <w:pStyle w:val="a3"/>
        <w:spacing w:line="276" w:lineRule="auto"/>
        <w:ind w:right="115"/>
        <w:jc w:val="both"/>
        <w:rPr>
          <w:rFonts w:asciiTheme="minorHAnsi" w:eastAsiaTheme="minorHAnsi" w:hAnsiTheme="minorHAnsi" w:cs="ＭＳ 明朝"/>
        </w:rPr>
      </w:pPr>
    </w:p>
    <w:p w14:paraId="79292075" w14:textId="77777777" w:rsidR="004733B5" w:rsidRDefault="004733B5" w:rsidP="00CD4703">
      <w:pPr>
        <w:pStyle w:val="a3"/>
        <w:spacing w:line="276" w:lineRule="auto"/>
        <w:ind w:right="115"/>
        <w:jc w:val="both"/>
        <w:rPr>
          <w:rFonts w:asciiTheme="minorHAnsi" w:eastAsiaTheme="minorHAnsi" w:hAnsiTheme="minorHAnsi" w:cs="ＭＳ 明朝"/>
        </w:rPr>
      </w:pPr>
    </w:p>
    <w:p w14:paraId="3E014EC0" w14:textId="1C1C595A" w:rsidR="003F4CF5" w:rsidRPr="008D478E" w:rsidRDefault="003F4CF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lastRenderedPageBreak/>
        <w:t>利用上の留意事項</w:t>
      </w:r>
    </w:p>
    <w:p w14:paraId="0A338C69" w14:textId="1C2CFBE3" w:rsidR="003F4CF5" w:rsidRPr="008D478E" w:rsidRDefault="003F4CF5" w:rsidP="008D478E">
      <w:pPr>
        <w:pStyle w:val="a3"/>
        <w:numPr>
          <w:ilvl w:val="0"/>
          <w:numId w:val="24"/>
        </w:numPr>
        <w:spacing w:line="276" w:lineRule="auto"/>
        <w:ind w:right="115"/>
        <w:jc w:val="both"/>
        <w:rPr>
          <w:rFonts w:asciiTheme="minorHAnsi" w:eastAsiaTheme="minorHAnsi" w:hAnsiTheme="minorHAnsi" w:cs="ＭＳ 明朝"/>
        </w:rPr>
      </w:pPr>
      <w:r>
        <w:rPr>
          <w:rFonts w:asciiTheme="minorEastAsia" w:eastAsiaTheme="minorEastAsia" w:hAnsiTheme="minorEastAsia" w:hint="eastAsia"/>
        </w:rPr>
        <w:t>臨床研究</w:t>
      </w:r>
      <w:r w:rsidRPr="0092032C">
        <w:rPr>
          <w:rFonts w:asciiTheme="minorEastAsia" w:eastAsiaTheme="minorEastAsia" w:hAnsiTheme="minorEastAsia" w:hint="eastAsia"/>
        </w:rPr>
        <w:t>の</w:t>
      </w:r>
      <w:r>
        <w:rPr>
          <w:rFonts w:asciiTheme="minorEastAsia" w:eastAsiaTheme="minorEastAsia" w:hAnsiTheme="minorEastAsia" w:hint="eastAsia"/>
        </w:rPr>
        <w:t>目的、内容、実施結果、およびその重要性等によっては、より簡略な総括報告書が妥当な場合もあるため、当委員会として必ずしも本雛形に示した全ての項目の記載を求めるものではない。</w:t>
      </w:r>
      <w:r w:rsidR="00304EBA">
        <w:rPr>
          <w:rFonts w:asciiTheme="minorEastAsia" w:eastAsiaTheme="minorEastAsia" w:hAnsiTheme="minorEastAsia" w:hint="eastAsia"/>
        </w:rPr>
        <w:t>すなわち、研究責任（代表）医師の判断により</w:t>
      </w:r>
      <w:r>
        <w:rPr>
          <w:rFonts w:asciiTheme="minorEastAsia" w:eastAsiaTheme="minorEastAsia" w:hAnsiTheme="minorEastAsia" w:hint="eastAsia"/>
        </w:rPr>
        <w:t>、</w:t>
      </w:r>
      <w:r w:rsidR="00304EBA">
        <w:rPr>
          <w:rFonts w:asciiTheme="minorEastAsia" w:eastAsiaTheme="minorEastAsia" w:hAnsiTheme="minorEastAsia" w:hint="eastAsia"/>
        </w:rPr>
        <w:t>記載</w:t>
      </w:r>
      <w:r>
        <w:rPr>
          <w:rFonts w:asciiTheme="minorEastAsia" w:eastAsiaTheme="minorEastAsia" w:hAnsiTheme="minorEastAsia" w:hint="eastAsia"/>
        </w:rPr>
        <w:t>項目の追加</w:t>
      </w:r>
      <w:r w:rsidR="00304EBA">
        <w:rPr>
          <w:rFonts w:asciiTheme="minorEastAsia" w:eastAsiaTheme="minorEastAsia" w:hAnsiTheme="minorEastAsia" w:hint="eastAsia"/>
        </w:rPr>
        <w:t>・削除</w:t>
      </w:r>
      <w:r>
        <w:rPr>
          <w:rFonts w:asciiTheme="minorEastAsia" w:eastAsiaTheme="minorEastAsia" w:hAnsiTheme="minorEastAsia" w:hint="eastAsia"/>
        </w:rPr>
        <w:t>や</w:t>
      </w:r>
      <w:r w:rsidR="00304EBA">
        <w:rPr>
          <w:rFonts w:asciiTheme="minorEastAsia" w:eastAsiaTheme="minorEastAsia" w:hAnsiTheme="minorEastAsia" w:hint="eastAsia"/>
        </w:rPr>
        <w:t>、</w:t>
      </w:r>
      <w:r>
        <w:rPr>
          <w:rFonts w:asciiTheme="minorEastAsia" w:eastAsiaTheme="minorEastAsia" w:hAnsiTheme="minorEastAsia" w:hint="eastAsia"/>
        </w:rPr>
        <w:t>項目名・</w:t>
      </w:r>
      <w:r w:rsidR="00304EBA">
        <w:rPr>
          <w:rFonts w:asciiTheme="minorEastAsia" w:eastAsiaTheme="minorEastAsia" w:hAnsiTheme="minorEastAsia" w:hint="eastAsia"/>
        </w:rPr>
        <w:t>記載内容などの変更を適宜行うことを妨げない。</w:t>
      </w:r>
    </w:p>
    <w:p w14:paraId="293AEE2B" w14:textId="02917FD2" w:rsidR="00782E70" w:rsidRDefault="00782E70" w:rsidP="003F4CF5">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記載にあたっては、</w:t>
      </w:r>
      <w:r>
        <w:rPr>
          <w:rFonts w:asciiTheme="minorHAnsi" w:eastAsiaTheme="minorHAnsi" w:hAnsiTheme="minorHAnsi" w:cs="ＭＳ 明朝"/>
        </w:rPr>
        <w:t>CRB</w:t>
      </w:r>
      <w:r>
        <w:rPr>
          <w:rFonts w:asciiTheme="minorHAnsi" w:eastAsiaTheme="minorHAnsi" w:hAnsiTheme="minorHAnsi" w:cs="ＭＳ 明朝" w:hint="eastAsia"/>
        </w:rPr>
        <w:t>の承認を受けた研究実施計画書（プロトコール）、試験薬（試験機器、試験物）概要書、統計解析計画書、各種手順書等からの抜粋・転載</w:t>
      </w:r>
      <w:r w:rsidR="00E12E8A">
        <w:rPr>
          <w:rFonts w:asciiTheme="minorHAnsi" w:eastAsiaTheme="minorHAnsi" w:hAnsiTheme="minorHAnsi" w:cs="ＭＳ 明朝" w:hint="eastAsia"/>
        </w:rPr>
        <w:t>を行って</w:t>
      </w:r>
      <w:r>
        <w:rPr>
          <w:rFonts w:asciiTheme="minorHAnsi" w:eastAsiaTheme="minorHAnsi" w:hAnsiTheme="minorHAnsi" w:cs="ＭＳ 明朝" w:hint="eastAsia"/>
        </w:rPr>
        <w:t>差し支えない。</w:t>
      </w:r>
      <w:r w:rsidR="00E12E8A">
        <w:rPr>
          <w:rFonts w:asciiTheme="minorHAnsi" w:eastAsiaTheme="minorHAnsi" w:hAnsiTheme="minorHAnsi" w:cs="ＭＳ 明朝" w:hint="eastAsia"/>
        </w:rPr>
        <w:t>ただし研究開始後に変更が生じた場合、それらを正確に反映すること。</w:t>
      </w:r>
    </w:p>
    <w:p w14:paraId="702A4D23" w14:textId="39B0AAB6" w:rsidR="000B507A" w:rsidRDefault="000B507A" w:rsidP="008D478E">
      <w:pPr>
        <w:pStyle w:val="a3"/>
        <w:numPr>
          <w:ilvl w:val="0"/>
          <w:numId w:val="24"/>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hint="eastAsia"/>
        </w:rPr>
        <w:t>本雛形を利用して総括報告書を作成する場合、各項目の記載にあたっては、下記参考資料の</w:t>
      </w:r>
      <w:r>
        <w:rPr>
          <w:rFonts w:asciiTheme="minorHAnsi" w:eastAsiaTheme="minorHAnsi" w:hAnsiTheme="minorHAnsi" w:cs="ＭＳ 明朝"/>
        </w:rPr>
        <w:t>(</w:t>
      </w:r>
      <w:r w:rsidR="007D2C23">
        <w:rPr>
          <w:rFonts w:asciiTheme="minorHAnsi" w:eastAsiaTheme="minorHAnsi" w:hAnsiTheme="minorHAnsi" w:cs="ＭＳ 明朝" w:hint="eastAsia"/>
        </w:rPr>
        <w:t>6</w:t>
      </w:r>
      <w:r>
        <w:rPr>
          <w:rFonts w:asciiTheme="minorHAnsi" w:eastAsiaTheme="minorHAnsi" w:hAnsiTheme="minorHAnsi" w:cs="ＭＳ 明朝"/>
        </w:rPr>
        <w:t>)ICH E3</w:t>
      </w:r>
      <w:r>
        <w:rPr>
          <w:rFonts w:asciiTheme="minorHAnsi" w:eastAsiaTheme="minorHAnsi" w:hAnsiTheme="minorHAnsi" w:cs="ＭＳ 明朝" w:hint="eastAsia"/>
        </w:rPr>
        <w:t>および</w:t>
      </w:r>
      <w:r>
        <w:rPr>
          <w:rFonts w:asciiTheme="minorHAnsi" w:eastAsiaTheme="minorHAnsi" w:hAnsiTheme="minorHAnsi" w:cs="ＭＳ 明朝"/>
        </w:rPr>
        <w:t>(</w:t>
      </w:r>
      <w:r w:rsidR="007D2C23">
        <w:rPr>
          <w:rFonts w:asciiTheme="minorHAnsi" w:eastAsiaTheme="minorHAnsi" w:hAnsiTheme="minorHAnsi" w:cs="ＭＳ 明朝" w:hint="eastAsia"/>
        </w:rPr>
        <w:t>7</w:t>
      </w:r>
      <w:r>
        <w:rPr>
          <w:rFonts w:asciiTheme="minorHAnsi" w:eastAsiaTheme="minorHAnsi" w:hAnsiTheme="minorHAnsi" w:cs="ＭＳ 明朝"/>
        </w:rPr>
        <w:t>)</w:t>
      </w:r>
      <w:r>
        <w:rPr>
          <w:rFonts w:asciiTheme="minorHAnsi" w:eastAsiaTheme="minorHAnsi" w:hAnsiTheme="minorHAnsi" w:cs="ＭＳ 明朝" w:hint="eastAsia"/>
        </w:rPr>
        <w:t>「</w:t>
      </w: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w:t>
      </w:r>
      <w:r>
        <w:rPr>
          <w:rFonts w:asciiTheme="minorHAnsi" w:eastAsiaTheme="minorHAnsi" w:hAnsiTheme="minorHAnsi" w:cs="ＭＳ 明朝" w:hint="eastAsia"/>
        </w:rPr>
        <w:t>」の該当項目を参照することを推奨する。</w:t>
      </w:r>
    </w:p>
    <w:p w14:paraId="6074343A" w14:textId="4CB2A03C" w:rsidR="000B507A" w:rsidRPr="007D2C23" w:rsidRDefault="000B507A" w:rsidP="00CD4703">
      <w:pPr>
        <w:pStyle w:val="a3"/>
        <w:spacing w:line="276" w:lineRule="auto"/>
        <w:ind w:right="115"/>
        <w:jc w:val="both"/>
        <w:rPr>
          <w:rFonts w:asciiTheme="minorHAnsi" w:eastAsiaTheme="minorHAnsi" w:hAnsiTheme="minorHAnsi" w:cs="ＭＳ 明朝"/>
        </w:rPr>
      </w:pPr>
    </w:p>
    <w:p w14:paraId="7BBA068B" w14:textId="77777777" w:rsidR="00972642" w:rsidRDefault="00972642" w:rsidP="00CD4703">
      <w:pPr>
        <w:pStyle w:val="a3"/>
        <w:spacing w:line="276" w:lineRule="auto"/>
        <w:ind w:right="115"/>
        <w:jc w:val="both"/>
        <w:rPr>
          <w:rFonts w:asciiTheme="minorHAnsi" w:eastAsiaTheme="minorHAnsi" w:hAnsiTheme="minorHAnsi" w:cs="ＭＳ 明朝"/>
        </w:rPr>
      </w:pPr>
    </w:p>
    <w:p w14:paraId="395FF5EF" w14:textId="29D8DF13" w:rsidR="004733B5" w:rsidRPr="00753518" w:rsidRDefault="004733B5" w:rsidP="004733B5">
      <w:pPr>
        <w:pStyle w:val="a3"/>
        <w:numPr>
          <w:ilvl w:val="0"/>
          <w:numId w:val="23"/>
        </w:numPr>
        <w:spacing w:line="276" w:lineRule="auto"/>
        <w:ind w:left="426" w:right="115" w:hanging="426"/>
        <w:jc w:val="both"/>
        <w:rPr>
          <w:rFonts w:asciiTheme="minorHAnsi" w:eastAsiaTheme="minorHAnsi" w:hAnsiTheme="minorHAnsi" w:cs="ＭＳ 明朝"/>
        </w:rPr>
      </w:pPr>
      <w:r>
        <w:rPr>
          <w:rFonts w:asciiTheme="minorHAnsi" w:eastAsiaTheme="minorHAnsi" w:hAnsiTheme="minorHAnsi" w:cs="ＭＳ 明朝" w:hint="eastAsia"/>
        </w:rPr>
        <w:t>参考資料</w:t>
      </w:r>
    </w:p>
    <w:p w14:paraId="7955E44F" w14:textId="77777777" w:rsidR="00972642" w:rsidRPr="008D478E" w:rsidRDefault="004733B5" w:rsidP="00972642">
      <w:pPr>
        <w:pStyle w:val="a3"/>
        <w:numPr>
          <w:ilvl w:val="0"/>
          <w:numId w:val="26"/>
        </w:numPr>
        <w:spacing w:line="276" w:lineRule="auto"/>
        <w:ind w:right="115"/>
        <w:jc w:val="both"/>
        <w:rPr>
          <w:rFonts w:asciiTheme="minorHAnsi" w:eastAsiaTheme="minorHAnsi" w:hAnsiTheme="minorHAnsi" w:cs="ＭＳ 明朝"/>
        </w:rPr>
      </w:pPr>
      <w:r w:rsidRPr="00972642">
        <w:rPr>
          <w:rFonts w:asciiTheme="minorEastAsia" w:eastAsiaTheme="minorEastAsia" w:hAnsiTheme="minorEastAsia" w:hint="eastAsia"/>
        </w:rPr>
        <w:t>臨床研究法（平成</w:t>
      </w:r>
      <w:r w:rsidRPr="00972642">
        <w:rPr>
          <w:rFonts w:asciiTheme="minorEastAsia" w:eastAsiaTheme="minorEastAsia" w:hAnsiTheme="minorEastAsia"/>
        </w:rPr>
        <w:t>29年法律第16号）</w:t>
      </w:r>
      <w:r w:rsidRPr="00972642">
        <w:rPr>
          <w:rFonts w:asciiTheme="minorEastAsia" w:eastAsiaTheme="minorEastAsia" w:hAnsiTheme="minorEastAsia" w:hint="eastAsia"/>
        </w:rPr>
        <w:t>【法】</w:t>
      </w:r>
    </w:p>
    <w:p w14:paraId="07A9CBFA" w14:textId="0C176A4E" w:rsidR="004733B5" w:rsidRPr="008D478E"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8" w:history="1">
        <w:r w:rsidR="00972642" w:rsidRPr="00972642">
          <w:rPr>
            <w:rStyle w:val="ac"/>
            <w:rFonts w:asciiTheme="minorEastAsia" w:eastAsiaTheme="minorEastAsia" w:hAnsiTheme="minorEastAsia"/>
          </w:rPr>
          <w:t>https://www.mhlw.go.jp/file/06-Seisakujouhou-10800000-Iseikyoku/0000163413.pdf</w:t>
        </w:r>
      </w:hyperlink>
    </w:p>
    <w:p w14:paraId="3949C8A4" w14:textId="13D488D0" w:rsidR="00972642" w:rsidRPr="008D478E"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8205DA">
        <w:rPr>
          <w:rFonts w:asciiTheme="minorEastAsia" w:eastAsiaTheme="minorEastAsia" w:hAnsiTheme="minorEastAsia" w:hint="eastAsia"/>
        </w:rPr>
        <w:t>臨床研究法施行規則（平成</w:t>
      </w:r>
      <w:r w:rsidRPr="008205DA">
        <w:rPr>
          <w:rFonts w:asciiTheme="minorEastAsia" w:eastAsiaTheme="minorEastAsia" w:hAnsiTheme="minorEastAsia"/>
        </w:rPr>
        <w:t>30年厚生労働省令第17号</w:t>
      </w:r>
      <w:r w:rsidRPr="008205DA">
        <w:rPr>
          <w:rFonts w:asciiTheme="minorEastAsia" w:eastAsiaTheme="minorEastAsia" w:hAnsiTheme="minorEastAsia" w:hint="eastAsia"/>
        </w:rPr>
        <w:t>、最終改正：令和</w:t>
      </w:r>
      <w:r w:rsidRPr="008205DA">
        <w:rPr>
          <w:rFonts w:asciiTheme="minorEastAsia" w:eastAsiaTheme="minorEastAsia" w:hAnsiTheme="minorEastAsia"/>
        </w:rPr>
        <w:t>4年厚生労働省令第47号）</w:t>
      </w:r>
      <w:r>
        <w:rPr>
          <w:rFonts w:asciiTheme="minorEastAsia" w:eastAsiaTheme="minorEastAsia" w:hAnsiTheme="minorEastAsia" w:hint="eastAsia"/>
        </w:rPr>
        <w:t>【施行規則】</w:t>
      </w:r>
    </w:p>
    <w:p w14:paraId="5B915101" w14:textId="45C3D1BB" w:rsidR="00972642" w:rsidRPr="008D478E"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9" w:history="1">
        <w:r w:rsidR="00972642" w:rsidRPr="003A275E">
          <w:rPr>
            <w:rStyle w:val="ac"/>
            <w:rFonts w:asciiTheme="minorEastAsia" w:eastAsiaTheme="minorEastAsia" w:hAnsiTheme="minorEastAsia"/>
          </w:rPr>
          <w:t>https://www.mhlw.go.jp/content/10800000/000524508.pdf</w:t>
        </w:r>
      </w:hyperlink>
    </w:p>
    <w:p w14:paraId="0451D64B" w14:textId="660AFE48" w:rsidR="00972642" w:rsidRPr="008D478E"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B46FD8">
        <w:rPr>
          <w:rFonts w:asciiTheme="minorEastAsia" w:eastAsiaTheme="minorEastAsia" w:hAnsiTheme="minorEastAsia" w:hint="eastAsia"/>
        </w:rPr>
        <w:t>再生医療等の安全性の確保等に関する法律施行規則及び臨床研究法施行規則の一部を改正する省令（令和</w:t>
      </w:r>
      <w:r w:rsidRPr="00B46FD8">
        <w:rPr>
          <w:rFonts w:asciiTheme="minorEastAsia" w:eastAsiaTheme="minorEastAsia" w:hAnsiTheme="minorEastAsia"/>
        </w:rPr>
        <w:t>4年厚生労働省令第47号）</w:t>
      </w:r>
    </w:p>
    <w:p w14:paraId="4ECA014C" w14:textId="2F7163FD" w:rsidR="00972642" w:rsidRPr="008D478E"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10" w:history="1">
        <w:r w:rsidR="00972642" w:rsidRPr="003A275E">
          <w:rPr>
            <w:rStyle w:val="ac"/>
            <w:rFonts w:asciiTheme="minorEastAsia" w:eastAsiaTheme="minorEastAsia" w:hAnsiTheme="minorEastAsia"/>
          </w:rPr>
          <w:t>https://www.mhlw.go.jp/content/10800000/000923388.pdf</w:t>
        </w:r>
      </w:hyperlink>
    </w:p>
    <w:p w14:paraId="2C159B22" w14:textId="2711FFBC" w:rsidR="00972642" w:rsidRDefault="00972642" w:rsidP="004733B5">
      <w:pPr>
        <w:pStyle w:val="a3"/>
        <w:numPr>
          <w:ilvl w:val="0"/>
          <w:numId w:val="26"/>
        </w:numPr>
        <w:spacing w:line="276" w:lineRule="auto"/>
        <w:ind w:right="115"/>
        <w:jc w:val="both"/>
        <w:rPr>
          <w:rFonts w:asciiTheme="minorHAnsi" w:eastAsiaTheme="minorHAnsi" w:hAnsiTheme="minorHAnsi" w:cs="ＭＳ 明朝"/>
        </w:rPr>
      </w:pPr>
      <w:r w:rsidRPr="0083682D">
        <w:rPr>
          <w:rFonts w:asciiTheme="minorHAnsi" w:eastAsiaTheme="minorHAnsi" w:hAnsiTheme="minorHAnsi" w:cs="ＭＳ 明朝" w:hint="eastAsia"/>
        </w:rPr>
        <w:t>臨床研究法施行規則の施行等について</w:t>
      </w:r>
      <w:r w:rsidRPr="00B46FD8">
        <w:rPr>
          <w:rFonts w:asciiTheme="minorHAnsi" w:eastAsiaTheme="minorHAnsi" w:hAnsiTheme="minorHAnsi" w:cs="ＭＳ 明朝" w:hint="eastAsia"/>
        </w:rPr>
        <w:t>（</w:t>
      </w:r>
      <w:r w:rsidRPr="00B46FD8">
        <w:rPr>
          <w:rFonts w:asciiTheme="minorHAnsi" w:eastAsiaTheme="minorHAnsi" w:hAnsiTheme="minorHAnsi" w:cs="ＭＳ 明朝"/>
        </w:rPr>
        <w:t>平成30年2月28日</w:t>
      </w:r>
      <w:r w:rsidRPr="00B46FD8">
        <w:rPr>
          <w:rFonts w:asciiTheme="minorHAnsi" w:eastAsiaTheme="minorHAnsi" w:hAnsiTheme="minorHAnsi" w:cs="ＭＳ 明朝" w:hint="eastAsia"/>
        </w:rPr>
        <w:t>医政経発</w:t>
      </w:r>
      <w:r w:rsidRPr="00B46FD8">
        <w:rPr>
          <w:rFonts w:asciiTheme="minorHAnsi" w:eastAsiaTheme="minorHAnsi" w:hAnsiTheme="minorHAnsi" w:cs="ＭＳ 明朝"/>
        </w:rPr>
        <w:t>0228第1号医政研発0228第1号</w:t>
      </w:r>
      <w:r w:rsidRPr="00B46FD8">
        <w:rPr>
          <w:rFonts w:asciiTheme="minorHAnsi" w:eastAsiaTheme="minorHAnsi" w:hAnsiTheme="minorHAnsi" w:cs="ＭＳ 明朝" w:hint="eastAsia"/>
        </w:rPr>
        <w:t>厚生労働省医政局経済課長厚生労働省医政局研究開発振興課長通知</w:t>
      </w:r>
      <w:r w:rsidRPr="00B46FD8">
        <w:rPr>
          <w:rFonts w:asciiTheme="minorHAnsi" w:eastAsiaTheme="minorHAnsi" w:hAnsiTheme="minorHAnsi" w:cs="ＭＳ 明朝"/>
        </w:rPr>
        <w:t>）</w:t>
      </w:r>
      <w:r w:rsidRPr="00B46FD8">
        <w:rPr>
          <w:rFonts w:asciiTheme="minorHAnsi" w:eastAsiaTheme="minorHAnsi" w:hAnsiTheme="minorHAnsi" w:cs="ＭＳ 明朝" w:hint="eastAsia"/>
        </w:rPr>
        <w:t>【施行通知】</w:t>
      </w:r>
    </w:p>
    <w:p w14:paraId="788C8E3C" w14:textId="43CFDDB1" w:rsidR="00972642"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11" w:history="1">
        <w:r w:rsidR="00972642" w:rsidRPr="003A275E">
          <w:rPr>
            <w:rStyle w:val="ac"/>
            <w:rFonts w:asciiTheme="minorHAnsi" w:eastAsiaTheme="minorHAnsi" w:hAnsiTheme="minorHAnsi" w:cs="ＭＳ 明朝"/>
          </w:rPr>
          <w:t>https://www.mhlw.go.jp/file/06-Seisakujouhou-10800000-Iseikyoku/0000202843.pdf</w:t>
        </w:r>
      </w:hyperlink>
    </w:p>
    <w:p w14:paraId="1878BB34" w14:textId="34608967"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sidRPr="00972642">
        <w:rPr>
          <w:rFonts w:asciiTheme="minorHAnsi" w:eastAsiaTheme="minorHAnsi" w:hAnsiTheme="minorHAnsi" w:cs="ＭＳ 明朝" w:hint="eastAsia"/>
        </w:rPr>
        <w:t>「「再生医療等の安全性の確保等に関する法律」、「再生医療等の安全性の確保等に関する法律施行令」及び「再生医療等の安全性の確保等に関する法律施行規則」の取扱いについて」及び「臨床研究法施行規則の施行等について」の一部改正について（令和</w:t>
      </w:r>
      <w:r w:rsidRPr="00972642">
        <w:rPr>
          <w:rFonts w:asciiTheme="minorHAnsi" w:eastAsiaTheme="minorHAnsi" w:hAnsiTheme="minorHAnsi" w:cs="ＭＳ 明朝"/>
        </w:rPr>
        <w:t>4年3月31日医政研発0331第1号厚生労働省医政局研究開発振興課長通知）</w:t>
      </w:r>
    </w:p>
    <w:p w14:paraId="2B196355" w14:textId="77777777" w:rsidR="00972642"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12" w:history="1">
        <w:r w:rsidR="00972642" w:rsidRPr="00B21857">
          <w:rPr>
            <w:rStyle w:val="ac"/>
            <w:rFonts w:asciiTheme="minorHAnsi" w:eastAsiaTheme="minorHAnsi" w:hAnsiTheme="minorHAnsi" w:cs="ＭＳ 明朝"/>
          </w:rPr>
          <w:t>https://www</w:t>
        </w:r>
        <w:r w:rsidR="00972642" w:rsidRPr="003A275E">
          <w:rPr>
            <w:rStyle w:val="ac"/>
            <w:rFonts w:asciiTheme="minorHAnsi" w:eastAsiaTheme="minorHAnsi" w:hAnsiTheme="minorHAnsi" w:cs="ＭＳ 明朝"/>
          </w:rPr>
          <w:t>.mhlw.go.jp/content/10800000/000923401.pdf</w:t>
        </w:r>
      </w:hyperlink>
    </w:p>
    <w:p w14:paraId="768402A4" w14:textId="0BA88C1F"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Pr>
          <w:rFonts w:asciiTheme="minorHAnsi" w:eastAsiaTheme="minorHAnsi" w:hAnsiTheme="minorHAnsi" w:cs="ＭＳ 明朝"/>
        </w:rPr>
        <w:lastRenderedPageBreak/>
        <w:t>ICH E3 “</w:t>
      </w:r>
      <w:r w:rsidRPr="0083682D">
        <w:rPr>
          <w:rFonts w:asciiTheme="minorHAnsi" w:eastAsiaTheme="minorHAnsi" w:hAnsiTheme="minorHAnsi" w:cs="ＭＳ 明朝" w:hint="eastAsia"/>
        </w:rPr>
        <w:t>S</w:t>
      </w:r>
      <w:r w:rsidRPr="0083682D">
        <w:rPr>
          <w:rFonts w:asciiTheme="minorHAnsi" w:eastAsiaTheme="minorHAnsi" w:hAnsiTheme="minorHAnsi" w:cs="ＭＳ 明朝"/>
        </w:rPr>
        <w:t>TRUCTURE AND CONTENT OF CLINICAL STUDY REPORTS</w:t>
      </w:r>
      <w:r>
        <w:rPr>
          <w:rFonts w:asciiTheme="minorHAnsi" w:eastAsiaTheme="minorHAnsi" w:hAnsiTheme="minorHAnsi" w:cs="ＭＳ 明朝"/>
        </w:rPr>
        <w:t>”</w:t>
      </w:r>
    </w:p>
    <w:p w14:paraId="53CBCBC0" w14:textId="77777777" w:rsidR="00972642"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13" w:history="1">
        <w:r w:rsidR="00972642" w:rsidRPr="003A275E">
          <w:rPr>
            <w:rStyle w:val="ac"/>
            <w:rFonts w:asciiTheme="minorHAnsi" w:eastAsiaTheme="minorHAnsi" w:hAnsiTheme="minorHAnsi" w:cs="ＭＳ 明朝"/>
          </w:rPr>
          <w:t>https://database.ich.org/sites/default/files/E3_Guideline.pdf</w:t>
        </w:r>
      </w:hyperlink>
    </w:p>
    <w:p w14:paraId="5C1446A5" w14:textId="04621275" w:rsidR="00972642" w:rsidRDefault="00972642" w:rsidP="005A1F29">
      <w:pPr>
        <w:pStyle w:val="a3"/>
        <w:numPr>
          <w:ilvl w:val="0"/>
          <w:numId w:val="26"/>
        </w:numPr>
        <w:spacing w:line="276" w:lineRule="auto"/>
        <w:ind w:right="115"/>
        <w:jc w:val="both"/>
        <w:rPr>
          <w:rFonts w:asciiTheme="minorHAnsi" w:eastAsiaTheme="minorHAnsi" w:hAnsiTheme="minorHAnsi" w:cs="ＭＳ 明朝"/>
        </w:rPr>
      </w:pPr>
      <w:r w:rsidRPr="00886B2B">
        <w:rPr>
          <w:rFonts w:asciiTheme="minorHAnsi" w:eastAsiaTheme="minorHAnsi" w:hAnsiTheme="minorHAnsi" w:cs="ＭＳ 明朝" w:hint="eastAsia"/>
        </w:rPr>
        <w:t>治験</w:t>
      </w:r>
      <w:r>
        <w:rPr>
          <w:rFonts w:asciiTheme="minorHAnsi" w:eastAsiaTheme="minorHAnsi" w:hAnsiTheme="minorHAnsi" w:cs="ＭＳ 明朝" w:hint="eastAsia"/>
        </w:rPr>
        <w:t>の</w:t>
      </w:r>
      <w:r w:rsidRPr="00886B2B">
        <w:rPr>
          <w:rFonts w:asciiTheme="minorHAnsi" w:eastAsiaTheme="minorHAnsi" w:hAnsiTheme="minorHAnsi" w:cs="ＭＳ 明朝" w:hint="eastAsia"/>
        </w:rPr>
        <w:t>総括報告書の構成と内容に関するガイドライン（平成</w:t>
      </w:r>
      <w:r w:rsidRPr="00886B2B">
        <w:rPr>
          <w:rFonts w:asciiTheme="minorHAnsi" w:eastAsiaTheme="minorHAnsi" w:hAnsiTheme="minorHAnsi" w:cs="ＭＳ 明朝"/>
        </w:rPr>
        <w:t>8年5月1日薬審第35号厚生省薬務局審査課長通知）</w:t>
      </w:r>
    </w:p>
    <w:p w14:paraId="416AD5B7" w14:textId="2E69FC16" w:rsidR="00972642" w:rsidRPr="00972642" w:rsidRDefault="005A73CF" w:rsidP="008D478E">
      <w:pPr>
        <w:pStyle w:val="a3"/>
        <w:spacing w:line="276" w:lineRule="auto"/>
        <w:ind w:left="210" w:right="115" w:firstLineChars="100" w:firstLine="210"/>
        <w:jc w:val="both"/>
        <w:rPr>
          <w:rFonts w:asciiTheme="minorHAnsi" w:eastAsiaTheme="minorHAnsi" w:hAnsiTheme="minorHAnsi" w:cs="ＭＳ 明朝"/>
        </w:rPr>
      </w:pPr>
      <w:hyperlink r:id="rId14" w:history="1">
        <w:r w:rsidR="00972642" w:rsidRPr="0021671E">
          <w:rPr>
            <w:rStyle w:val="ac"/>
            <w:rFonts w:asciiTheme="minorHAnsi" w:eastAsiaTheme="minorHAnsi" w:hAnsiTheme="minorHAnsi" w:cs="ＭＳ 明朝"/>
          </w:rPr>
          <w:t>https://www.pmda.go.jp/files/000156923.pdf</w:t>
        </w:r>
      </w:hyperlink>
    </w:p>
    <w:p w14:paraId="3ABD0085" w14:textId="6A97A26C" w:rsidR="00B21857" w:rsidRDefault="00B21857" w:rsidP="00B21857">
      <w:pPr>
        <w:pStyle w:val="a3"/>
        <w:spacing w:line="276" w:lineRule="auto"/>
        <w:ind w:right="115"/>
        <w:jc w:val="both"/>
        <w:rPr>
          <w:rFonts w:asciiTheme="minorEastAsia" w:eastAsiaTheme="minorEastAsia" w:hAnsiTheme="minorEastAsia"/>
        </w:rPr>
      </w:pPr>
    </w:p>
    <w:p w14:paraId="3BAA7756" w14:textId="77777777" w:rsidR="00DE4222" w:rsidRDefault="008936BB">
      <w:pPr>
        <w:widowControl/>
        <w:autoSpaceDE/>
        <w:autoSpaceDN/>
        <w:rPr>
          <w:rFonts w:asciiTheme="minorEastAsia" w:eastAsiaTheme="minorEastAsia" w:hAnsiTheme="minorEastAsia"/>
          <w:b/>
          <w:bCs/>
        </w:rPr>
        <w:sectPr w:rsidR="00DE4222" w:rsidSect="001F2F2A">
          <w:footerReference w:type="even" r:id="rId15"/>
          <w:footerReference w:type="default" r:id="rId16"/>
          <w:pgSz w:w="11906" w:h="16838" w:code="9"/>
          <w:pgMar w:top="1701" w:right="1701" w:bottom="1701" w:left="1701" w:header="851" w:footer="992" w:gutter="0"/>
          <w:cols w:space="425"/>
          <w:docGrid w:type="lines" w:linePitch="360"/>
        </w:sectPr>
      </w:pPr>
      <w:r>
        <w:rPr>
          <w:rFonts w:asciiTheme="minorEastAsia" w:eastAsiaTheme="minorEastAsia" w:hAnsiTheme="minorEastAsia"/>
          <w:b/>
          <w:bCs/>
        </w:rPr>
        <w:br w:type="page"/>
      </w:r>
    </w:p>
    <w:p w14:paraId="1417EC3D" w14:textId="77777777" w:rsidR="008936BB" w:rsidRDefault="008936BB">
      <w:pPr>
        <w:widowControl/>
        <w:autoSpaceDE/>
        <w:autoSpaceDN/>
        <w:rPr>
          <w:rFonts w:asciiTheme="minorEastAsia" w:eastAsiaTheme="minorEastAsia" w:hAnsiTheme="minorEastAsia"/>
          <w:b/>
          <w:bCs/>
          <w:sz w:val="21"/>
          <w:szCs w:val="21"/>
        </w:rPr>
      </w:pPr>
    </w:p>
    <w:p w14:paraId="295D878F" w14:textId="51586848" w:rsidR="001E2C5A" w:rsidRDefault="005065AD" w:rsidP="008D478E">
      <w:pPr>
        <w:pStyle w:val="a3"/>
        <w:spacing w:line="276" w:lineRule="auto"/>
        <w:ind w:right="115"/>
        <w:jc w:val="center"/>
        <w:rPr>
          <w:rFonts w:asciiTheme="minorEastAsia" w:eastAsiaTheme="minorEastAsia" w:hAnsiTheme="minorEastAsia"/>
          <w:b/>
          <w:bCs/>
        </w:rPr>
      </w:pPr>
      <w:r w:rsidRPr="005065AD">
        <w:rPr>
          <w:rFonts w:asciiTheme="minorEastAsia" w:eastAsiaTheme="minorEastAsia" w:hAnsiTheme="minorEastAsia" w:hint="eastAsia"/>
          <w:b/>
          <w:bCs/>
        </w:rPr>
        <w:t>臨床研究</w:t>
      </w:r>
      <w:r>
        <w:rPr>
          <w:rFonts w:asciiTheme="minorEastAsia" w:eastAsiaTheme="minorEastAsia" w:hAnsiTheme="minorEastAsia" w:hint="eastAsia"/>
          <w:b/>
          <w:bCs/>
        </w:rPr>
        <w:t>の</w:t>
      </w:r>
      <w:r w:rsidRPr="005065AD">
        <w:rPr>
          <w:rFonts w:asciiTheme="minorEastAsia" w:eastAsiaTheme="minorEastAsia" w:hAnsiTheme="minorEastAsia" w:hint="eastAsia"/>
          <w:b/>
          <w:bCs/>
        </w:rPr>
        <w:t>総括報告書</w:t>
      </w:r>
      <w:r>
        <w:rPr>
          <w:rFonts w:asciiTheme="minorEastAsia" w:eastAsiaTheme="minorEastAsia" w:hAnsiTheme="minorEastAsia" w:hint="eastAsia"/>
          <w:b/>
          <w:bCs/>
        </w:rPr>
        <w:t>の構成と内容</w:t>
      </w:r>
    </w:p>
    <w:p w14:paraId="34B78ECC" w14:textId="77777777" w:rsidR="005065AD" w:rsidRPr="001E2C5A" w:rsidRDefault="005065AD" w:rsidP="002A6BC3">
      <w:pPr>
        <w:pStyle w:val="a3"/>
        <w:spacing w:line="276" w:lineRule="auto"/>
        <w:ind w:right="115"/>
        <w:rPr>
          <w:rFonts w:asciiTheme="minorEastAsia" w:eastAsiaTheme="minorEastAsia" w:hAnsiTheme="minorEastAsia"/>
          <w:b/>
          <w:bCs/>
        </w:rPr>
      </w:pPr>
    </w:p>
    <w:p w14:paraId="33588BBE" w14:textId="47A58240" w:rsidR="005065AD" w:rsidRDefault="001E2C5A" w:rsidP="00702FAD">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標題ページ</w:t>
      </w:r>
    </w:p>
    <w:p w14:paraId="2D8B11AF" w14:textId="2E05D7C1" w:rsidR="00853BD1" w:rsidRDefault="003A02CE" w:rsidP="005065AD">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原則として、以下</w:t>
      </w:r>
      <w:r w:rsidR="00853BD1">
        <w:rPr>
          <w:rFonts w:asciiTheme="minorHAnsi" w:eastAsiaTheme="minorHAnsi" w:hAnsiTheme="minorHAnsi" w:hint="eastAsia"/>
          <w:spacing w:val="-3"/>
        </w:rPr>
        <w:t>の情報を記載する。</w:t>
      </w:r>
    </w:p>
    <w:p w14:paraId="4AF8B9F2" w14:textId="414470FD" w:rsidR="00853BD1" w:rsidRDefault="00853BD1" w:rsidP="008D478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臨床</w:t>
      </w:r>
      <w:r w:rsidR="00702FAD" w:rsidRPr="00702FAD">
        <w:rPr>
          <w:rFonts w:asciiTheme="minorHAnsi" w:eastAsiaTheme="minorHAnsi" w:hAnsiTheme="minorHAnsi" w:hint="eastAsia"/>
          <w:spacing w:val="-3"/>
        </w:rPr>
        <w:t>研究</w:t>
      </w:r>
      <w:r>
        <w:rPr>
          <w:rFonts w:asciiTheme="minorHAnsi" w:eastAsiaTheme="minorHAnsi" w:hAnsiTheme="minorHAnsi" w:hint="eastAsia"/>
          <w:spacing w:val="-3"/>
        </w:rPr>
        <w:t>の標題（</w:t>
      </w:r>
      <w:r w:rsidR="00702FAD" w:rsidRPr="00702FAD">
        <w:rPr>
          <w:rFonts w:asciiTheme="minorHAnsi" w:eastAsiaTheme="minorHAnsi" w:hAnsiTheme="minorHAnsi" w:hint="eastAsia"/>
          <w:spacing w:val="-3"/>
        </w:rPr>
        <w:t>課題名</w:t>
      </w:r>
      <w:r>
        <w:rPr>
          <w:rFonts w:asciiTheme="minorHAnsi" w:eastAsiaTheme="minorHAnsi" w:hAnsiTheme="minorHAnsi" w:hint="eastAsia"/>
          <w:spacing w:val="-3"/>
        </w:rPr>
        <w:t>）</w:t>
      </w:r>
      <w:r w:rsidR="00CC5E50">
        <w:rPr>
          <w:rFonts w:asciiTheme="minorHAnsi" w:eastAsiaTheme="minorHAnsi" w:hAnsiTheme="minorHAnsi" w:hint="eastAsia"/>
          <w:spacing w:val="-3"/>
        </w:rPr>
        <w:t>、略称</w:t>
      </w:r>
    </w:p>
    <w:p w14:paraId="37D8B28F" w14:textId="6374BE3D" w:rsidR="003C2EA3" w:rsidRPr="003B47DE" w:rsidRDefault="00CC5E50" w:rsidP="008D478E">
      <w:pPr>
        <w:pStyle w:val="a3"/>
        <w:numPr>
          <w:ilvl w:val="0"/>
          <w:numId w:val="20"/>
        </w:numPr>
        <w:spacing w:line="276" w:lineRule="auto"/>
        <w:ind w:right="115"/>
        <w:rPr>
          <w:rFonts w:asciiTheme="minorHAnsi" w:eastAsiaTheme="minorHAnsi" w:hAnsiTheme="minorHAnsi"/>
          <w:spacing w:val="-3"/>
        </w:rPr>
      </w:pPr>
      <w:r w:rsidRPr="00CC5E50">
        <w:rPr>
          <w:rFonts w:asciiTheme="minorHAnsi" w:eastAsiaTheme="minorHAnsi" w:hAnsiTheme="minorHAnsi" w:hint="eastAsia"/>
          <w:spacing w:val="-3"/>
        </w:rPr>
        <w:t>臨床研究実施計画番号</w:t>
      </w:r>
      <w:r>
        <w:rPr>
          <w:rFonts w:asciiTheme="minorHAnsi" w:eastAsiaTheme="minorHAnsi" w:hAnsiTheme="minorHAnsi" w:hint="eastAsia"/>
          <w:spacing w:val="-3"/>
        </w:rPr>
        <w:t>（</w:t>
      </w:r>
      <w:proofErr w:type="spellStart"/>
      <w:r>
        <w:rPr>
          <w:rFonts w:asciiTheme="minorHAnsi" w:eastAsiaTheme="minorHAnsi" w:hAnsiTheme="minorHAnsi"/>
          <w:spacing w:val="-3"/>
        </w:rPr>
        <w:t>jRCT</w:t>
      </w:r>
      <w:proofErr w:type="spellEnd"/>
      <w:r>
        <w:rPr>
          <w:rFonts w:asciiTheme="minorHAnsi" w:eastAsiaTheme="minorHAnsi" w:hAnsiTheme="minorHAnsi" w:hint="eastAsia"/>
          <w:spacing w:val="-3"/>
        </w:rPr>
        <w:t>番号）</w:t>
      </w:r>
    </w:p>
    <w:p w14:paraId="59DDCD42" w14:textId="77777777" w:rsidR="003B47DE" w:rsidRDefault="003B47DE" w:rsidP="003B47DE">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評価対象とした医薬品等（医薬品、医療機器、再生医療等製品）の名称</w:t>
      </w:r>
    </w:p>
    <w:p w14:paraId="04B281D6" w14:textId="784429DE" w:rsidR="00105607" w:rsidRDefault="00702FAD" w:rsidP="00105607">
      <w:pPr>
        <w:pStyle w:val="a3"/>
        <w:numPr>
          <w:ilvl w:val="0"/>
          <w:numId w:val="20"/>
        </w:numPr>
        <w:spacing w:line="276" w:lineRule="auto"/>
        <w:ind w:right="115"/>
        <w:rPr>
          <w:rFonts w:asciiTheme="minorHAnsi" w:eastAsiaTheme="minorHAnsi" w:hAnsiTheme="minorHAnsi"/>
          <w:spacing w:val="-1"/>
        </w:rPr>
      </w:pPr>
      <w:r w:rsidRPr="00702FAD">
        <w:rPr>
          <w:rFonts w:asciiTheme="minorHAnsi" w:eastAsiaTheme="minorHAnsi" w:hAnsiTheme="minorHAnsi" w:hint="eastAsia"/>
          <w:spacing w:val="-1"/>
        </w:rPr>
        <w:t>研究</w:t>
      </w:r>
      <w:r w:rsidR="004C3829">
        <w:rPr>
          <w:rFonts w:asciiTheme="minorHAnsi" w:eastAsiaTheme="minorHAnsi" w:hAnsiTheme="minorHAnsi" w:hint="eastAsia"/>
          <w:spacing w:val="-1"/>
        </w:rPr>
        <w:t>責任医師（</w:t>
      </w:r>
      <w:r w:rsidR="004C3829">
        <w:rPr>
          <w:rFonts w:asciiTheme="minorHAnsi" w:eastAsiaTheme="minorHAnsi" w:hAnsiTheme="minorHAnsi" w:hint="eastAsia"/>
          <w:spacing w:val="-3"/>
        </w:rPr>
        <w:t>多機関共同研究の場合は研究</w:t>
      </w:r>
      <w:r w:rsidRPr="00702FAD">
        <w:rPr>
          <w:rFonts w:asciiTheme="minorHAnsi" w:eastAsiaTheme="minorHAnsi" w:hAnsiTheme="minorHAnsi" w:hint="eastAsia"/>
          <w:spacing w:val="-1"/>
        </w:rPr>
        <w:t>代表</w:t>
      </w:r>
      <w:r w:rsidR="004C3829">
        <w:rPr>
          <w:rFonts w:asciiTheme="minorHAnsi" w:eastAsiaTheme="minorHAnsi" w:hAnsiTheme="minorHAnsi" w:hint="eastAsia"/>
          <w:spacing w:val="-3"/>
        </w:rPr>
        <w:t>医師）の</w:t>
      </w:r>
      <w:r w:rsidRPr="00702FAD">
        <w:rPr>
          <w:rFonts w:asciiTheme="minorHAnsi" w:eastAsiaTheme="minorHAnsi" w:hAnsiTheme="minorHAnsi" w:hint="eastAsia"/>
          <w:spacing w:val="-1"/>
        </w:rPr>
        <w:t>氏名及び所属</w:t>
      </w:r>
    </w:p>
    <w:p w14:paraId="336556A5" w14:textId="32A8508C" w:rsidR="003B47DE" w:rsidRPr="008D478E" w:rsidRDefault="003B47DE" w:rsidP="008D478E">
      <w:pPr>
        <w:pStyle w:val="a3"/>
        <w:spacing w:line="276" w:lineRule="auto"/>
        <w:ind w:left="846" w:right="115"/>
        <w:rPr>
          <w:rFonts w:asciiTheme="minorHAnsi" w:eastAsiaTheme="minorHAnsi" w:hAnsiTheme="minorHAnsi"/>
          <w:spacing w:val="-3"/>
        </w:rPr>
      </w:pPr>
      <w:r>
        <w:rPr>
          <w:rFonts w:asciiTheme="minorHAnsi" w:eastAsiaTheme="minorHAnsi" w:hAnsiTheme="minorHAnsi" w:hint="eastAsia"/>
          <w:spacing w:val="-3"/>
        </w:rPr>
        <w:t>※研究グループの名称、略称等を併記してもよい</w:t>
      </w:r>
    </w:p>
    <w:p w14:paraId="26E37FA2" w14:textId="6A072A73" w:rsidR="00105607" w:rsidRDefault="00702FAD" w:rsidP="00105607">
      <w:pPr>
        <w:pStyle w:val="a3"/>
        <w:numPr>
          <w:ilvl w:val="0"/>
          <w:numId w:val="20"/>
        </w:numPr>
        <w:spacing w:line="276" w:lineRule="auto"/>
        <w:ind w:right="115"/>
        <w:rPr>
          <w:rFonts w:asciiTheme="minorHAnsi" w:eastAsiaTheme="minorHAnsi" w:hAnsiTheme="minorHAnsi"/>
        </w:rPr>
      </w:pPr>
      <w:r w:rsidRPr="00702FAD">
        <w:rPr>
          <w:rFonts w:asciiTheme="minorHAnsi" w:eastAsiaTheme="minorHAnsi" w:hAnsiTheme="minorHAnsi" w:hint="eastAsia"/>
        </w:rPr>
        <w:t>研究事務局</w:t>
      </w:r>
      <w:r w:rsidR="003B47DE">
        <w:rPr>
          <w:rFonts w:asciiTheme="minorHAnsi" w:eastAsiaTheme="minorHAnsi" w:hAnsiTheme="minorHAnsi" w:hint="eastAsia"/>
        </w:rPr>
        <w:t>の</w:t>
      </w:r>
      <w:r w:rsidRPr="00702FAD">
        <w:rPr>
          <w:rFonts w:asciiTheme="minorHAnsi" w:eastAsiaTheme="minorHAnsi" w:hAnsiTheme="minorHAnsi" w:hint="eastAsia"/>
        </w:rPr>
        <w:t>情報</w:t>
      </w:r>
      <w:r w:rsidR="003B47DE">
        <w:rPr>
          <w:rFonts w:asciiTheme="minorHAnsi" w:eastAsiaTheme="minorHAnsi" w:hAnsiTheme="minorHAnsi" w:hint="eastAsia"/>
        </w:rPr>
        <w:t>（名称、担当者の氏名・所属、電話番号・</w:t>
      </w:r>
      <w:r w:rsidR="003B47DE">
        <w:rPr>
          <w:rFonts w:asciiTheme="minorHAnsi" w:eastAsiaTheme="minorHAnsi" w:hAnsiTheme="minorHAnsi"/>
        </w:rPr>
        <w:t>E</w:t>
      </w:r>
      <w:r w:rsidR="003B47DE">
        <w:rPr>
          <w:rFonts w:asciiTheme="minorHAnsi" w:eastAsiaTheme="minorHAnsi" w:hAnsiTheme="minorHAnsi" w:hint="eastAsia"/>
        </w:rPr>
        <w:t>メールアドレスなど）</w:t>
      </w:r>
    </w:p>
    <w:p w14:paraId="3C0C8F47" w14:textId="7CA1D446" w:rsidR="001E5B5D" w:rsidRDefault="001E5B5D"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認定臨床研究審査委員会（</w:t>
      </w:r>
      <w:r>
        <w:rPr>
          <w:rFonts w:asciiTheme="minorHAnsi" w:eastAsiaTheme="minorHAnsi" w:hAnsiTheme="minorHAnsi"/>
        </w:rPr>
        <w:t>CRB</w:t>
      </w:r>
      <w:r>
        <w:rPr>
          <w:rFonts w:asciiTheme="minorHAnsi" w:eastAsiaTheme="minorHAnsi" w:hAnsiTheme="minorHAnsi" w:hint="eastAsia"/>
        </w:rPr>
        <w:t>）の名称、</w:t>
      </w:r>
      <w:r>
        <w:rPr>
          <w:rFonts w:asciiTheme="minorHAnsi" w:eastAsiaTheme="minorHAnsi" w:hAnsiTheme="minorHAnsi"/>
        </w:rPr>
        <w:t>CRB</w:t>
      </w:r>
      <w:r>
        <w:rPr>
          <w:rFonts w:asciiTheme="minorHAnsi" w:eastAsiaTheme="minorHAnsi" w:hAnsiTheme="minorHAnsi" w:hint="eastAsia"/>
        </w:rPr>
        <w:t>認定番号</w:t>
      </w:r>
    </w:p>
    <w:p w14:paraId="69485D5A" w14:textId="77777777" w:rsidR="00554B5A" w:rsidRPr="00554B5A" w:rsidRDefault="00554B5A" w:rsidP="00554B5A">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試験実施期間（</w:t>
      </w:r>
      <w:r w:rsidRPr="00702FAD">
        <w:rPr>
          <w:rFonts w:asciiTheme="minorHAnsi" w:eastAsiaTheme="minorHAnsi" w:hAnsiTheme="minorHAnsi" w:hint="eastAsia"/>
        </w:rPr>
        <w:t>最</w:t>
      </w:r>
      <w:r w:rsidRPr="00702FAD">
        <w:rPr>
          <w:rFonts w:asciiTheme="minorHAnsi" w:eastAsiaTheme="minorHAnsi" w:hAnsiTheme="minorHAnsi"/>
        </w:rPr>
        <w:t>初の</w:t>
      </w:r>
      <w:r>
        <w:rPr>
          <w:rFonts w:asciiTheme="minorHAnsi" w:eastAsiaTheme="minorHAnsi" w:hAnsiTheme="minorHAnsi" w:hint="eastAsia"/>
        </w:rPr>
        <w:t>研究対象者の</w:t>
      </w:r>
      <w:r w:rsidRPr="00702FAD">
        <w:rPr>
          <w:rFonts w:asciiTheme="minorHAnsi" w:eastAsiaTheme="minorHAnsi" w:hAnsiTheme="minorHAnsi"/>
        </w:rPr>
        <w:t>同意</w:t>
      </w:r>
      <w:r>
        <w:rPr>
          <w:rFonts w:asciiTheme="minorHAnsi" w:eastAsiaTheme="minorHAnsi" w:hAnsiTheme="minorHAnsi" w:hint="eastAsia"/>
        </w:rPr>
        <w:t>取得</w:t>
      </w:r>
      <w:r w:rsidRPr="00702FAD">
        <w:rPr>
          <w:rFonts w:asciiTheme="minorHAnsi" w:eastAsiaTheme="minorHAnsi" w:hAnsiTheme="minorHAnsi"/>
        </w:rPr>
        <w:t>日</w:t>
      </w:r>
      <w:r>
        <w:rPr>
          <w:rFonts w:asciiTheme="minorHAnsi" w:eastAsiaTheme="minorHAnsi" w:hAnsiTheme="minorHAnsi" w:hint="eastAsia"/>
        </w:rPr>
        <w:t>、および</w:t>
      </w:r>
      <w:r w:rsidRPr="00AD3EB7">
        <w:rPr>
          <w:rFonts w:asciiTheme="minorHAnsi" w:eastAsiaTheme="minorHAnsi" w:hAnsiTheme="minorHAnsi"/>
        </w:rPr>
        <w:t>最終の</w:t>
      </w:r>
      <w:r w:rsidRPr="00AD3EB7">
        <w:rPr>
          <w:rFonts w:asciiTheme="minorHAnsi" w:eastAsiaTheme="minorHAnsi" w:hAnsiTheme="minorHAnsi" w:hint="eastAsia"/>
        </w:rPr>
        <w:t>研究対象者の最後の</w:t>
      </w:r>
      <w:r w:rsidRPr="00AD3EB7">
        <w:rPr>
          <w:rFonts w:asciiTheme="minorHAnsi" w:eastAsiaTheme="minorHAnsi" w:hAnsiTheme="minorHAnsi"/>
        </w:rPr>
        <w:t>評価</w:t>
      </w:r>
      <w:r w:rsidRPr="00AD3EB7">
        <w:rPr>
          <w:rFonts w:asciiTheme="minorHAnsi" w:eastAsiaTheme="minorHAnsi" w:hAnsiTheme="minorHAnsi" w:hint="eastAsia"/>
        </w:rPr>
        <w:t>が完了した</w:t>
      </w:r>
      <w:r w:rsidRPr="00AD3EB7">
        <w:rPr>
          <w:rFonts w:asciiTheme="minorHAnsi" w:eastAsiaTheme="minorHAnsi" w:hAnsiTheme="minorHAnsi"/>
        </w:rPr>
        <w:t>日</w:t>
      </w:r>
      <w:r w:rsidRPr="00AD3EB7">
        <w:rPr>
          <w:rFonts w:asciiTheme="minorHAnsi" w:eastAsiaTheme="minorHAnsi" w:hAnsiTheme="minorHAnsi" w:hint="eastAsia"/>
        </w:rPr>
        <w:t>）</w:t>
      </w:r>
    </w:p>
    <w:p w14:paraId="396E332A" w14:textId="599ECC32" w:rsidR="003B72FC" w:rsidRDefault="003B72FC" w:rsidP="003B72FC">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rPr>
        <w:t>臨床研究が臨床研究法および関連法令に従って</w:t>
      </w:r>
      <w:r w:rsidRPr="003B72FC">
        <w:rPr>
          <w:rFonts w:asciiTheme="minorHAnsi" w:eastAsiaTheme="minorHAnsi" w:hAnsiTheme="minorHAnsi"/>
        </w:rPr>
        <w:t>実施されたことを示</w:t>
      </w:r>
      <w:r w:rsidRPr="003B72FC">
        <w:rPr>
          <w:rFonts w:asciiTheme="minorHAnsi" w:eastAsiaTheme="minorHAnsi" w:hAnsiTheme="minorHAnsi" w:hint="eastAsia"/>
        </w:rPr>
        <w:t>す</w:t>
      </w:r>
      <w:r>
        <w:rPr>
          <w:rFonts w:asciiTheme="minorHAnsi" w:eastAsiaTheme="minorHAnsi" w:hAnsiTheme="minorHAnsi" w:hint="eastAsia"/>
        </w:rPr>
        <w:t>記述。</w:t>
      </w:r>
    </w:p>
    <w:p w14:paraId="3AA61FB7" w14:textId="18E518E3" w:rsidR="00FD6796" w:rsidRPr="003B72FC" w:rsidRDefault="00FD6796" w:rsidP="008D478E">
      <w:pPr>
        <w:pStyle w:val="a3"/>
        <w:spacing w:line="276" w:lineRule="auto"/>
        <w:ind w:left="846" w:right="115"/>
        <w:rPr>
          <w:rFonts w:asciiTheme="minorHAnsi" w:eastAsiaTheme="minorHAnsi" w:hAnsiTheme="minorHAnsi"/>
        </w:rPr>
      </w:pPr>
      <w:r>
        <w:rPr>
          <w:rFonts w:asciiTheme="minorHAnsi" w:eastAsiaTheme="minorHAnsi" w:hAnsiTheme="minorHAnsi" w:hint="eastAsia"/>
        </w:rPr>
        <w:t>（例）「本研究は臨床研究法および関連法令に従って</w:t>
      </w:r>
      <w:r w:rsidRPr="003B72FC">
        <w:rPr>
          <w:rFonts w:asciiTheme="minorHAnsi" w:eastAsiaTheme="minorHAnsi" w:hAnsiTheme="minorHAnsi"/>
        </w:rPr>
        <w:t>実施された</w:t>
      </w:r>
      <w:r>
        <w:rPr>
          <w:rFonts w:asciiTheme="minorHAnsi" w:eastAsiaTheme="minorHAnsi" w:hAnsiTheme="minorHAnsi" w:hint="eastAsia"/>
        </w:rPr>
        <w:t>。」</w:t>
      </w:r>
      <w:r w:rsidR="008E0A27">
        <w:rPr>
          <w:rFonts w:asciiTheme="minorHAnsi" w:eastAsiaTheme="minorHAnsi" w:hAnsiTheme="minorHAnsi" w:hint="eastAsia"/>
        </w:rPr>
        <w:t>など。</w:t>
      </w:r>
    </w:p>
    <w:p w14:paraId="219D67FE" w14:textId="405A485F" w:rsidR="00702FAD" w:rsidRDefault="00AD3EB7" w:rsidP="00105607">
      <w:pPr>
        <w:pStyle w:val="a3"/>
        <w:numPr>
          <w:ilvl w:val="0"/>
          <w:numId w:val="20"/>
        </w:numPr>
        <w:spacing w:line="276" w:lineRule="auto"/>
        <w:ind w:right="115"/>
        <w:rPr>
          <w:rFonts w:asciiTheme="minorHAnsi" w:eastAsiaTheme="minorHAnsi" w:hAnsiTheme="minorHAnsi"/>
        </w:rPr>
      </w:pPr>
      <w:r>
        <w:rPr>
          <w:rFonts w:asciiTheme="minorHAnsi" w:eastAsiaTheme="minorHAnsi" w:hAnsiTheme="minorHAnsi" w:hint="eastAsia"/>
          <w:spacing w:val="-3"/>
        </w:rPr>
        <w:t>報告書の日付、</w:t>
      </w:r>
      <w:r w:rsidR="00702FAD" w:rsidRPr="00702FAD">
        <w:rPr>
          <w:rFonts w:asciiTheme="minorHAnsi" w:eastAsiaTheme="minorHAnsi" w:hAnsiTheme="minorHAnsi" w:hint="eastAsia"/>
        </w:rPr>
        <w:t>版</w:t>
      </w:r>
      <w:r w:rsidR="00A6653B">
        <w:rPr>
          <w:rFonts w:asciiTheme="minorHAnsi" w:eastAsiaTheme="minorHAnsi" w:hAnsiTheme="minorHAnsi" w:hint="eastAsia"/>
        </w:rPr>
        <w:t>情報</w:t>
      </w:r>
    </w:p>
    <w:p w14:paraId="2172B9B4" w14:textId="754716CB" w:rsidR="001E5B5D" w:rsidRDefault="001E5B5D" w:rsidP="001E5B5D">
      <w:pPr>
        <w:pStyle w:val="a3"/>
        <w:spacing w:line="276" w:lineRule="auto"/>
        <w:ind w:left="426" w:right="115"/>
        <w:rPr>
          <w:rFonts w:asciiTheme="minorHAnsi" w:eastAsiaTheme="minorHAnsi" w:hAnsiTheme="minorHAnsi"/>
          <w:spacing w:val="-3"/>
        </w:rPr>
      </w:pPr>
    </w:p>
    <w:p w14:paraId="43425B90" w14:textId="013B1C76" w:rsidR="001E5B5D" w:rsidRDefault="001E5B5D" w:rsidP="008D478E">
      <w:pPr>
        <w:pStyle w:val="a3"/>
        <w:spacing w:line="276" w:lineRule="auto"/>
        <w:ind w:left="426" w:right="115"/>
        <w:rPr>
          <w:rFonts w:asciiTheme="minorHAnsi" w:eastAsiaTheme="minorHAnsi" w:hAnsiTheme="minorHAnsi"/>
          <w:spacing w:val="-3"/>
        </w:rPr>
      </w:pPr>
      <w:r>
        <w:rPr>
          <w:rFonts w:asciiTheme="minorHAnsi" w:eastAsiaTheme="minorHAnsi" w:hAnsiTheme="minorHAnsi" w:hint="eastAsia"/>
          <w:spacing w:val="-3"/>
        </w:rPr>
        <w:t>なお、以下についても記載を考慮する。</w:t>
      </w:r>
    </w:p>
    <w:p w14:paraId="41EC9579" w14:textId="3EF6E9C3" w:rsidR="001E5B5D" w:rsidRDefault="001E5B5D" w:rsidP="001E5B5D">
      <w:pPr>
        <w:pStyle w:val="a3"/>
        <w:numPr>
          <w:ilvl w:val="0"/>
          <w:numId w:val="20"/>
        </w:numPr>
        <w:spacing w:line="276" w:lineRule="auto"/>
        <w:ind w:right="115"/>
        <w:rPr>
          <w:rFonts w:asciiTheme="minorHAnsi" w:eastAsiaTheme="minorHAnsi" w:hAnsiTheme="minorHAnsi"/>
          <w:spacing w:val="-3"/>
        </w:rPr>
      </w:pPr>
      <w:r>
        <w:rPr>
          <w:rFonts w:asciiTheme="minorHAnsi" w:eastAsiaTheme="minorHAnsi" w:hAnsiTheme="minorHAnsi" w:hint="eastAsia"/>
          <w:spacing w:val="-3"/>
        </w:rPr>
        <w:t>【</w:t>
      </w:r>
      <w:r w:rsidRPr="00853BD1">
        <w:rPr>
          <w:rFonts w:asciiTheme="minorHAnsi" w:eastAsiaTheme="minorHAnsi" w:hAnsiTheme="minorHAnsi" w:hint="eastAsia"/>
          <w:spacing w:val="-3"/>
        </w:rPr>
        <w:t>標題から明らか</w:t>
      </w:r>
      <w:r>
        <w:rPr>
          <w:rFonts w:asciiTheme="minorHAnsi" w:eastAsiaTheme="minorHAnsi" w:hAnsiTheme="minorHAnsi" w:hint="eastAsia"/>
          <w:spacing w:val="-3"/>
        </w:rPr>
        <w:t>で</w:t>
      </w:r>
      <w:r w:rsidRPr="00853BD1">
        <w:rPr>
          <w:rFonts w:asciiTheme="minorHAnsi" w:eastAsiaTheme="minorHAnsi" w:hAnsiTheme="minorHAnsi" w:hint="eastAsia"/>
          <w:spacing w:val="-3"/>
        </w:rPr>
        <w:t>ない場合</w:t>
      </w:r>
      <w:r>
        <w:rPr>
          <w:rFonts w:asciiTheme="minorHAnsi" w:eastAsiaTheme="minorHAnsi" w:hAnsiTheme="minorHAnsi" w:hint="eastAsia"/>
          <w:spacing w:val="-3"/>
        </w:rPr>
        <w:t>】研究デザイン</w:t>
      </w:r>
      <w:r w:rsidRPr="00853BD1">
        <w:rPr>
          <w:rFonts w:asciiTheme="minorHAnsi" w:eastAsiaTheme="minorHAnsi" w:hAnsiTheme="minorHAnsi"/>
          <w:spacing w:val="-3"/>
        </w:rPr>
        <w:t>(並行群間比較，クロスオー</w:t>
      </w:r>
      <w:r>
        <w:rPr>
          <w:rFonts w:asciiTheme="minorHAnsi" w:eastAsiaTheme="minorHAnsi" w:hAnsiTheme="minorHAnsi" w:hint="eastAsia"/>
          <w:spacing w:val="-3"/>
        </w:rPr>
        <w:t>バ</w:t>
      </w:r>
      <w:r w:rsidRPr="00853BD1">
        <w:rPr>
          <w:rFonts w:asciiTheme="minorHAnsi" w:eastAsiaTheme="minorHAnsi" w:hAnsiTheme="minorHAnsi" w:hint="eastAsia"/>
          <w:spacing w:val="-3"/>
        </w:rPr>
        <w:t>ー</w:t>
      </w:r>
      <w:r w:rsidRPr="00853BD1">
        <w:rPr>
          <w:rFonts w:asciiTheme="minorHAnsi" w:eastAsiaTheme="minorHAnsi" w:hAnsiTheme="minorHAnsi"/>
          <w:spacing w:val="-3"/>
        </w:rPr>
        <w:t>，盲検化，無作為化)，比較(</w:t>
      </w:r>
      <w:r>
        <w:rPr>
          <w:rFonts w:asciiTheme="minorHAnsi" w:eastAsiaTheme="minorHAnsi" w:hAnsiTheme="minorHAnsi" w:hint="eastAsia"/>
          <w:spacing w:val="-3"/>
        </w:rPr>
        <w:t>プラセボ</w:t>
      </w:r>
      <w:r w:rsidRPr="00853BD1">
        <w:rPr>
          <w:rFonts w:asciiTheme="minorHAnsi" w:eastAsiaTheme="minorHAnsi" w:hAnsiTheme="minorHAnsi" w:hint="eastAsia"/>
          <w:spacing w:val="-3"/>
        </w:rPr>
        <w:t>，実薬，用量</w:t>
      </w:r>
      <w:r w:rsidRPr="00853BD1">
        <w:rPr>
          <w:rFonts w:asciiTheme="minorHAnsi" w:eastAsiaTheme="minorHAnsi" w:hAnsiTheme="minorHAnsi"/>
          <w:spacing w:val="-3"/>
        </w:rPr>
        <w:t>-反応)，期間，用量及</w:t>
      </w:r>
      <w:r>
        <w:rPr>
          <w:rFonts w:asciiTheme="minorHAnsi" w:eastAsiaTheme="minorHAnsi" w:hAnsiTheme="minorHAnsi" w:hint="eastAsia"/>
          <w:spacing w:val="-3"/>
        </w:rPr>
        <w:t>び</w:t>
      </w:r>
      <w:r w:rsidRPr="00853BD1">
        <w:rPr>
          <w:rFonts w:asciiTheme="minorHAnsi" w:eastAsiaTheme="minorHAnsi" w:hAnsiTheme="minorHAnsi" w:hint="eastAsia"/>
          <w:spacing w:val="-3"/>
        </w:rPr>
        <w:t>患</w:t>
      </w:r>
      <w:r w:rsidRPr="00853BD1">
        <w:rPr>
          <w:rFonts w:asciiTheme="minorHAnsi" w:eastAsiaTheme="minorHAnsi" w:hAnsiTheme="minorHAnsi"/>
          <w:spacing w:val="-3"/>
        </w:rPr>
        <w:t>者母集団についての簡潔な(1，2行の)記述</w:t>
      </w:r>
    </w:p>
    <w:p w14:paraId="577F8A6E" w14:textId="77777777" w:rsidR="005065AD" w:rsidRPr="00702FAD" w:rsidRDefault="005065AD" w:rsidP="008D478E">
      <w:pPr>
        <w:pStyle w:val="a3"/>
        <w:spacing w:line="276" w:lineRule="auto"/>
        <w:ind w:left="426" w:right="115"/>
        <w:rPr>
          <w:rFonts w:asciiTheme="minorEastAsia" w:eastAsiaTheme="minorEastAsia" w:hAnsiTheme="minorEastAsia"/>
          <w:b/>
          <w:bCs/>
        </w:rPr>
      </w:pPr>
    </w:p>
    <w:p w14:paraId="7A818185" w14:textId="62973AD4" w:rsidR="005065AD" w:rsidRPr="008D478E" w:rsidRDefault="001E2C5A" w:rsidP="009709CA">
      <w:pPr>
        <w:pStyle w:val="a3"/>
        <w:numPr>
          <w:ilvl w:val="0"/>
          <w:numId w:val="9"/>
        </w:numPr>
        <w:spacing w:line="276" w:lineRule="auto"/>
        <w:ind w:left="426" w:right="115" w:hanging="426"/>
        <w:rPr>
          <w:rFonts w:asciiTheme="minorEastAsia" w:eastAsiaTheme="minorEastAsia" w:hAnsiTheme="minorEastAsia"/>
        </w:rPr>
      </w:pPr>
      <w:r w:rsidRPr="00702FAD">
        <w:rPr>
          <w:rFonts w:asciiTheme="minorEastAsia" w:eastAsiaTheme="minorEastAsia" w:hAnsiTheme="minorEastAsia" w:hint="eastAsia"/>
          <w:b/>
          <w:bCs/>
        </w:rPr>
        <w:t>概要</w:t>
      </w:r>
    </w:p>
    <w:p w14:paraId="5ED54C3B" w14:textId="22AA6E76" w:rsidR="00782E70" w:rsidRDefault="00782E70"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臨床研究を要約する</w:t>
      </w:r>
      <w:r w:rsidR="00E85543">
        <w:rPr>
          <w:rFonts w:asciiTheme="minorEastAsia" w:eastAsiaTheme="minorEastAsia" w:hAnsiTheme="minorEastAsia" w:hint="eastAsia"/>
        </w:rPr>
        <w:t>簡潔な概要を示す。（通常３ページ以内）</w:t>
      </w:r>
    </w:p>
    <w:p w14:paraId="04229FD1" w14:textId="4068B042" w:rsidR="00E85543"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文章や</w:t>
      </w:r>
      <w:r w:rsidR="000703A1">
        <w:rPr>
          <w:rFonts w:asciiTheme="minorEastAsia" w:eastAsiaTheme="minorEastAsia" w:hAnsiTheme="minorEastAsia"/>
        </w:rPr>
        <w:t>p</w:t>
      </w:r>
      <w:r w:rsidRPr="00702FAD">
        <w:rPr>
          <w:rFonts w:asciiTheme="minorEastAsia" w:eastAsiaTheme="minorEastAsia" w:hAnsiTheme="minorEastAsia"/>
        </w:rPr>
        <w:t>値だけでなく</w:t>
      </w:r>
      <w:r w:rsidR="00FB0EB4">
        <w:rPr>
          <w:rFonts w:asciiTheme="minorEastAsia" w:eastAsiaTheme="minorEastAsia" w:hAnsiTheme="minorEastAsia"/>
        </w:rPr>
        <w:t>、</w:t>
      </w:r>
      <w:r w:rsidRPr="00702FAD">
        <w:rPr>
          <w:rFonts w:asciiTheme="minorEastAsia" w:eastAsiaTheme="minorEastAsia" w:hAnsiTheme="minorEastAsia"/>
        </w:rPr>
        <w:t>結果を説明するための数値データも含め</w:t>
      </w:r>
      <w:r w:rsidRPr="00702FAD">
        <w:rPr>
          <w:rFonts w:asciiTheme="minorEastAsia" w:eastAsiaTheme="minorEastAsia" w:hAnsiTheme="minorEastAsia" w:hint="eastAsia"/>
        </w:rPr>
        <w:t>る。</w:t>
      </w:r>
    </w:p>
    <w:p w14:paraId="0AACFE70" w14:textId="3B9440CE" w:rsidR="00E85543"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【記載内容の例】</w:t>
      </w:r>
    </w:p>
    <w:p w14:paraId="47901BC3" w14:textId="51321DC5" w:rsidR="001E2C5A" w:rsidRDefault="00702FAD" w:rsidP="005065AD">
      <w:pPr>
        <w:pStyle w:val="a3"/>
        <w:spacing w:line="276" w:lineRule="auto"/>
        <w:ind w:left="426" w:right="115"/>
        <w:rPr>
          <w:rFonts w:asciiTheme="minorEastAsia" w:eastAsiaTheme="minorEastAsia" w:hAnsiTheme="minorEastAsia"/>
        </w:rPr>
      </w:pPr>
      <w:r w:rsidRPr="00702FAD">
        <w:rPr>
          <w:rFonts w:asciiTheme="minorEastAsia" w:eastAsiaTheme="minorEastAsia" w:hAnsiTheme="minorEastAsia" w:hint="eastAsia"/>
        </w:rPr>
        <w:t>使用した医薬品（あるいは医療機器）・試験課題名・研究代表者及び責任者名・臨床研究登録</w:t>
      </w:r>
      <w:r w:rsidRPr="00702FAD">
        <w:rPr>
          <w:rFonts w:asciiTheme="minorEastAsia" w:eastAsiaTheme="minorEastAsia" w:hAnsiTheme="minorEastAsia"/>
        </w:rPr>
        <w:t>ID・実施医療機関・公表文献・試験期間（最初の被験者同意日・最終の被験者評価日・試験終了日・登録期間・スクリーニング期間・介入期間・後観察期間・データ回収解析期間・総研究期間等）・目的・試験デザイン＆試験方法・</w:t>
      </w:r>
      <w:r w:rsidR="00C5354A">
        <w:rPr>
          <w:rFonts w:asciiTheme="minorEastAsia" w:eastAsiaTheme="minorEastAsia" w:hAnsiTheme="minorEastAsia"/>
        </w:rPr>
        <w:t>研究</w:t>
      </w:r>
      <w:r w:rsidR="00D64A26">
        <w:rPr>
          <w:rFonts w:asciiTheme="minorEastAsia" w:eastAsiaTheme="minorEastAsia" w:hAnsiTheme="minorEastAsia" w:hint="eastAsia"/>
        </w:rPr>
        <w:lastRenderedPageBreak/>
        <w:t>対象</w:t>
      </w:r>
      <w:r w:rsidR="00C5354A">
        <w:rPr>
          <w:rFonts w:asciiTheme="minorEastAsia" w:eastAsiaTheme="minorEastAsia" w:hAnsiTheme="minorEastAsia"/>
        </w:rPr>
        <w:t>者</w:t>
      </w:r>
      <w:r w:rsidRPr="00702FAD">
        <w:rPr>
          <w:rFonts w:asciiTheme="minorEastAsia" w:eastAsiaTheme="minorEastAsia" w:hAnsiTheme="minorEastAsia"/>
        </w:rPr>
        <w:t>数・診断及び適格＆除外＆中止基準・治療薬投与量及び投与方法あるいは医療機器使用方法等（設定根拠含む）・評価期間（治療薬投与期間あるいは医療機器使用期間・後観察期間など）・併用療法（あるいは機器）及び併用薬（あるいは</w:t>
      </w:r>
      <w:r w:rsidRPr="00702FAD">
        <w:rPr>
          <w:rFonts w:asciiTheme="minorEastAsia" w:eastAsiaTheme="minorEastAsia" w:hAnsiTheme="minorEastAsia" w:hint="eastAsia"/>
        </w:rPr>
        <w:t>機器）における注意点等・評価項目と評価スケジュール（必要に応じ図表挿入可）・有効性（主要評価項目・副次評価項目等）・結論</w:t>
      </w:r>
      <w:r w:rsidR="00363F4C">
        <w:rPr>
          <w:rFonts w:asciiTheme="minorEastAsia" w:eastAsiaTheme="minorEastAsia" w:hAnsiTheme="minorEastAsia" w:hint="eastAsia"/>
        </w:rPr>
        <w:t>等</w:t>
      </w:r>
    </w:p>
    <w:p w14:paraId="46BB4E45" w14:textId="77777777" w:rsidR="005065AD" w:rsidRPr="001E2C5A" w:rsidRDefault="005065AD" w:rsidP="008D478E">
      <w:pPr>
        <w:pStyle w:val="a3"/>
        <w:spacing w:line="276" w:lineRule="auto"/>
        <w:ind w:left="426" w:right="115"/>
        <w:rPr>
          <w:rFonts w:asciiTheme="minorEastAsia" w:eastAsiaTheme="minorEastAsia" w:hAnsiTheme="minorEastAsia"/>
        </w:rPr>
      </w:pPr>
    </w:p>
    <w:p w14:paraId="46CE001F" w14:textId="5EB8BA72" w:rsidR="005065AD" w:rsidRDefault="001E2C5A" w:rsidP="009709CA">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目次</w:t>
      </w:r>
    </w:p>
    <w:p w14:paraId="5A893E78" w14:textId="6FD582AD" w:rsidR="00E85543" w:rsidRDefault="009709CA" w:rsidP="005065AD">
      <w:pPr>
        <w:pStyle w:val="a3"/>
        <w:spacing w:line="276" w:lineRule="auto"/>
        <w:ind w:left="426" w:right="115"/>
        <w:rPr>
          <w:rFonts w:asciiTheme="minorEastAsia" w:eastAsiaTheme="minorEastAsia" w:hAnsiTheme="minorEastAsia"/>
        </w:rPr>
      </w:pPr>
      <w:r w:rsidRPr="009709CA">
        <w:rPr>
          <w:rFonts w:asciiTheme="minorEastAsia" w:eastAsiaTheme="minorEastAsia" w:hAnsiTheme="minorEastAsia" w:hint="eastAsia"/>
        </w:rPr>
        <w:t>要約表</w:t>
      </w:r>
      <w:r w:rsidR="00FB0EB4">
        <w:rPr>
          <w:rFonts w:asciiTheme="minorEastAsia" w:eastAsiaTheme="minorEastAsia" w:hAnsiTheme="minorEastAsia" w:hint="eastAsia"/>
        </w:rPr>
        <w:t>、</w:t>
      </w:r>
      <w:r w:rsidR="00982F03">
        <w:rPr>
          <w:rFonts w:asciiTheme="minorEastAsia" w:eastAsiaTheme="minorEastAsia" w:hAnsiTheme="minorEastAsia" w:hint="eastAsia"/>
        </w:rPr>
        <w:t>必要に応じ</w:t>
      </w:r>
      <w:r w:rsidRPr="009709CA">
        <w:rPr>
          <w:rFonts w:asciiTheme="minorEastAsia" w:eastAsiaTheme="minorEastAsia" w:hAnsiTheme="minorEastAsia" w:hint="eastAsia"/>
        </w:rPr>
        <w:t>図及びグラフを含む各章の</w:t>
      </w:r>
      <w:r w:rsidR="00363F4C">
        <w:rPr>
          <w:rFonts w:asciiTheme="minorEastAsia" w:eastAsiaTheme="minorEastAsia" w:hAnsiTheme="minorEastAsia" w:hint="eastAsia"/>
        </w:rPr>
        <w:t>頁</w:t>
      </w:r>
      <w:r w:rsidRPr="009709CA">
        <w:rPr>
          <w:rFonts w:asciiTheme="minorEastAsia" w:eastAsiaTheme="minorEastAsia" w:hAnsiTheme="minorEastAsia" w:hint="eastAsia"/>
        </w:rPr>
        <w:t>番号</w:t>
      </w:r>
      <w:r w:rsidR="00363F4C">
        <w:rPr>
          <w:rFonts w:asciiTheme="minorEastAsia" w:eastAsiaTheme="minorEastAsia" w:hAnsiTheme="minorEastAsia" w:hint="eastAsia"/>
        </w:rPr>
        <w:t>や</w:t>
      </w:r>
      <w:r w:rsidRPr="009709CA">
        <w:rPr>
          <w:rFonts w:asciiTheme="minorEastAsia" w:eastAsiaTheme="minorEastAsia" w:hAnsiTheme="minorEastAsia" w:hint="eastAsia"/>
        </w:rPr>
        <w:t>他の情報</w:t>
      </w:r>
      <w:r w:rsidR="007F2A06">
        <w:rPr>
          <w:rFonts w:asciiTheme="minorEastAsia" w:eastAsiaTheme="minorEastAsia" w:hAnsiTheme="minorEastAsia" w:hint="eastAsia"/>
        </w:rPr>
        <w:t>を記載する。</w:t>
      </w:r>
    </w:p>
    <w:p w14:paraId="38567D28" w14:textId="6D0309D3" w:rsidR="009709CA" w:rsidRDefault="00E85543"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提示した</w:t>
      </w:r>
      <w:r w:rsidR="009709CA" w:rsidRPr="009709CA">
        <w:rPr>
          <w:rFonts w:asciiTheme="minorEastAsia" w:eastAsiaTheme="minorEastAsia" w:hAnsiTheme="minorEastAsia" w:hint="eastAsia"/>
        </w:rPr>
        <w:t>付録</w:t>
      </w:r>
      <w:r w:rsidR="00FB0EB4">
        <w:rPr>
          <w:rFonts w:asciiTheme="minorEastAsia" w:eastAsiaTheme="minorEastAsia" w:hAnsiTheme="minorEastAsia" w:hint="eastAsia"/>
        </w:rPr>
        <w:t>、</w:t>
      </w:r>
      <w:r w:rsidR="009709CA" w:rsidRPr="009709CA">
        <w:rPr>
          <w:rFonts w:asciiTheme="minorEastAsia" w:eastAsiaTheme="minorEastAsia" w:hAnsiTheme="minorEastAsia" w:hint="eastAsia"/>
        </w:rPr>
        <w:t>表及び症例記録の一覧と</w:t>
      </w:r>
      <w:r>
        <w:rPr>
          <w:rFonts w:asciiTheme="minorEastAsia" w:eastAsiaTheme="minorEastAsia" w:hAnsiTheme="minorEastAsia" w:hint="eastAsia"/>
        </w:rPr>
        <w:t>それぞれの</w:t>
      </w:r>
      <w:r w:rsidR="009709CA" w:rsidRPr="009709CA">
        <w:rPr>
          <w:rFonts w:asciiTheme="minorEastAsia" w:eastAsiaTheme="minorEastAsia" w:hAnsiTheme="minorEastAsia" w:hint="eastAsia"/>
        </w:rPr>
        <w:t>位置</w:t>
      </w:r>
      <w:r w:rsidR="00363F4C">
        <w:rPr>
          <w:rFonts w:asciiTheme="minorEastAsia" w:eastAsiaTheme="minorEastAsia" w:hAnsiTheme="minorEastAsia" w:hint="eastAsia"/>
        </w:rPr>
        <w:t>等</w:t>
      </w:r>
    </w:p>
    <w:p w14:paraId="48A66E79"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2143017E" w14:textId="289CE1E9" w:rsidR="005065AD" w:rsidRDefault="001E2C5A" w:rsidP="00252E54">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略号及び用語の定義一覧</w:t>
      </w:r>
    </w:p>
    <w:p w14:paraId="61AF441C" w14:textId="2EC25DB7" w:rsidR="00252E54" w:rsidRDefault="00A9094A" w:rsidP="005065AD">
      <w:pPr>
        <w:pStyle w:val="a3"/>
        <w:spacing w:line="276" w:lineRule="auto"/>
        <w:ind w:left="426" w:right="115"/>
        <w:rPr>
          <w:rFonts w:asciiTheme="minorEastAsia" w:eastAsiaTheme="minorEastAsia" w:hAnsiTheme="minorEastAsia"/>
        </w:rPr>
      </w:pPr>
      <w:r w:rsidRPr="00A9094A">
        <w:rPr>
          <w:rFonts w:asciiTheme="minorEastAsia" w:eastAsiaTheme="minorEastAsia" w:hAnsiTheme="minorEastAsia" w:hint="eastAsia"/>
        </w:rPr>
        <w:t>必要に応じ</w:t>
      </w:r>
      <w:r>
        <w:rPr>
          <w:rFonts w:asciiTheme="minorEastAsia" w:eastAsiaTheme="minorEastAsia" w:hAnsiTheme="minorEastAsia" w:hint="eastAsia"/>
        </w:rPr>
        <w:t>、</w:t>
      </w:r>
      <w:r w:rsidR="002E16FC">
        <w:rPr>
          <w:rFonts w:asciiTheme="minorEastAsia" w:eastAsiaTheme="minorEastAsia" w:hAnsiTheme="minorEastAsia" w:hint="eastAsia"/>
        </w:rPr>
        <w:t>総括報告書の中で用いられる</w:t>
      </w:r>
      <w:r w:rsidR="00252E54" w:rsidRPr="00252E54">
        <w:rPr>
          <w:rFonts w:asciiTheme="minorEastAsia" w:eastAsiaTheme="minorEastAsia" w:hAnsiTheme="minorEastAsia" w:hint="eastAsia"/>
        </w:rPr>
        <w:t>略号一覧表及び専門用語</w:t>
      </w:r>
      <w:r w:rsidR="00FB0EB4">
        <w:rPr>
          <w:rFonts w:asciiTheme="minorEastAsia" w:eastAsiaTheme="minorEastAsia" w:hAnsiTheme="minorEastAsia" w:hint="eastAsia"/>
        </w:rPr>
        <w:t>、</w:t>
      </w:r>
      <w:r w:rsidR="00252E54" w:rsidRPr="00252E54">
        <w:rPr>
          <w:rFonts w:asciiTheme="minorEastAsia" w:eastAsiaTheme="minorEastAsia" w:hAnsiTheme="minorEastAsia" w:hint="eastAsia"/>
        </w:rPr>
        <w:t>一般的でない用語又は測定の単位の一覧表及び定義を示す</w:t>
      </w:r>
      <w:r w:rsidR="00C60385">
        <w:rPr>
          <w:rFonts w:asciiTheme="minorEastAsia" w:eastAsiaTheme="minorEastAsia" w:hAnsiTheme="minorEastAsia" w:hint="eastAsia"/>
        </w:rPr>
        <w:t>。</w:t>
      </w:r>
    </w:p>
    <w:p w14:paraId="330C63BD" w14:textId="5B18D632" w:rsidR="00D31415" w:rsidRDefault="00D31415" w:rsidP="00C60385">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D31415">
        <w:rPr>
          <w:rFonts w:asciiTheme="minorEastAsia" w:eastAsiaTheme="minorEastAsia" w:hAnsiTheme="minorEastAsia" w:hint="eastAsia"/>
        </w:rPr>
        <w:t>省略された用語</w:t>
      </w:r>
      <w:r w:rsidR="00C60385">
        <w:rPr>
          <w:rFonts w:asciiTheme="minorEastAsia" w:eastAsiaTheme="minorEastAsia" w:hAnsiTheme="minorEastAsia" w:hint="eastAsia"/>
        </w:rPr>
        <w:t>の初出</w:t>
      </w:r>
      <w:r w:rsidRPr="00D31415">
        <w:rPr>
          <w:rFonts w:asciiTheme="minorEastAsia" w:eastAsiaTheme="minorEastAsia" w:hAnsiTheme="minorEastAsia" w:hint="eastAsia"/>
        </w:rPr>
        <w:t>箇所</w:t>
      </w:r>
      <w:r>
        <w:rPr>
          <w:rFonts w:asciiTheme="minorEastAsia" w:eastAsiaTheme="minorEastAsia" w:hAnsiTheme="minorEastAsia" w:hint="eastAsia"/>
        </w:rPr>
        <w:t>で</w:t>
      </w:r>
      <w:r w:rsidRPr="00D31415">
        <w:rPr>
          <w:rFonts w:asciiTheme="minorEastAsia" w:eastAsiaTheme="minorEastAsia" w:hAnsiTheme="minorEastAsia" w:hint="eastAsia"/>
        </w:rPr>
        <w:t>は，省略</w:t>
      </w:r>
      <w:r w:rsidR="00C60385">
        <w:rPr>
          <w:rFonts w:asciiTheme="minorEastAsia" w:eastAsiaTheme="minorEastAsia" w:hAnsiTheme="minorEastAsia" w:hint="eastAsia"/>
        </w:rPr>
        <w:t>されて</w:t>
      </w:r>
      <w:r w:rsidRPr="00D31415">
        <w:rPr>
          <w:rFonts w:asciiTheme="minorEastAsia" w:eastAsiaTheme="minorEastAsia" w:hAnsiTheme="minorEastAsia" w:hint="eastAsia"/>
        </w:rPr>
        <w:t>いない表現を記載し，括弧内に略号を示す</w:t>
      </w:r>
      <w:r w:rsidR="00C60385">
        <w:rPr>
          <w:rFonts w:asciiTheme="minorEastAsia" w:eastAsiaTheme="minorEastAsia" w:hAnsiTheme="minorEastAsia" w:hint="eastAsia"/>
        </w:rPr>
        <w:t>こと。</w:t>
      </w:r>
    </w:p>
    <w:p w14:paraId="6954BF4A" w14:textId="77777777" w:rsidR="005065AD" w:rsidRPr="001E2C5A" w:rsidRDefault="005065AD" w:rsidP="008D478E">
      <w:pPr>
        <w:pStyle w:val="a3"/>
        <w:spacing w:line="276" w:lineRule="auto"/>
        <w:ind w:left="426" w:right="115"/>
        <w:rPr>
          <w:rFonts w:asciiTheme="minorEastAsia" w:eastAsiaTheme="minorEastAsia" w:hAnsiTheme="minorEastAsia"/>
          <w:b/>
          <w:bCs/>
        </w:rPr>
      </w:pPr>
    </w:p>
    <w:p w14:paraId="12488D15" w14:textId="5BC1DCD7" w:rsidR="001E2C5A" w:rsidRPr="001E2C5A" w:rsidRDefault="001E2C5A" w:rsidP="00F50DA2">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倫理</w:t>
      </w:r>
    </w:p>
    <w:p w14:paraId="33F665FD" w14:textId="25935DAB" w:rsidR="005065AD" w:rsidRPr="008D478E" w:rsidRDefault="005065AD" w:rsidP="002F38A2">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認定</w:t>
      </w:r>
      <w:r w:rsidR="00823477">
        <w:rPr>
          <w:rFonts w:asciiTheme="minorEastAsia" w:eastAsiaTheme="minorEastAsia" w:hAnsiTheme="minorEastAsia" w:hint="eastAsia"/>
          <w:b/>
          <w:bCs/>
        </w:rPr>
        <w:t>臨床研究</w:t>
      </w:r>
      <w:r w:rsidR="001E2C5A" w:rsidRPr="001E2C5A">
        <w:rPr>
          <w:rFonts w:asciiTheme="minorEastAsia" w:eastAsiaTheme="minorEastAsia" w:hAnsiTheme="minorEastAsia" w:hint="eastAsia"/>
          <w:b/>
          <w:bCs/>
        </w:rPr>
        <w:t>審査委員会（</w:t>
      </w:r>
      <w:r w:rsidR="004D144C">
        <w:rPr>
          <w:rFonts w:asciiTheme="minorEastAsia" w:eastAsiaTheme="minorEastAsia" w:hAnsiTheme="minorEastAsia" w:hint="eastAsia"/>
          <w:b/>
          <w:bCs/>
        </w:rPr>
        <w:t>C</w:t>
      </w:r>
      <w:r w:rsidR="001E2C5A" w:rsidRPr="001E2C5A">
        <w:rPr>
          <w:rFonts w:asciiTheme="minorEastAsia" w:eastAsiaTheme="minorEastAsia" w:hAnsiTheme="minorEastAsia"/>
          <w:b/>
          <w:bCs/>
        </w:rPr>
        <w:t>RB</w:t>
      </w:r>
      <w:r w:rsidR="001E2C5A" w:rsidRPr="001E2C5A">
        <w:rPr>
          <w:rFonts w:asciiTheme="minorEastAsia" w:eastAsiaTheme="minorEastAsia" w:hAnsiTheme="minorEastAsia" w:hint="eastAsia"/>
          <w:b/>
          <w:bCs/>
        </w:rPr>
        <w:t>）</w:t>
      </w:r>
    </w:p>
    <w:p w14:paraId="15676D2C" w14:textId="751CA386" w:rsidR="00FC43B4" w:rsidRDefault="00FC43B4" w:rsidP="00FC43B4">
      <w:pPr>
        <w:pStyle w:val="a3"/>
        <w:spacing w:line="276" w:lineRule="auto"/>
        <w:ind w:left="816" w:right="115"/>
        <w:rPr>
          <w:rFonts w:asciiTheme="minorEastAsia" w:eastAsiaTheme="minorEastAsia" w:hAnsiTheme="minorEastAsia"/>
        </w:rPr>
      </w:pPr>
      <w:r w:rsidRPr="00FC43B4">
        <w:rPr>
          <w:rFonts w:asciiTheme="minorEastAsia" w:eastAsiaTheme="minorEastAsia" w:hAnsiTheme="minorEastAsia" w:hint="eastAsia"/>
          <w:bCs/>
        </w:rPr>
        <w:t>実施計画及</w:t>
      </w:r>
      <w:r>
        <w:rPr>
          <w:rFonts w:asciiTheme="minorEastAsia" w:eastAsiaTheme="minorEastAsia" w:hAnsiTheme="minorEastAsia" w:hint="eastAsia"/>
          <w:bCs/>
        </w:rPr>
        <w:t>び</w:t>
      </w:r>
      <w:r w:rsidRPr="00FC43B4">
        <w:rPr>
          <w:rFonts w:asciiTheme="minorEastAsia" w:eastAsiaTheme="minorEastAsia" w:hAnsiTheme="minorEastAsia" w:hint="eastAsia"/>
          <w:bCs/>
        </w:rPr>
        <w:t>その修正</w:t>
      </w:r>
      <w:r>
        <w:rPr>
          <w:rFonts w:asciiTheme="minorEastAsia" w:eastAsiaTheme="minorEastAsia" w:hAnsiTheme="minorEastAsia" w:hint="eastAsia"/>
          <w:bCs/>
        </w:rPr>
        <w:t>が</w:t>
      </w:r>
      <w:r w:rsidR="002F38A2" w:rsidRPr="002F38A2">
        <w:rPr>
          <w:rFonts w:asciiTheme="minorEastAsia" w:eastAsiaTheme="minorEastAsia" w:hAnsiTheme="minorEastAsia" w:hint="eastAsia"/>
        </w:rPr>
        <w:t>審査された</w:t>
      </w:r>
      <w:r>
        <w:rPr>
          <w:rFonts w:asciiTheme="minorEastAsia" w:eastAsiaTheme="minorEastAsia" w:hAnsiTheme="minorEastAsia" w:hint="eastAsia"/>
        </w:rPr>
        <w:t>C</w:t>
      </w:r>
      <w:r>
        <w:rPr>
          <w:rFonts w:asciiTheme="minorEastAsia" w:eastAsiaTheme="minorEastAsia" w:hAnsiTheme="minorEastAsia"/>
        </w:rPr>
        <w:t>RB</w:t>
      </w:r>
      <w:r>
        <w:rPr>
          <w:rFonts w:asciiTheme="minorEastAsia" w:eastAsiaTheme="minorEastAsia" w:hAnsiTheme="minorEastAsia" w:hint="eastAsia"/>
        </w:rPr>
        <w:t>の正式名称と認定番号</w:t>
      </w:r>
      <w:r w:rsidR="002F38A2" w:rsidRPr="002F38A2">
        <w:rPr>
          <w:rFonts w:asciiTheme="minorEastAsia" w:eastAsiaTheme="minorEastAsia" w:hAnsiTheme="minorEastAsia" w:hint="eastAsia"/>
        </w:rPr>
        <w:t>を</w:t>
      </w:r>
      <w:r w:rsidR="00713EC0">
        <w:rPr>
          <w:rFonts w:asciiTheme="minorEastAsia" w:eastAsiaTheme="minorEastAsia" w:hAnsiTheme="minorEastAsia" w:hint="eastAsia"/>
        </w:rPr>
        <w:t>確認し、</w:t>
      </w:r>
      <w:r w:rsidR="002F38A2" w:rsidRPr="002F38A2">
        <w:rPr>
          <w:rFonts w:asciiTheme="minorEastAsia" w:eastAsiaTheme="minorEastAsia" w:hAnsiTheme="minorEastAsia" w:hint="eastAsia"/>
        </w:rPr>
        <w:t>記載</w:t>
      </w:r>
      <w:r>
        <w:rPr>
          <w:rFonts w:asciiTheme="minorEastAsia" w:eastAsiaTheme="minorEastAsia" w:hAnsiTheme="minorEastAsia" w:hint="eastAsia"/>
        </w:rPr>
        <w:t>する。</w:t>
      </w:r>
    </w:p>
    <w:p w14:paraId="6399859C" w14:textId="7A58BD8A" w:rsidR="002F38A2" w:rsidRPr="001E2C5A" w:rsidRDefault="00FC43B4" w:rsidP="008D478E">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F82118">
        <w:rPr>
          <w:rFonts w:asciiTheme="minorEastAsia" w:eastAsiaTheme="minorEastAsia" w:hAnsiTheme="minorEastAsia" w:hint="eastAsia"/>
        </w:rPr>
        <w:t>付録に</w:t>
      </w:r>
      <w:r>
        <w:rPr>
          <w:rFonts w:asciiTheme="minorEastAsia" w:eastAsiaTheme="minorEastAsia" w:hAnsiTheme="minorEastAsia" w:hint="eastAsia"/>
        </w:rPr>
        <w:t>、当該</w:t>
      </w:r>
      <w:r w:rsidR="002F38A2" w:rsidRPr="002F38A2">
        <w:rPr>
          <w:rFonts w:asciiTheme="minorEastAsia" w:eastAsiaTheme="minorEastAsia" w:hAnsiTheme="minorEastAsia" w:hint="eastAsia"/>
        </w:rPr>
        <w:t>CRB</w:t>
      </w:r>
      <w:r>
        <w:rPr>
          <w:rFonts w:asciiTheme="minorEastAsia" w:eastAsiaTheme="minorEastAsia" w:hAnsiTheme="minorEastAsia" w:hint="eastAsia"/>
        </w:rPr>
        <w:t>の</w:t>
      </w:r>
      <w:r w:rsidR="002F38A2" w:rsidRPr="002F38A2">
        <w:rPr>
          <w:rFonts w:asciiTheme="minorEastAsia" w:eastAsiaTheme="minorEastAsia" w:hAnsiTheme="minorEastAsia" w:hint="eastAsia"/>
        </w:rPr>
        <w:t>詳細（</w:t>
      </w:r>
      <w:r w:rsidR="00982F03">
        <w:rPr>
          <w:rFonts w:asciiTheme="minorEastAsia" w:eastAsiaTheme="minorEastAsia" w:hAnsiTheme="minorEastAsia" w:hint="eastAsia"/>
        </w:rPr>
        <w:t>承認</w:t>
      </w:r>
      <w:r w:rsidR="002F38A2" w:rsidRPr="002F38A2">
        <w:rPr>
          <w:rFonts w:asciiTheme="minorEastAsia" w:eastAsiaTheme="minorEastAsia" w:hAnsiTheme="minorEastAsia" w:hint="eastAsia"/>
        </w:rPr>
        <w:t>年月日</w:t>
      </w:r>
      <w:r>
        <w:rPr>
          <w:rFonts w:asciiTheme="minorEastAsia" w:eastAsiaTheme="minorEastAsia" w:hAnsiTheme="minorEastAsia" w:hint="eastAsia"/>
        </w:rPr>
        <w:t>、設置者、</w:t>
      </w:r>
      <w:r w:rsidR="002F38A2" w:rsidRPr="002F38A2">
        <w:rPr>
          <w:rFonts w:asciiTheme="minorEastAsia" w:eastAsiaTheme="minorEastAsia" w:hAnsiTheme="minorEastAsia" w:hint="eastAsia"/>
        </w:rPr>
        <w:t>委員氏名</w:t>
      </w:r>
      <w:r>
        <w:rPr>
          <w:rFonts w:asciiTheme="minorEastAsia" w:eastAsiaTheme="minorEastAsia" w:hAnsiTheme="minorEastAsia" w:hint="eastAsia"/>
        </w:rPr>
        <w:t>、立場など</w:t>
      </w:r>
      <w:r w:rsidR="002F38A2" w:rsidRPr="002F38A2">
        <w:rPr>
          <w:rFonts w:asciiTheme="minorEastAsia" w:eastAsiaTheme="minorEastAsia" w:hAnsiTheme="minorEastAsia" w:hint="eastAsia"/>
        </w:rPr>
        <w:t>）</w:t>
      </w:r>
      <w:r>
        <w:rPr>
          <w:rFonts w:asciiTheme="minorEastAsia" w:eastAsiaTheme="minorEastAsia" w:hAnsiTheme="minorEastAsia" w:hint="eastAsia"/>
        </w:rPr>
        <w:t>を</w:t>
      </w:r>
      <w:r w:rsidR="002F38A2" w:rsidRPr="002F38A2">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09F4A30E" w14:textId="190B03A6" w:rsidR="005065AD" w:rsidRDefault="004D144C" w:rsidP="008D478E">
      <w:pPr>
        <w:pStyle w:val="a3"/>
        <w:numPr>
          <w:ilvl w:val="1"/>
          <w:numId w:val="9"/>
        </w:numPr>
        <w:spacing w:line="276" w:lineRule="auto"/>
        <w:ind w:rightChars="52" w:right="114"/>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の倫理的実施</w:t>
      </w:r>
    </w:p>
    <w:p w14:paraId="5B6DDC54" w14:textId="250B1535" w:rsidR="004B4209" w:rsidRDefault="00FC43B4" w:rsidP="005065AD">
      <w:pPr>
        <w:pStyle w:val="a3"/>
        <w:spacing w:line="276" w:lineRule="auto"/>
        <w:ind w:left="816" w:rightChars="52" w:right="114"/>
        <w:rPr>
          <w:rFonts w:asciiTheme="minorEastAsia" w:eastAsiaTheme="minorEastAsia" w:hAnsiTheme="minorEastAsia"/>
        </w:rPr>
      </w:pPr>
      <w:r>
        <w:rPr>
          <w:rFonts w:asciiTheme="minorEastAsia" w:eastAsiaTheme="minorEastAsia" w:hAnsiTheme="minorEastAsia" w:hint="eastAsia"/>
        </w:rPr>
        <w:t>研究が</w:t>
      </w:r>
      <w:r w:rsidR="00713EC0">
        <w:rPr>
          <w:rFonts w:asciiTheme="minorEastAsia" w:eastAsiaTheme="minorEastAsia" w:hAnsiTheme="minorEastAsia" w:hint="eastAsia"/>
        </w:rPr>
        <w:t>、臨床研究法および関連法令に従って実施されたことを確認し、</w:t>
      </w:r>
      <w:r w:rsidR="004B4209" w:rsidRPr="004B4209">
        <w:rPr>
          <w:rFonts w:asciiTheme="minorEastAsia" w:eastAsiaTheme="minorEastAsia" w:hAnsiTheme="minorEastAsia" w:hint="eastAsia"/>
        </w:rPr>
        <w:t>記載</w:t>
      </w:r>
      <w:r w:rsidR="00713EC0">
        <w:rPr>
          <w:rFonts w:asciiTheme="minorEastAsia" w:eastAsiaTheme="minorEastAsia" w:hAnsiTheme="minorEastAsia" w:hint="eastAsia"/>
        </w:rPr>
        <w:t>する。</w:t>
      </w:r>
    </w:p>
    <w:p w14:paraId="6879B343" w14:textId="3F804639" w:rsidR="00713EC0" w:rsidRPr="001E2C5A" w:rsidRDefault="00713EC0" w:rsidP="008D478E">
      <w:pPr>
        <w:pStyle w:val="a3"/>
        <w:spacing w:line="276" w:lineRule="auto"/>
        <w:ind w:left="816" w:rightChars="52" w:right="114"/>
        <w:rPr>
          <w:rFonts w:asciiTheme="minorEastAsia" w:eastAsiaTheme="minorEastAsia" w:hAnsiTheme="minorEastAsia"/>
          <w:b/>
          <w:bCs/>
        </w:rPr>
      </w:pPr>
      <w:r>
        <w:rPr>
          <w:rFonts w:asciiTheme="minorEastAsia" w:eastAsiaTheme="minorEastAsia" w:hAnsiTheme="minorEastAsia" w:hint="eastAsia"/>
        </w:rPr>
        <w:t>なお世界医師会</w:t>
      </w:r>
      <w:r w:rsidRPr="00713EC0">
        <w:rPr>
          <w:rFonts w:asciiTheme="minorEastAsia" w:eastAsiaTheme="minorEastAsia" w:hAnsiTheme="minorEastAsia" w:hint="eastAsia"/>
        </w:rPr>
        <w:t>「ヘルシンキ宣言」に基づいた倫理原則</w:t>
      </w:r>
      <w:r w:rsidR="00A31CA0">
        <w:rPr>
          <w:rFonts w:asciiTheme="minorEastAsia" w:eastAsiaTheme="minorEastAsia" w:hAnsiTheme="minorEastAsia" w:hint="eastAsia"/>
        </w:rPr>
        <w:t>への準拠についても言及することが望ましい。</w:t>
      </w:r>
    </w:p>
    <w:p w14:paraId="2D23E6E0" w14:textId="21C97C7F" w:rsidR="005065AD" w:rsidRDefault="00C5354A" w:rsidP="008D478E">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への情報及び同意</w:t>
      </w:r>
    </w:p>
    <w:p w14:paraId="71398BE0" w14:textId="6FF6F691" w:rsidR="00DF60C0" w:rsidRDefault="00DF60C0"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インフォームド・コンセント（</w:t>
      </w:r>
      <w:r w:rsidR="00363F4C" w:rsidRPr="00363F4C">
        <w:rPr>
          <w:rFonts w:asciiTheme="minorEastAsia" w:eastAsiaTheme="minorEastAsia" w:hAnsiTheme="minorEastAsia" w:hint="eastAsia"/>
        </w:rPr>
        <w:t>IC</w:t>
      </w:r>
      <w:r>
        <w:rPr>
          <w:rFonts w:asciiTheme="minorEastAsia" w:eastAsiaTheme="minorEastAsia" w:hAnsiTheme="minorEastAsia" w:hint="eastAsia"/>
        </w:rPr>
        <w:t>）</w:t>
      </w:r>
      <w:r w:rsidR="00363F4C" w:rsidRPr="00363F4C">
        <w:rPr>
          <w:rFonts w:asciiTheme="minorEastAsia" w:eastAsiaTheme="minorEastAsia" w:hAnsiTheme="minorEastAsia" w:hint="eastAsia"/>
        </w:rPr>
        <w:t>が</w:t>
      </w:r>
      <w:r>
        <w:rPr>
          <w:rFonts w:asciiTheme="minorEastAsia" w:eastAsiaTheme="minorEastAsia" w:hAnsiTheme="minorEastAsia" w:hint="eastAsia"/>
        </w:rPr>
        <w:t>、</w:t>
      </w:r>
      <w:r w:rsidR="00C5354A">
        <w:rPr>
          <w:rFonts w:asciiTheme="minorEastAsia" w:eastAsiaTheme="minorEastAsia" w:hAnsiTheme="minorEastAsia" w:hint="eastAsia"/>
        </w:rPr>
        <w:t>研究</w:t>
      </w:r>
      <w:r w:rsidR="00D64A26">
        <w:rPr>
          <w:rFonts w:asciiTheme="minorEastAsia" w:eastAsiaTheme="minorEastAsia" w:hAnsiTheme="minorEastAsia" w:hint="eastAsia"/>
        </w:rPr>
        <w:t>対象</w:t>
      </w:r>
      <w:r w:rsidR="00C5354A">
        <w:rPr>
          <w:rFonts w:asciiTheme="minorEastAsia" w:eastAsiaTheme="minorEastAsia" w:hAnsiTheme="minorEastAsia" w:hint="eastAsia"/>
        </w:rPr>
        <w:t>者</w:t>
      </w:r>
      <w:r>
        <w:rPr>
          <w:rFonts w:asciiTheme="minorEastAsia" w:eastAsiaTheme="minorEastAsia" w:hAnsiTheme="minorEastAsia" w:hint="eastAsia"/>
        </w:rPr>
        <w:t>の</w:t>
      </w:r>
      <w:r w:rsidR="00363F4C" w:rsidRPr="00363F4C">
        <w:rPr>
          <w:rFonts w:asciiTheme="minorEastAsia" w:eastAsiaTheme="minorEastAsia" w:hAnsiTheme="minorEastAsia" w:hint="eastAsia"/>
        </w:rPr>
        <w:t>登録</w:t>
      </w:r>
      <w:r w:rsidR="003B06CD">
        <w:rPr>
          <w:rFonts w:asciiTheme="minorEastAsia" w:eastAsiaTheme="minorEastAsia" w:hAnsiTheme="minorEastAsia" w:hint="eastAsia"/>
        </w:rPr>
        <w:t>プロセスにおいて</w:t>
      </w:r>
      <w:r>
        <w:rPr>
          <w:rFonts w:asciiTheme="minorEastAsia" w:eastAsiaTheme="minorEastAsia" w:hAnsiTheme="minorEastAsia" w:hint="eastAsia"/>
        </w:rPr>
        <w:t>（例えば事前スクリーニング、登録後スクリーニング、割付</w:t>
      </w:r>
      <w:r w:rsidR="004726DA">
        <w:rPr>
          <w:rFonts w:asciiTheme="minorEastAsia" w:eastAsiaTheme="minorEastAsia" w:hAnsiTheme="minorEastAsia" w:hint="eastAsia"/>
        </w:rPr>
        <w:t>の実施など</w:t>
      </w:r>
      <w:r w:rsidR="00363F4C" w:rsidRPr="00363F4C">
        <w:rPr>
          <w:rFonts w:asciiTheme="minorEastAsia" w:eastAsiaTheme="minorEastAsia" w:hAnsiTheme="minorEastAsia" w:hint="eastAsia"/>
        </w:rPr>
        <w:t>との関係において</w:t>
      </w:r>
      <w:r w:rsidR="004726DA">
        <w:rPr>
          <w:rFonts w:asciiTheme="minorEastAsia" w:eastAsiaTheme="minorEastAsia" w:hAnsiTheme="minorEastAsia" w:hint="eastAsia"/>
        </w:rPr>
        <w:t>）</w:t>
      </w:r>
      <w:r w:rsidR="00FB0EB4">
        <w:rPr>
          <w:rFonts w:asciiTheme="minorEastAsia" w:eastAsiaTheme="minorEastAsia" w:hAnsiTheme="minorEastAsia" w:hint="eastAsia"/>
        </w:rPr>
        <w:t>、</w:t>
      </w:r>
      <w:r w:rsidR="00363F4C" w:rsidRPr="00363F4C">
        <w:rPr>
          <w:rFonts w:asciiTheme="minorEastAsia" w:eastAsiaTheme="minorEastAsia" w:hAnsiTheme="minorEastAsia" w:hint="eastAsia"/>
        </w:rPr>
        <w:t>いつどのように得られたかを記載</w:t>
      </w:r>
      <w:r>
        <w:rPr>
          <w:rFonts w:asciiTheme="minorEastAsia" w:eastAsiaTheme="minorEastAsia" w:hAnsiTheme="minorEastAsia" w:hint="eastAsia"/>
        </w:rPr>
        <w:t>する。</w:t>
      </w:r>
    </w:p>
    <w:p w14:paraId="26464F55" w14:textId="564149C7" w:rsidR="00363F4C" w:rsidRDefault="00FC4E2E" w:rsidP="005065AD">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なお</w:t>
      </w:r>
      <w:r w:rsidR="00363F4C"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35654F">
        <w:rPr>
          <w:rFonts w:asciiTheme="minorEastAsia" w:eastAsiaTheme="minorEastAsia" w:hAnsiTheme="minorEastAsia" w:hint="eastAsia"/>
        </w:rPr>
        <w:t>説明文書・同意書</w:t>
      </w:r>
      <w:r w:rsidR="0035654F" w:rsidRPr="00363F4C">
        <w:rPr>
          <w:rFonts w:asciiTheme="minorEastAsia" w:eastAsiaTheme="minorEastAsia" w:hAnsiTheme="minorEastAsia" w:hint="eastAsia"/>
        </w:rPr>
        <w:t>の見本を</w:t>
      </w:r>
      <w:r w:rsidR="00363F4C" w:rsidRPr="00363F4C">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7AB10FCE" w14:textId="77777777" w:rsidR="005065AD" w:rsidRPr="001E2C5A" w:rsidRDefault="005065AD" w:rsidP="008D478E">
      <w:pPr>
        <w:pStyle w:val="a3"/>
        <w:spacing w:line="276" w:lineRule="auto"/>
        <w:ind w:left="816" w:right="115"/>
        <w:rPr>
          <w:rFonts w:asciiTheme="minorEastAsia" w:eastAsiaTheme="minorEastAsia" w:hAnsiTheme="minorEastAsia"/>
        </w:rPr>
      </w:pPr>
    </w:p>
    <w:p w14:paraId="5E8C304B" w14:textId="21B83D1F" w:rsidR="005065AD" w:rsidRPr="008D478E" w:rsidRDefault="004D144C" w:rsidP="00F20C1D">
      <w:pPr>
        <w:pStyle w:val="a3"/>
        <w:numPr>
          <w:ilvl w:val="0"/>
          <w:numId w:val="9"/>
        </w:numPr>
        <w:spacing w:line="276" w:lineRule="auto"/>
        <w:ind w:left="426" w:right="115" w:hanging="426"/>
        <w:rPr>
          <w:rFonts w:asciiTheme="minorEastAsia" w:eastAsiaTheme="minorEastAsia" w:hAnsiTheme="minorEastAsia"/>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責任医師等及び</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管理組織</w:t>
      </w:r>
    </w:p>
    <w:p w14:paraId="3A923BCD" w14:textId="340DA255" w:rsidR="0035654F" w:rsidRDefault="00982F03" w:rsidP="005065AD">
      <w:pPr>
        <w:pStyle w:val="a3"/>
        <w:spacing w:line="276" w:lineRule="auto"/>
        <w:ind w:left="426" w:right="115"/>
        <w:rPr>
          <w:rFonts w:asciiTheme="minorEastAsia" w:eastAsiaTheme="minorEastAsia" w:hAnsiTheme="minorEastAsia"/>
          <w:bCs/>
        </w:rPr>
      </w:pPr>
      <w:r>
        <w:rPr>
          <w:rFonts w:asciiTheme="minorEastAsia" w:eastAsiaTheme="minorEastAsia" w:hAnsiTheme="minorEastAsia" w:hint="eastAsia"/>
        </w:rPr>
        <w:t>研究</w:t>
      </w:r>
      <w:r w:rsidRPr="00982F03">
        <w:rPr>
          <w:rFonts w:asciiTheme="minorEastAsia" w:eastAsiaTheme="minorEastAsia" w:hAnsiTheme="minorEastAsia" w:hint="eastAsia"/>
        </w:rPr>
        <w:t>管理組織（</w:t>
      </w:r>
      <w:r>
        <w:rPr>
          <w:rFonts w:asciiTheme="minorEastAsia" w:eastAsiaTheme="minorEastAsia" w:hAnsiTheme="minorEastAsia" w:hint="eastAsia"/>
        </w:rPr>
        <w:t>研究代表医師・責任医師・分担医師</w:t>
      </w:r>
      <w:r w:rsidR="00F20C1D">
        <w:rPr>
          <w:rFonts w:asciiTheme="minorEastAsia" w:eastAsiaTheme="minorEastAsia" w:hAnsiTheme="minorEastAsia" w:hint="eastAsia"/>
        </w:rPr>
        <w:t>名および所属や職位</w:t>
      </w:r>
      <w:r w:rsidR="00FB0EB4">
        <w:rPr>
          <w:rFonts w:asciiTheme="minorEastAsia" w:eastAsiaTheme="minorEastAsia" w:hAnsiTheme="minorEastAsia" w:hint="eastAsia"/>
        </w:rPr>
        <w:t>、</w:t>
      </w:r>
      <w:r w:rsidRPr="00982F03">
        <w:rPr>
          <w:rFonts w:asciiTheme="minorEastAsia" w:eastAsiaTheme="minorEastAsia" w:hAnsiTheme="minorEastAsia" w:hint="eastAsia"/>
        </w:rPr>
        <w:t>管理・モニタリング・評価委員会</w:t>
      </w:r>
      <w:r w:rsidR="00FB0EB4">
        <w:rPr>
          <w:rFonts w:asciiTheme="minorEastAsia" w:eastAsiaTheme="minorEastAsia" w:hAnsiTheme="minorEastAsia" w:hint="eastAsia"/>
        </w:rPr>
        <w:t>、</w:t>
      </w:r>
      <w:r w:rsidRPr="00982F03">
        <w:rPr>
          <w:rFonts w:asciiTheme="minorEastAsia" w:eastAsiaTheme="minorEastAsia" w:hAnsiTheme="minorEastAsia" w:hint="eastAsia"/>
        </w:rPr>
        <w:t>研究機関</w:t>
      </w:r>
      <w:r w:rsidR="00FB0EB4">
        <w:rPr>
          <w:rFonts w:asciiTheme="minorEastAsia" w:eastAsiaTheme="minorEastAsia" w:hAnsiTheme="minorEastAsia" w:hint="eastAsia"/>
        </w:rPr>
        <w:t>、</w:t>
      </w:r>
      <w:r w:rsidRPr="00982F03">
        <w:rPr>
          <w:rFonts w:asciiTheme="minorEastAsia" w:eastAsiaTheme="minorEastAsia" w:hAnsiTheme="minorEastAsia" w:hint="eastAsia"/>
        </w:rPr>
        <w:t>統計担当者</w:t>
      </w:r>
      <w:r w:rsidR="00FB0EB4">
        <w:rPr>
          <w:rFonts w:asciiTheme="minorEastAsia" w:eastAsiaTheme="minorEastAsia" w:hAnsiTheme="minorEastAsia" w:hint="eastAsia"/>
        </w:rPr>
        <w:t>、</w:t>
      </w:r>
      <w:r w:rsidRPr="00982F03">
        <w:rPr>
          <w:rFonts w:asciiTheme="minorEastAsia" w:eastAsiaTheme="minorEastAsia" w:hAnsiTheme="minorEastAsia" w:hint="eastAsia"/>
        </w:rPr>
        <w:t>臨床検査等の中央測定施設</w:t>
      </w:r>
      <w:r w:rsidR="00F20C1D">
        <w:rPr>
          <w:rFonts w:asciiTheme="minorEastAsia" w:eastAsiaTheme="minorEastAsia" w:hAnsiTheme="minorEastAsia" w:hint="eastAsia"/>
        </w:rPr>
        <w:t>等</w:t>
      </w:r>
      <w:r w:rsidRPr="00982F03">
        <w:rPr>
          <w:rFonts w:asciiTheme="minorEastAsia" w:eastAsiaTheme="minorEastAsia" w:hAnsiTheme="minorEastAsia"/>
        </w:rPr>
        <w:t>）を簡潔に説明</w:t>
      </w:r>
      <w:r w:rsidR="0035654F">
        <w:rPr>
          <w:rFonts w:asciiTheme="minorEastAsia" w:eastAsiaTheme="minorEastAsia" w:hAnsiTheme="minorEastAsia" w:hint="eastAsia"/>
          <w:bCs/>
        </w:rPr>
        <w:t>する。</w:t>
      </w:r>
    </w:p>
    <w:p w14:paraId="7DF6269E" w14:textId="0BE0E1B6" w:rsidR="00F20C1D" w:rsidRDefault="0035654F"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なお</w:t>
      </w:r>
      <w:r w:rsidRPr="00363F4C">
        <w:rPr>
          <w:rFonts w:asciiTheme="minorEastAsia" w:eastAsiaTheme="minorEastAsia" w:hAnsiTheme="minorEastAsia" w:hint="eastAsia"/>
        </w:rPr>
        <w:t>付録</w:t>
      </w:r>
      <w:r>
        <w:rPr>
          <w:rFonts w:asciiTheme="minorEastAsia" w:eastAsiaTheme="minorEastAsia" w:hAnsiTheme="minorEastAsia" w:hint="eastAsia"/>
        </w:rPr>
        <w:t>として</w:t>
      </w:r>
      <w:r w:rsidR="00982F03" w:rsidRPr="00F20C1D">
        <w:rPr>
          <w:rFonts w:asciiTheme="minorEastAsia" w:eastAsiaTheme="minorEastAsia" w:hAnsiTheme="minorEastAsia" w:hint="eastAsia"/>
        </w:rPr>
        <w:t>一覧表</w:t>
      </w:r>
      <w:r>
        <w:rPr>
          <w:rFonts w:asciiTheme="minorEastAsia" w:eastAsiaTheme="minorEastAsia" w:hAnsiTheme="minorEastAsia" w:hint="eastAsia"/>
        </w:rPr>
        <w:t>を</w:t>
      </w:r>
      <w:r w:rsidR="00982F03" w:rsidRPr="00F20C1D">
        <w:rPr>
          <w:rFonts w:asciiTheme="minorEastAsia" w:eastAsiaTheme="minorEastAsia" w:hAnsiTheme="minorEastAsia" w:hint="eastAsia"/>
        </w:rPr>
        <w:t>添付</w:t>
      </w:r>
      <w:r>
        <w:rPr>
          <w:rFonts w:asciiTheme="minorEastAsia" w:eastAsiaTheme="minorEastAsia" w:hAnsiTheme="minorEastAsia" w:hint="eastAsia"/>
        </w:rPr>
        <w:t>することが望ましい。</w:t>
      </w:r>
    </w:p>
    <w:p w14:paraId="64B9FF12" w14:textId="77777777" w:rsidR="005065AD" w:rsidRDefault="005065AD" w:rsidP="008D478E">
      <w:pPr>
        <w:pStyle w:val="a3"/>
        <w:spacing w:line="276" w:lineRule="auto"/>
        <w:ind w:left="426" w:right="115"/>
        <w:rPr>
          <w:rFonts w:asciiTheme="minorEastAsia" w:eastAsiaTheme="minorEastAsia" w:hAnsiTheme="minorEastAsia"/>
        </w:rPr>
      </w:pPr>
    </w:p>
    <w:p w14:paraId="4ED2142A" w14:textId="4D3FB47F" w:rsidR="005065AD" w:rsidRDefault="001E2C5A" w:rsidP="009914E7">
      <w:pPr>
        <w:pStyle w:val="a3"/>
        <w:numPr>
          <w:ilvl w:val="0"/>
          <w:numId w:val="9"/>
        </w:numPr>
        <w:spacing w:line="276" w:lineRule="auto"/>
        <w:ind w:left="426" w:right="115" w:hanging="426"/>
        <w:rPr>
          <w:rFonts w:asciiTheme="minorEastAsia" w:eastAsiaTheme="minorEastAsia" w:hAnsiTheme="minorEastAsia"/>
          <w:b/>
          <w:bCs/>
        </w:rPr>
      </w:pPr>
      <w:r w:rsidRPr="001E2C5A">
        <w:rPr>
          <w:rFonts w:asciiTheme="minorEastAsia" w:eastAsiaTheme="minorEastAsia" w:hAnsiTheme="minorEastAsia" w:hint="eastAsia"/>
          <w:b/>
          <w:bCs/>
        </w:rPr>
        <w:t>緒言</w:t>
      </w:r>
    </w:p>
    <w:p w14:paraId="47A42C83" w14:textId="2A5D8D48" w:rsidR="009914E7" w:rsidRDefault="0072265E"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試験</w:t>
      </w:r>
      <w:r w:rsidR="009914E7" w:rsidRPr="009914E7">
        <w:rPr>
          <w:rFonts w:asciiTheme="minorEastAsia" w:eastAsiaTheme="minorEastAsia" w:hAnsiTheme="minorEastAsia" w:hint="eastAsia"/>
        </w:rPr>
        <w:t>薬</w:t>
      </w:r>
      <w:r w:rsidR="006114DF">
        <w:rPr>
          <w:rFonts w:asciiTheme="minorEastAsia" w:eastAsiaTheme="minorEastAsia" w:hAnsiTheme="minorEastAsia" w:hint="eastAsia"/>
        </w:rPr>
        <w:t>・試験機器・試験物</w:t>
      </w:r>
      <w:r w:rsidR="009914E7" w:rsidRPr="009914E7">
        <w:rPr>
          <w:rFonts w:asciiTheme="minorEastAsia" w:eastAsiaTheme="minorEastAsia" w:hAnsiTheme="minorEastAsia" w:hint="eastAsia"/>
        </w:rPr>
        <w:t>の</w:t>
      </w:r>
      <w:r w:rsidR="006114DF">
        <w:rPr>
          <w:rFonts w:asciiTheme="minorEastAsia" w:eastAsiaTheme="minorEastAsia" w:hAnsiTheme="minorEastAsia" w:hint="eastAsia"/>
        </w:rPr>
        <w:t>有効性又は安全性の評価における、</w:t>
      </w:r>
      <w:r w:rsidR="009914E7" w:rsidRPr="009914E7">
        <w:rPr>
          <w:rFonts w:asciiTheme="minorEastAsia" w:eastAsiaTheme="minorEastAsia" w:hAnsiTheme="minorEastAsia" w:hint="eastAsia"/>
        </w:rPr>
        <w:t>当該研究の位置づけ及び関連する特に重要な特徴等について簡潔に</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r w:rsidR="006114DF">
        <w:rPr>
          <w:rFonts w:asciiTheme="minorEastAsia" w:eastAsiaTheme="minorEastAsia" w:hAnsiTheme="minorEastAsia" w:hint="eastAsia"/>
        </w:rPr>
        <w:t>。（１ページ以内）</w:t>
      </w:r>
    </w:p>
    <w:p w14:paraId="5BCC2F7F" w14:textId="73A9EF8A" w:rsidR="006114DF" w:rsidRDefault="006114DF" w:rsidP="006114DF">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w:t>
      </w:r>
      <w:r w:rsidRPr="006114DF">
        <w:rPr>
          <w:rFonts w:asciiTheme="minorEastAsia" w:eastAsiaTheme="minorEastAsia" w:hAnsiTheme="minorEastAsia" w:hint="eastAsia"/>
        </w:rPr>
        <w:t>例</w:t>
      </w:r>
      <w:r>
        <w:rPr>
          <w:rFonts w:asciiTheme="minorEastAsia" w:eastAsiaTheme="minorEastAsia" w:hAnsiTheme="minorEastAsia" w:hint="eastAsia"/>
        </w:rPr>
        <w:t>）</w:t>
      </w:r>
      <w:r w:rsidRPr="006114DF">
        <w:rPr>
          <w:rFonts w:asciiTheme="minorEastAsia" w:eastAsiaTheme="minorEastAsia" w:hAnsiTheme="minorEastAsia" w:hint="eastAsia"/>
        </w:rPr>
        <w:t>実施の根拠と目的，対象母集団，治療法，期間，主要評価項目</w:t>
      </w:r>
    </w:p>
    <w:p w14:paraId="240FAEFF" w14:textId="77777777" w:rsidR="005065AD" w:rsidRPr="006114DF" w:rsidRDefault="005065AD" w:rsidP="008D478E">
      <w:pPr>
        <w:pStyle w:val="a3"/>
        <w:spacing w:line="276" w:lineRule="auto"/>
        <w:ind w:left="426" w:right="115"/>
        <w:rPr>
          <w:rFonts w:asciiTheme="minorEastAsia" w:eastAsiaTheme="minorEastAsia" w:hAnsiTheme="minorEastAsia"/>
          <w:b/>
          <w:bCs/>
        </w:rPr>
      </w:pPr>
    </w:p>
    <w:p w14:paraId="28ED94E1" w14:textId="6201C6E4" w:rsidR="005065AD" w:rsidRDefault="005065AD"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目的</w:t>
      </w:r>
    </w:p>
    <w:p w14:paraId="26336BB6" w14:textId="544637C0" w:rsidR="004D144C" w:rsidRDefault="008452D1" w:rsidP="005065AD">
      <w:pPr>
        <w:pStyle w:val="a3"/>
        <w:spacing w:line="276" w:lineRule="auto"/>
        <w:ind w:left="426" w:right="115"/>
        <w:rPr>
          <w:rFonts w:asciiTheme="minorEastAsia" w:eastAsiaTheme="minorEastAsia" w:hAnsiTheme="minorEastAsia"/>
        </w:rPr>
      </w:pPr>
      <w:r>
        <w:rPr>
          <w:rFonts w:asciiTheme="minorEastAsia" w:eastAsiaTheme="minorEastAsia" w:hAnsiTheme="minorEastAsia" w:hint="eastAsia"/>
        </w:rPr>
        <w:t>当該</w:t>
      </w:r>
      <w:r w:rsidR="00C9302B">
        <w:rPr>
          <w:rFonts w:asciiTheme="minorEastAsia" w:eastAsiaTheme="minorEastAsia" w:hAnsiTheme="minorEastAsia" w:hint="eastAsia"/>
        </w:rPr>
        <w:t>研究</w:t>
      </w:r>
      <w:r w:rsidR="00966D55" w:rsidRPr="00966D55">
        <w:rPr>
          <w:rFonts w:asciiTheme="minorEastAsia" w:eastAsiaTheme="minorEastAsia" w:hAnsiTheme="minorEastAsia" w:hint="eastAsia"/>
        </w:rPr>
        <w:t>の全般的な目的を</w:t>
      </w:r>
      <w:r w:rsidR="00966D55">
        <w:rPr>
          <w:rFonts w:asciiTheme="minorEastAsia" w:eastAsiaTheme="minorEastAsia" w:hAnsiTheme="minorEastAsia" w:hint="eastAsia"/>
        </w:rPr>
        <w:t>記載</w:t>
      </w:r>
      <w:r w:rsidR="005762C0">
        <w:rPr>
          <w:rFonts w:asciiTheme="minorEastAsia" w:eastAsiaTheme="minorEastAsia" w:hAnsiTheme="minorEastAsia" w:hint="eastAsia"/>
        </w:rPr>
        <w:t>する</w:t>
      </w:r>
      <w:r w:rsidR="006372B8">
        <w:rPr>
          <w:rFonts w:asciiTheme="minorEastAsia" w:eastAsiaTheme="minorEastAsia" w:hAnsiTheme="minorEastAsia" w:hint="eastAsia"/>
        </w:rPr>
        <w:t>。</w:t>
      </w:r>
    </w:p>
    <w:p w14:paraId="77C80497" w14:textId="77777777" w:rsidR="006114DF" w:rsidRDefault="006114DF" w:rsidP="008D478E">
      <w:pPr>
        <w:pStyle w:val="a3"/>
        <w:spacing w:line="276" w:lineRule="auto"/>
        <w:ind w:left="426" w:right="115"/>
        <w:rPr>
          <w:rFonts w:asciiTheme="minorEastAsia" w:eastAsiaTheme="minorEastAsia" w:hAnsiTheme="minorEastAsia"/>
          <w:b/>
          <w:bCs/>
        </w:rPr>
      </w:pPr>
    </w:p>
    <w:p w14:paraId="283BBEBD" w14:textId="4C05BA7A" w:rsidR="001E2C5A" w:rsidRPr="001E2C5A" w:rsidRDefault="005B3F9E" w:rsidP="001E2C5A">
      <w:pPr>
        <w:pStyle w:val="a3"/>
        <w:numPr>
          <w:ilvl w:val="0"/>
          <w:numId w:val="9"/>
        </w:numPr>
        <w:spacing w:line="276" w:lineRule="auto"/>
        <w:ind w:left="426" w:right="115" w:hanging="426"/>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p>
    <w:p w14:paraId="235599F1" w14:textId="7937FA75" w:rsidR="005B3F9E" w:rsidRPr="008D478E" w:rsidRDefault="00FA7057" w:rsidP="00F4413F">
      <w:pPr>
        <w:pStyle w:val="a3"/>
        <w:numPr>
          <w:ilvl w:val="1"/>
          <w:numId w:val="9"/>
        </w:numPr>
        <w:spacing w:line="276" w:lineRule="auto"/>
        <w:ind w:right="115"/>
        <w:rPr>
          <w:rFonts w:asciiTheme="minorEastAsia" w:eastAsiaTheme="minorEastAsia" w:hAnsiTheme="minorEastAsia"/>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の全般的デザイン及び計画</w:t>
      </w:r>
    </w:p>
    <w:p w14:paraId="171119B3" w14:textId="4F1D87D9" w:rsidR="001E2C5A" w:rsidRDefault="00F4413F" w:rsidP="005B3F9E">
      <w:pPr>
        <w:pStyle w:val="a3"/>
        <w:spacing w:line="276" w:lineRule="auto"/>
        <w:ind w:left="816" w:right="115"/>
        <w:rPr>
          <w:rFonts w:asciiTheme="minorEastAsia" w:eastAsiaTheme="minorEastAsia" w:hAnsiTheme="minorEastAsia"/>
        </w:rPr>
      </w:pPr>
      <w:r w:rsidRPr="00F4413F">
        <w:rPr>
          <w:rFonts w:asciiTheme="minorEastAsia" w:eastAsiaTheme="minorEastAsia" w:hAnsiTheme="minorEastAsia" w:hint="eastAsia"/>
        </w:rPr>
        <w:t>全体的な</w:t>
      </w:r>
      <w:r>
        <w:rPr>
          <w:rFonts w:asciiTheme="minorEastAsia" w:eastAsiaTheme="minorEastAsia" w:hAnsiTheme="minorEastAsia" w:hint="eastAsia"/>
        </w:rPr>
        <w:t>研究</w:t>
      </w:r>
      <w:r w:rsidR="00027609">
        <w:rPr>
          <w:rFonts w:asciiTheme="minorEastAsia" w:eastAsiaTheme="minorEastAsia" w:hAnsiTheme="minorEastAsia" w:hint="eastAsia"/>
        </w:rPr>
        <w:t>の</w:t>
      </w:r>
      <w:r w:rsidRPr="00F4413F">
        <w:rPr>
          <w:rFonts w:asciiTheme="minorEastAsia" w:eastAsiaTheme="minorEastAsia" w:hAnsiTheme="minorEastAsia" w:hint="eastAsia"/>
        </w:rPr>
        <w:t>計画とデザインについて</w:t>
      </w:r>
      <w:r w:rsidR="00FB0EB4">
        <w:rPr>
          <w:rFonts w:asciiTheme="minorEastAsia" w:eastAsiaTheme="minorEastAsia" w:hAnsiTheme="minorEastAsia" w:hint="eastAsia"/>
        </w:rPr>
        <w:t>、</w:t>
      </w:r>
      <w:r w:rsidRPr="00F4413F">
        <w:rPr>
          <w:rFonts w:asciiTheme="minorEastAsia" w:eastAsiaTheme="minorEastAsia" w:hAnsiTheme="minorEastAsia" w:hint="eastAsia"/>
        </w:rPr>
        <w:t>必要に応じ図やダイアグラムを用いて簡潔かつ明瞭に</w:t>
      </w:r>
      <w:r w:rsidR="00C364AF">
        <w:rPr>
          <w:rFonts w:asciiTheme="minorEastAsia" w:eastAsiaTheme="minorEastAsia" w:hAnsiTheme="minorEastAsia" w:hint="eastAsia"/>
        </w:rPr>
        <w:t>記載</w:t>
      </w:r>
      <w:r w:rsidR="00063EDF">
        <w:rPr>
          <w:rFonts w:asciiTheme="minorEastAsia" w:eastAsiaTheme="minorEastAsia" w:hAnsiTheme="minorEastAsia" w:hint="eastAsia"/>
        </w:rPr>
        <w:t>する</w:t>
      </w:r>
      <w:r w:rsidR="00027609">
        <w:rPr>
          <w:rFonts w:asciiTheme="minorEastAsia" w:eastAsiaTheme="minorEastAsia" w:hAnsiTheme="minorEastAsia" w:hint="eastAsia"/>
        </w:rPr>
        <w:t>。</w:t>
      </w:r>
    </w:p>
    <w:p w14:paraId="576D3DD6" w14:textId="563C4E13" w:rsidR="00027609" w:rsidRPr="00027609" w:rsidRDefault="00743F75" w:rsidP="00027609">
      <w:pPr>
        <w:pStyle w:val="a3"/>
        <w:spacing w:line="276" w:lineRule="auto"/>
        <w:ind w:left="816" w:right="115"/>
        <w:rPr>
          <w:rFonts w:asciiTheme="minorEastAsia" w:eastAsiaTheme="minorEastAsia" w:hAnsiTheme="minorEastAsia"/>
        </w:rPr>
      </w:pPr>
      <w:r>
        <w:rPr>
          <w:rFonts w:asciiTheme="minorEastAsia" w:eastAsiaTheme="minorEastAsia" w:hAnsiTheme="minorEastAsia" w:hint="eastAsia"/>
        </w:rPr>
        <w:t>以下</w:t>
      </w:r>
      <w:r w:rsidR="00027609" w:rsidRPr="00027609">
        <w:rPr>
          <w:rFonts w:asciiTheme="minorEastAsia" w:eastAsiaTheme="minorEastAsia" w:hAnsiTheme="minorEastAsia" w:hint="eastAsia"/>
        </w:rPr>
        <w:t>の項目を含める</w:t>
      </w:r>
      <w:r w:rsidR="00027609">
        <w:rPr>
          <w:rFonts w:asciiTheme="minorEastAsia" w:eastAsiaTheme="minorEastAsia" w:hAnsiTheme="minorEastAsia" w:hint="eastAsia"/>
        </w:rPr>
        <w:t>とよい</w:t>
      </w:r>
      <w:r w:rsidR="00027609" w:rsidRPr="00027609">
        <w:rPr>
          <w:rFonts w:asciiTheme="minorEastAsia" w:eastAsiaTheme="minorEastAsia" w:hAnsiTheme="minorEastAsia" w:hint="eastAsia"/>
        </w:rPr>
        <w:t>。</w:t>
      </w:r>
    </w:p>
    <w:p w14:paraId="14EA2B10" w14:textId="51C915AA"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hint="eastAsia"/>
        </w:rPr>
        <w:t xml:space="preserve"> </w:t>
      </w:r>
      <w:r w:rsidRPr="00027609">
        <w:rPr>
          <w:rFonts w:asciiTheme="minorEastAsia" w:eastAsiaTheme="minorEastAsia" w:hAnsiTheme="minorEastAsia"/>
        </w:rPr>
        <w:t>検討した治療法(特定の薬剤，用量及</w:t>
      </w:r>
      <w:r>
        <w:rPr>
          <w:rFonts w:asciiTheme="minorEastAsia" w:eastAsiaTheme="minorEastAsia" w:hAnsiTheme="minorEastAsia" w:hint="eastAsia"/>
        </w:rPr>
        <w:t>び</w:t>
      </w:r>
      <w:r w:rsidRPr="00027609">
        <w:rPr>
          <w:rFonts w:asciiTheme="minorEastAsia" w:eastAsiaTheme="minorEastAsia" w:hAnsiTheme="minorEastAsia"/>
        </w:rPr>
        <w:t>用法)</w:t>
      </w:r>
    </w:p>
    <w:p w14:paraId="13EACEE9" w14:textId="2A50E9A9"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検討した患者母集団及</w:t>
      </w:r>
      <w:r>
        <w:rPr>
          <w:rFonts w:asciiTheme="minorEastAsia" w:eastAsiaTheme="minorEastAsia" w:hAnsiTheme="minorEastAsia" w:hint="eastAsia"/>
        </w:rPr>
        <w:t>び</w:t>
      </w:r>
      <w:r w:rsidRPr="00027609">
        <w:rPr>
          <w:rFonts w:asciiTheme="minorEastAsia" w:eastAsiaTheme="minorEastAsia" w:hAnsiTheme="minorEastAsia"/>
        </w:rPr>
        <w:t>計画された症例数</w:t>
      </w:r>
    </w:p>
    <w:p w14:paraId="493B024F" w14:textId="0B3EB264"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盲検化の水準と手法(例え</w:t>
      </w:r>
      <w:r>
        <w:rPr>
          <w:rFonts w:asciiTheme="minorEastAsia" w:eastAsiaTheme="minorEastAsia" w:hAnsiTheme="minorEastAsia" w:hint="eastAsia"/>
        </w:rPr>
        <w:t>ば</w:t>
      </w:r>
      <w:r w:rsidRPr="00027609">
        <w:rPr>
          <w:rFonts w:asciiTheme="minorEastAsia" w:eastAsiaTheme="minorEastAsia" w:hAnsiTheme="minorEastAsia"/>
        </w:rPr>
        <w:t>，非盲検，二重盲検，単盲検，又は評価者については盲検</w:t>
      </w:r>
      <w:r>
        <w:rPr>
          <w:rFonts w:asciiTheme="minorEastAsia" w:eastAsiaTheme="minorEastAsia" w:hAnsiTheme="minorEastAsia" w:hint="eastAsia"/>
        </w:rPr>
        <w:t>で</w:t>
      </w:r>
      <w:r w:rsidRPr="00027609">
        <w:rPr>
          <w:rFonts w:asciiTheme="minorEastAsia" w:eastAsiaTheme="minorEastAsia" w:hAnsiTheme="minorEastAsia"/>
        </w:rPr>
        <w:t>ある</w:t>
      </w:r>
      <w:r>
        <w:rPr>
          <w:rFonts w:asciiTheme="minorEastAsia" w:eastAsiaTheme="minorEastAsia" w:hAnsiTheme="minorEastAsia" w:hint="eastAsia"/>
        </w:rPr>
        <w:t>が</w:t>
      </w:r>
      <w:r w:rsidRPr="00027609">
        <w:rPr>
          <w:rFonts w:asciiTheme="minorEastAsia" w:eastAsiaTheme="minorEastAsia" w:hAnsiTheme="minorEastAsia"/>
        </w:rPr>
        <w:t>か患者</w:t>
      </w:r>
      <w:r w:rsidR="003D0B37">
        <w:rPr>
          <w:rFonts w:asciiTheme="minorEastAsia" w:eastAsiaTheme="minorEastAsia" w:hAnsiTheme="minorEastAsia" w:hint="eastAsia"/>
        </w:rPr>
        <w:t>及び</w:t>
      </w:r>
      <w:r w:rsidRPr="00027609">
        <w:rPr>
          <w:rFonts w:asciiTheme="minorEastAsia" w:eastAsiaTheme="minorEastAsia" w:hAnsiTheme="minorEastAsia"/>
        </w:rPr>
        <w:t>(又</w:t>
      </w:r>
      <w:r w:rsidRPr="00027609">
        <w:rPr>
          <w:rFonts w:asciiTheme="minorEastAsia" w:eastAsiaTheme="minorEastAsia" w:hAnsiTheme="minorEastAsia" w:hint="eastAsia"/>
        </w:rPr>
        <w:t>は</w:t>
      </w:r>
      <w:r w:rsidRPr="00027609">
        <w:rPr>
          <w:rFonts w:asciiTheme="minorEastAsia" w:eastAsiaTheme="minorEastAsia" w:hAnsiTheme="minorEastAsia"/>
        </w:rPr>
        <w:t>)治験責任医師等については非盲検な</w:t>
      </w:r>
      <w:r w:rsidR="00F51D0C">
        <w:rPr>
          <w:rFonts w:asciiTheme="minorEastAsia" w:eastAsiaTheme="minorEastAsia" w:hAnsiTheme="minorEastAsia" w:hint="eastAsia"/>
        </w:rPr>
        <w:t>ど</w:t>
      </w:r>
      <w:r w:rsidRPr="00027609">
        <w:rPr>
          <w:rFonts w:asciiTheme="minorEastAsia" w:eastAsiaTheme="minorEastAsia" w:hAnsiTheme="minorEastAsia" w:hint="eastAsia"/>
        </w:rPr>
        <w:t>)</w:t>
      </w:r>
    </w:p>
    <w:p w14:paraId="6F11076A" w14:textId="6AF829F7" w:rsidR="00027609" w:rsidRP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対照の種類(例え</w:t>
      </w:r>
      <w:r w:rsidR="00F51D0C">
        <w:rPr>
          <w:rFonts w:asciiTheme="minorEastAsia" w:eastAsiaTheme="minorEastAsia" w:hAnsiTheme="minorEastAsia" w:hint="eastAsia"/>
        </w:rPr>
        <w:t>ば</w:t>
      </w:r>
      <w:r w:rsidRPr="00027609">
        <w:rPr>
          <w:rFonts w:asciiTheme="minorEastAsia" w:eastAsiaTheme="minorEastAsia" w:hAnsiTheme="minorEastAsia"/>
        </w:rPr>
        <w:t>，</w:t>
      </w:r>
      <w:r w:rsidR="00F51D0C">
        <w:rPr>
          <w:rFonts w:asciiTheme="minorEastAsia" w:eastAsiaTheme="minorEastAsia" w:hAnsiTheme="minorEastAsia" w:hint="eastAsia"/>
        </w:rPr>
        <w:t>プラセボ</w:t>
      </w:r>
      <w:r w:rsidRPr="00027609">
        <w:rPr>
          <w:rFonts w:asciiTheme="minorEastAsia" w:eastAsiaTheme="minorEastAsia" w:hAnsiTheme="minorEastAsia"/>
        </w:rPr>
        <w:t>，無治療，実薬，用量-反応，既存対照)及</w:t>
      </w:r>
      <w:r w:rsidR="00F51D0C">
        <w:rPr>
          <w:rFonts w:asciiTheme="minorEastAsia" w:eastAsiaTheme="minorEastAsia" w:hAnsiTheme="minorEastAsia" w:hint="eastAsia"/>
        </w:rPr>
        <w:t>び</w:t>
      </w:r>
      <w:r w:rsidRPr="00027609">
        <w:rPr>
          <w:rFonts w:asciiTheme="minorEastAsia" w:eastAsiaTheme="minorEastAsia" w:hAnsiTheme="minorEastAsia"/>
        </w:rPr>
        <w:t>試験の構成(並行群間比較，</w:t>
      </w:r>
      <w:r w:rsidRPr="00027609">
        <w:rPr>
          <w:rFonts w:asciiTheme="minorEastAsia" w:eastAsiaTheme="minorEastAsia" w:hAnsiTheme="minorEastAsia" w:hint="eastAsia"/>
        </w:rPr>
        <w:t>クロスオー</w:t>
      </w:r>
      <w:r w:rsidR="00F51D0C">
        <w:rPr>
          <w:rFonts w:asciiTheme="minorEastAsia" w:eastAsiaTheme="minorEastAsia" w:hAnsiTheme="minorEastAsia" w:hint="eastAsia"/>
        </w:rPr>
        <w:t>バ</w:t>
      </w:r>
      <w:r w:rsidRPr="00027609">
        <w:rPr>
          <w:rFonts w:asciiTheme="minorEastAsia" w:eastAsiaTheme="minorEastAsia" w:hAnsiTheme="minorEastAsia" w:hint="eastAsia"/>
        </w:rPr>
        <w:t>ー</w:t>
      </w:r>
      <w:r w:rsidRPr="00027609">
        <w:rPr>
          <w:rFonts w:asciiTheme="minorEastAsia" w:eastAsiaTheme="minorEastAsia" w:hAnsiTheme="minorEastAsia"/>
        </w:rPr>
        <w:t>)</w:t>
      </w:r>
    </w:p>
    <w:p w14:paraId="7E85842C" w14:textId="4D6ECD0F"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治療への割付け手法(無作為化，層別化)</w:t>
      </w:r>
    </w:p>
    <w:p w14:paraId="5AD69D5D" w14:textId="2EBD9AAE" w:rsidR="00743F75"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w:t>
      </w:r>
      <w:r w:rsidR="006372B8">
        <w:rPr>
          <w:rFonts w:asciiTheme="minorEastAsia" w:eastAsiaTheme="minorEastAsia" w:hAnsiTheme="minorEastAsia"/>
        </w:rPr>
        <w:t xml:space="preserve"> </w:t>
      </w:r>
      <w:r w:rsidRPr="00027609">
        <w:rPr>
          <w:rFonts w:asciiTheme="minorEastAsia" w:eastAsiaTheme="minorEastAsia" w:hAnsiTheme="minorEastAsia"/>
        </w:rPr>
        <w:t>無作為化前及</w:t>
      </w:r>
      <w:r w:rsidR="00F51D0C">
        <w:rPr>
          <w:rFonts w:asciiTheme="minorEastAsia" w:eastAsiaTheme="minorEastAsia" w:hAnsiTheme="minorEastAsia" w:hint="eastAsia"/>
        </w:rPr>
        <w:t>び</w:t>
      </w:r>
      <w:r w:rsidRPr="00027609">
        <w:rPr>
          <w:rFonts w:asciiTheme="minorEastAsia" w:eastAsiaTheme="minorEastAsia" w:hAnsiTheme="minorEastAsia"/>
        </w:rPr>
        <w:t>治療終了後の期間，治療中断の期間，並</w:t>
      </w:r>
      <w:r w:rsidR="00F51D0C">
        <w:rPr>
          <w:rFonts w:asciiTheme="minorEastAsia" w:eastAsiaTheme="minorEastAsia" w:hAnsiTheme="minorEastAsia" w:hint="eastAsia"/>
        </w:rPr>
        <w:t>び</w:t>
      </w:r>
      <w:r w:rsidRPr="00027609">
        <w:rPr>
          <w:rFonts w:asciiTheme="minorEastAsia" w:eastAsiaTheme="minorEastAsia" w:hAnsiTheme="minorEastAsia"/>
        </w:rPr>
        <w:t>に単盲検下又は二重盲検下</w:t>
      </w:r>
      <w:r w:rsidR="00F51D0C">
        <w:rPr>
          <w:rFonts w:asciiTheme="minorEastAsia" w:eastAsiaTheme="minorEastAsia" w:hAnsiTheme="minorEastAsia" w:hint="eastAsia"/>
        </w:rPr>
        <w:t>で</w:t>
      </w:r>
      <w:r w:rsidRPr="00027609">
        <w:rPr>
          <w:rFonts w:asciiTheme="minorEastAsia" w:eastAsiaTheme="minorEastAsia" w:hAnsiTheme="minorEastAsia"/>
        </w:rPr>
        <w:t>の治療期間を含む，</w:t>
      </w:r>
      <w:r w:rsidRPr="00027609">
        <w:rPr>
          <w:rFonts w:asciiTheme="minorEastAsia" w:eastAsiaTheme="minorEastAsia" w:hAnsiTheme="minorEastAsia" w:hint="eastAsia"/>
        </w:rPr>
        <w:t>全ての治験期間の順序と長さ。</w:t>
      </w:r>
    </w:p>
    <w:p w14:paraId="434F1B7E" w14:textId="0BD62C7D"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いつ患者</w:t>
      </w:r>
      <w:r w:rsidR="00F51D0C">
        <w:rPr>
          <w:rFonts w:asciiTheme="minorEastAsia" w:eastAsiaTheme="minorEastAsia" w:hAnsiTheme="minorEastAsia" w:hint="eastAsia"/>
        </w:rPr>
        <w:t>が</w:t>
      </w:r>
      <w:r w:rsidRPr="00027609">
        <w:rPr>
          <w:rFonts w:asciiTheme="minorEastAsia" w:eastAsiaTheme="minorEastAsia" w:hAnsiTheme="minorEastAsia" w:hint="eastAsia"/>
        </w:rPr>
        <w:t>無作為割付けされたかを特定する。</w:t>
      </w:r>
    </w:p>
    <w:p w14:paraId="6D380F4C" w14:textId="09A3D163" w:rsidR="00F51D0C" w:rsidRDefault="00027609" w:rsidP="00891B54">
      <w:pPr>
        <w:pStyle w:val="a3"/>
        <w:spacing w:line="276" w:lineRule="auto"/>
        <w:ind w:leftChars="450" w:left="990" w:right="115" w:firstLine="1"/>
        <w:rPr>
          <w:rFonts w:asciiTheme="minorEastAsia" w:eastAsiaTheme="minorEastAsia" w:hAnsiTheme="minorEastAsia"/>
        </w:rPr>
      </w:pPr>
      <w:r w:rsidRPr="00027609">
        <w:rPr>
          <w:rFonts w:asciiTheme="minorEastAsia" w:eastAsiaTheme="minorEastAsia" w:hAnsiTheme="minorEastAsia" w:hint="eastAsia"/>
        </w:rPr>
        <w:t>評価の時期を含むフロ</w:t>
      </w:r>
      <w:r w:rsidRPr="00027609">
        <w:rPr>
          <w:rFonts w:asciiTheme="minorEastAsia" w:eastAsiaTheme="minorEastAsia" w:hAnsiTheme="minorEastAsia"/>
        </w:rPr>
        <w:t>ーチャートを用いて，治験の</w:t>
      </w:r>
      <w:r w:rsidR="00F51D0C">
        <w:rPr>
          <w:rFonts w:asciiTheme="minorEastAsia" w:eastAsiaTheme="minorEastAsia" w:hAnsiTheme="minorEastAsia" w:hint="eastAsia"/>
        </w:rPr>
        <w:t>デザイン</w:t>
      </w:r>
      <w:r w:rsidRPr="00027609">
        <w:rPr>
          <w:rFonts w:asciiTheme="minorEastAsia" w:eastAsiaTheme="minorEastAsia" w:hAnsiTheme="minorEastAsia"/>
        </w:rPr>
        <w:t>を図</w:t>
      </w:r>
      <w:r w:rsidR="00F51D0C">
        <w:rPr>
          <w:rFonts w:asciiTheme="minorEastAsia" w:eastAsiaTheme="minorEastAsia" w:hAnsiTheme="minorEastAsia" w:hint="eastAsia"/>
        </w:rPr>
        <w:t>で</w:t>
      </w:r>
      <w:r w:rsidRPr="00027609">
        <w:rPr>
          <w:rFonts w:asciiTheme="minorEastAsia" w:eastAsiaTheme="minorEastAsia" w:hAnsiTheme="minorEastAsia"/>
        </w:rPr>
        <w:t>表示する</w:t>
      </w:r>
      <w:r w:rsidR="00F51D0C">
        <w:rPr>
          <w:rFonts w:asciiTheme="minorEastAsia" w:eastAsiaTheme="minorEastAsia" w:hAnsiTheme="minorEastAsia" w:hint="eastAsia"/>
        </w:rPr>
        <w:t>とよい。</w:t>
      </w:r>
    </w:p>
    <w:p w14:paraId="32BF8BCA" w14:textId="77777777" w:rsidR="00F51D0C"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lastRenderedPageBreak/>
        <w:t>-安全性委員会，</w:t>
      </w:r>
      <w:r w:rsidR="00F51D0C">
        <w:rPr>
          <w:rFonts w:asciiTheme="minorEastAsia" w:eastAsiaTheme="minorEastAsia" w:hAnsiTheme="minorEastAsia" w:hint="eastAsia"/>
        </w:rPr>
        <w:t>データモニタリング</w:t>
      </w:r>
      <w:r w:rsidRPr="00027609">
        <w:rPr>
          <w:rFonts w:asciiTheme="minorEastAsia" w:eastAsiaTheme="minorEastAsia" w:hAnsiTheme="minorEastAsia"/>
        </w:rPr>
        <w:t>委員会又は特別な運営・評価委員会</w:t>
      </w:r>
    </w:p>
    <w:p w14:paraId="05ED9EBF" w14:textId="20E5E85C" w:rsidR="00027609" w:rsidRDefault="00027609" w:rsidP="00891B54">
      <w:pPr>
        <w:pStyle w:val="a3"/>
        <w:spacing w:line="276" w:lineRule="auto"/>
        <w:ind w:leftChars="371" w:left="992" w:right="115" w:hangingChars="84" w:hanging="176"/>
        <w:rPr>
          <w:rFonts w:asciiTheme="minorEastAsia" w:eastAsiaTheme="minorEastAsia" w:hAnsiTheme="minorEastAsia"/>
        </w:rPr>
      </w:pPr>
      <w:r w:rsidRPr="00027609">
        <w:rPr>
          <w:rFonts w:asciiTheme="minorEastAsia" w:eastAsiaTheme="minorEastAsia" w:hAnsiTheme="minorEastAsia"/>
        </w:rPr>
        <w:t>-中間解析</w:t>
      </w:r>
    </w:p>
    <w:p w14:paraId="2F0FD037" w14:textId="77777777" w:rsidR="00063EDF" w:rsidRPr="00F4413F" w:rsidRDefault="00063EDF" w:rsidP="008D478E">
      <w:pPr>
        <w:pStyle w:val="a3"/>
        <w:spacing w:line="276" w:lineRule="auto"/>
        <w:ind w:left="816" w:right="115"/>
        <w:rPr>
          <w:rFonts w:asciiTheme="minorEastAsia" w:eastAsiaTheme="minorEastAsia" w:hAnsiTheme="minorEastAsia"/>
        </w:rPr>
      </w:pPr>
    </w:p>
    <w:p w14:paraId="4DDDD9FA" w14:textId="73904E57" w:rsidR="005B3F9E" w:rsidRPr="008D478E" w:rsidRDefault="001E2C5A" w:rsidP="0072265E">
      <w:pPr>
        <w:pStyle w:val="a3"/>
        <w:numPr>
          <w:ilvl w:val="1"/>
          <w:numId w:val="9"/>
        </w:numPr>
        <w:spacing w:line="276" w:lineRule="auto"/>
        <w:ind w:right="115"/>
        <w:rPr>
          <w:rFonts w:asciiTheme="minorEastAsia" w:eastAsiaTheme="minorEastAsia" w:hAnsiTheme="minorEastAsia"/>
        </w:rPr>
      </w:pPr>
      <w:r w:rsidRPr="001E2C5A">
        <w:rPr>
          <w:rFonts w:asciiTheme="minorEastAsia" w:eastAsiaTheme="minorEastAsia" w:hAnsiTheme="minorEastAsia" w:hint="eastAsia"/>
          <w:b/>
          <w:bCs/>
        </w:rPr>
        <w:t>対照群の選択を含む</w:t>
      </w:r>
      <w:r w:rsidR="00F4413F">
        <w:rPr>
          <w:rFonts w:asciiTheme="minorEastAsia" w:eastAsiaTheme="minorEastAsia" w:hAnsiTheme="minorEastAsia" w:hint="eastAsia"/>
          <w:b/>
          <w:bCs/>
        </w:rPr>
        <w:t>研究</w:t>
      </w:r>
      <w:r w:rsidRPr="001E2C5A">
        <w:rPr>
          <w:rFonts w:asciiTheme="minorEastAsia" w:eastAsiaTheme="minorEastAsia" w:hAnsiTheme="minorEastAsia" w:hint="eastAsia"/>
          <w:b/>
          <w:bCs/>
        </w:rPr>
        <w:t>デザインについての考察</w:t>
      </w:r>
    </w:p>
    <w:p w14:paraId="58464F7C" w14:textId="5A6B6B55" w:rsidR="005B3F9E" w:rsidRDefault="00F4413F" w:rsidP="005B3F9E">
      <w:pPr>
        <w:pStyle w:val="a3"/>
        <w:spacing w:line="276" w:lineRule="auto"/>
        <w:ind w:left="816" w:right="115"/>
        <w:rPr>
          <w:rFonts w:asciiTheme="minorEastAsia" w:eastAsiaTheme="minorEastAsia" w:hAnsiTheme="minorEastAsia"/>
        </w:rPr>
      </w:pPr>
      <w:r w:rsidRPr="0072265E">
        <w:rPr>
          <w:rFonts w:asciiTheme="minorEastAsia" w:eastAsiaTheme="minorEastAsia" w:hAnsiTheme="minorEastAsia" w:hint="eastAsia"/>
        </w:rPr>
        <w:t>選択された対照</w:t>
      </w:r>
      <w:r w:rsidR="008452D1">
        <w:rPr>
          <w:rFonts w:asciiTheme="minorEastAsia" w:eastAsiaTheme="minorEastAsia" w:hAnsiTheme="minorEastAsia" w:hint="eastAsia"/>
        </w:rPr>
        <w:t>群</w:t>
      </w:r>
      <w:r w:rsidR="009C64B3">
        <w:rPr>
          <w:rFonts w:asciiTheme="minorEastAsia" w:eastAsiaTheme="minorEastAsia" w:hAnsiTheme="minorEastAsia" w:hint="eastAsia"/>
        </w:rPr>
        <w:t>や用いた試験デザインについて</w:t>
      </w:r>
      <w:r w:rsidR="0072265E">
        <w:rPr>
          <w:rFonts w:asciiTheme="minorEastAsia" w:eastAsiaTheme="minorEastAsia" w:hAnsiTheme="minorEastAsia" w:hint="eastAsia"/>
        </w:rPr>
        <w:t>記載し</w:t>
      </w:r>
      <w:r w:rsidR="009C64B3">
        <w:rPr>
          <w:rFonts w:asciiTheme="minorEastAsia" w:eastAsiaTheme="minorEastAsia" w:hAnsiTheme="minorEastAsia" w:hint="eastAsia"/>
        </w:rPr>
        <w:t>、その理由を</w:t>
      </w:r>
      <w:r w:rsidRPr="0072265E">
        <w:rPr>
          <w:rFonts w:asciiTheme="minorEastAsia" w:eastAsiaTheme="minorEastAsia" w:hAnsiTheme="minorEastAsia" w:hint="eastAsia"/>
        </w:rPr>
        <w:t>考察</w:t>
      </w:r>
      <w:r w:rsidR="009C64B3">
        <w:rPr>
          <w:rFonts w:asciiTheme="minorEastAsia" w:eastAsiaTheme="minorEastAsia" w:hAnsiTheme="minorEastAsia" w:hint="eastAsia"/>
        </w:rPr>
        <w:t>する。</w:t>
      </w:r>
    </w:p>
    <w:p w14:paraId="0B46F1A2" w14:textId="77777777" w:rsidR="00760853" w:rsidRPr="0072265E" w:rsidRDefault="00760853" w:rsidP="008D478E">
      <w:pPr>
        <w:pStyle w:val="a3"/>
        <w:spacing w:line="276" w:lineRule="auto"/>
        <w:ind w:left="816" w:right="115"/>
        <w:rPr>
          <w:rFonts w:asciiTheme="minorEastAsia" w:eastAsiaTheme="minorEastAsia" w:hAnsiTheme="minorEastAsia"/>
        </w:rPr>
      </w:pPr>
    </w:p>
    <w:p w14:paraId="3D12C991" w14:textId="5F892337" w:rsidR="001E2C5A" w:rsidRPr="001E2C5A" w:rsidRDefault="00FA7057" w:rsidP="004D144C">
      <w:pPr>
        <w:pStyle w:val="a3"/>
        <w:numPr>
          <w:ilvl w:val="1"/>
          <w:numId w:val="9"/>
        </w:numPr>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対象母集団の選択</w:t>
      </w:r>
    </w:p>
    <w:p w14:paraId="1B5A5273" w14:textId="660180E1" w:rsidR="005B3F9E" w:rsidRPr="008D478E" w:rsidRDefault="001E2C5A" w:rsidP="009D0CD6">
      <w:pPr>
        <w:pStyle w:val="a3"/>
        <w:numPr>
          <w:ilvl w:val="2"/>
          <w:numId w:val="9"/>
        </w:numPr>
        <w:spacing w:line="276" w:lineRule="auto"/>
        <w:ind w:right="115"/>
        <w:rPr>
          <w:rFonts w:asciiTheme="minorEastAsia" w:eastAsiaTheme="minorEastAsia" w:hAnsiTheme="minorEastAsia"/>
        </w:rPr>
      </w:pPr>
      <w:r w:rsidRPr="001E2C5A">
        <w:rPr>
          <w:rFonts w:asciiTheme="minorEastAsia" w:eastAsiaTheme="minorEastAsia" w:hAnsiTheme="minorEastAsia" w:hint="eastAsia"/>
          <w:b/>
          <w:bCs/>
        </w:rPr>
        <w:t>組み入れ基準</w:t>
      </w:r>
    </w:p>
    <w:p w14:paraId="14CB84FD" w14:textId="3D72F941" w:rsidR="001E2C5A" w:rsidRPr="00E30263" w:rsidRDefault="009D0CD6" w:rsidP="008D478E">
      <w:pPr>
        <w:pStyle w:val="a3"/>
        <w:spacing w:line="276" w:lineRule="auto"/>
        <w:ind w:left="1568" w:right="115"/>
        <w:rPr>
          <w:rFonts w:asciiTheme="minorEastAsia" w:eastAsiaTheme="minorEastAsia" w:hAnsiTheme="minorEastAsia"/>
        </w:rPr>
      </w:pPr>
      <w:r w:rsidRPr="00E30263">
        <w:rPr>
          <w:rFonts w:asciiTheme="minorEastAsia" w:eastAsiaTheme="minorEastAsia" w:hAnsiTheme="minorEastAsia" w:hint="eastAsia"/>
        </w:rPr>
        <w:t>母集団及び</w:t>
      </w:r>
      <w:r w:rsidR="00D64A26">
        <w:rPr>
          <w:rFonts w:asciiTheme="minorEastAsia" w:eastAsiaTheme="minorEastAsia" w:hAnsiTheme="minorEastAsia" w:hint="eastAsia"/>
        </w:rPr>
        <w:t>研究対象</w:t>
      </w:r>
      <w:r w:rsidR="0072265E">
        <w:rPr>
          <w:rFonts w:asciiTheme="minorEastAsia" w:eastAsiaTheme="minorEastAsia" w:hAnsiTheme="minorEastAsia" w:hint="eastAsia"/>
        </w:rPr>
        <w:t>者</w:t>
      </w:r>
      <w:r w:rsidRPr="00E30263">
        <w:rPr>
          <w:rFonts w:asciiTheme="minorEastAsia" w:eastAsiaTheme="minorEastAsia" w:hAnsiTheme="minorEastAsia" w:hint="eastAsia"/>
        </w:rPr>
        <w:t>を</w:t>
      </w:r>
      <w:r w:rsidR="00E30263">
        <w:rPr>
          <w:rFonts w:asciiTheme="minorEastAsia" w:eastAsiaTheme="minorEastAsia" w:hAnsiTheme="minorEastAsia" w:hint="eastAsia"/>
        </w:rPr>
        <w:t>研究</w:t>
      </w:r>
      <w:r w:rsidRPr="00E30263">
        <w:rPr>
          <w:rFonts w:asciiTheme="minorEastAsia" w:eastAsiaTheme="minorEastAsia" w:hAnsiTheme="minorEastAsia" w:hint="eastAsia"/>
        </w:rPr>
        <w:t>に組み入れるために用いた選択基準を</w:t>
      </w:r>
      <w:r w:rsidR="00CB6F06">
        <w:rPr>
          <w:rFonts w:asciiTheme="minorEastAsia" w:eastAsiaTheme="minorEastAsia" w:hAnsiTheme="minorEastAsia" w:hint="eastAsia"/>
        </w:rPr>
        <w:t>記載</w:t>
      </w:r>
      <w:r w:rsidRPr="00E30263">
        <w:rPr>
          <w:rFonts w:asciiTheme="minorEastAsia" w:eastAsiaTheme="minorEastAsia" w:hAnsiTheme="minorEastAsia" w:hint="eastAsia"/>
        </w:rPr>
        <w:t>し</w:t>
      </w:r>
      <w:r w:rsidR="0072265E">
        <w:rPr>
          <w:rFonts w:asciiTheme="minorEastAsia" w:eastAsiaTheme="minorEastAsia" w:hAnsiTheme="minorEastAsia" w:hint="eastAsia"/>
        </w:rPr>
        <w:t>、</w:t>
      </w:r>
      <w:r w:rsidR="002A1512">
        <w:rPr>
          <w:rFonts w:asciiTheme="minorEastAsia" w:eastAsiaTheme="minorEastAsia" w:hAnsiTheme="minorEastAsia" w:hint="eastAsia"/>
        </w:rPr>
        <w:t>臨床研究の目的に照らして</w:t>
      </w:r>
      <w:r w:rsidRPr="00E30263">
        <w:rPr>
          <w:rFonts w:asciiTheme="minorEastAsia" w:eastAsiaTheme="minorEastAsia" w:hAnsiTheme="minorEastAsia" w:hint="eastAsia"/>
        </w:rPr>
        <w:t>その母集団が適切であることを考察</w:t>
      </w:r>
      <w:r w:rsidR="006D3A26">
        <w:rPr>
          <w:rFonts w:asciiTheme="minorEastAsia" w:eastAsiaTheme="minorEastAsia" w:hAnsiTheme="minorEastAsia" w:hint="eastAsia"/>
        </w:rPr>
        <w:t>。</w:t>
      </w:r>
    </w:p>
    <w:p w14:paraId="190F7EFB" w14:textId="62BA323F" w:rsidR="005B3F9E" w:rsidRDefault="001E2C5A" w:rsidP="00E30263">
      <w:pPr>
        <w:pStyle w:val="a3"/>
        <w:numPr>
          <w:ilvl w:val="2"/>
          <w:numId w:val="9"/>
        </w:numPr>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除外基準</w:t>
      </w:r>
    </w:p>
    <w:p w14:paraId="362EDF40" w14:textId="2E2C4D33" w:rsidR="00E30263" w:rsidRPr="00E30263" w:rsidRDefault="005A1E0B" w:rsidP="008D478E">
      <w:pPr>
        <w:pStyle w:val="a3"/>
        <w:spacing w:line="276" w:lineRule="auto"/>
        <w:ind w:left="1568" w:right="115"/>
        <w:rPr>
          <w:rFonts w:asciiTheme="minorEastAsia" w:eastAsiaTheme="minorEastAsia" w:hAnsiTheme="minorEastAsia"/>
          <w:b/>
          <w:bCs/>
        </w:rPr>
      </w:pPr>
      <w:r>
        <w:rPr>
          <w:rFonts w:asciiTheme="minorEastAsia" w:eastAsiaTheme="minorEastAsia" w:hAnsiTheme="minorEastAsia" w:hint="eastAsia"/>
        </w:rPr>
        <w:t>研究対象者を</w:t>
      </w:r>
      <w:r w:rsidR="002A1512">
        <w:rPr>
          <w:rFonts w:asciiTheme="minorEastAsia" w:eastAsiaTheme="minorEastAsia" w:hAnsiTheme="minorEastAsia" w:hint="eastAsia"/>
        </w:rPr>
        <w:t>臨床研究へ組み入れ</w:t>
      </w:r>
      <w:r>
        <w:rPr>
          <w:rFonts w:asciiTheme="minorEastAsia" w:eastAsiaTheme="minorEastAsia" w:hAnsiTheme="minorEastAsia" w:hint="eastAsia"/>
        </w:rPr>
        <w:t>る</w:t>
      </w:r>
      <w:r w:rsidR="002A1512">
        <w:rPr>
          <w:rFonts w:asciiTheme="minorEastAsia" w:eastAsiaTheme="minorEastAsia" w:hAnsiTheme="minorEastAsia" w:hint="eastAsia"/>
        </w:rPr>
        <w:t>時点での除外</w:t>
      </w:r>
      <w:r w:rsidR="00E30263" w:rsidRPr="00E30263">
        <w:rPr>
          <w:rFonts w:asciiTheme="minorEastAsia" w:eastAsiaTheme="minorEastAsia" w:hAnsiTheme="minorEastAsia" w:hint="eastAsia"/>
        </w:rPr>
        <w:t>基準を特定し</w:t>
      </w:r>
      <w:r w:rsidR="0072265E">
        <w:rPr>
          <w:rFonts w:asciiTheme="minorEastAsia" w:eastAsiaTheme="minorEastAsia" w:hAnsiTheme="minorEastAsia" w:hint="eastAsia"/>
        </w:rPr>
        <w:t>、</w:t>
      </w:r>
      <w:r w:rsidR="00E30263" w:rsidRPr="00E30263">
        <w:rPr>
          <w:rFonts w:asciiTheme="minorEastAsia" w:eastAsiaTheme="minorEastAsia" w:hAnsiTheme="minorEastAsia" w:hint="eastAsia"/>
        </w:rPr>
        <w:t>その根拠（安全性</w:t>
      </w:r>
      <w:r w:rsidR="0072265E">
        <w:rPr>
          <w:rFonts w:asciiTheme="minorEastAsia" w:eastAsiaTheme="minorEastAsia" w:hAnsiTheme="minorEastAsia" w:hint="eastAsia"/>
        </w:rPr>
        <w:t>や</w:t>
      </w:r>
      <w:r w:rsidR="00E30263" w:rsidRPr="00E30263">
        <w:rPr>
          <w:rFonts w:asciiTheme="minorEastAsia" w:eastAsiaTheme="minorEastAsia" w:hAnsiTheme="minorEastAsia" w:hint="eastAsia"/>
        </w:rPr>
        <w:t>管理上の理由又は対象としての適切性不足）を</w:t>
      </w:r>
      <w:r w:rsidR="0014289D">
        <w:rPr>
          <w:rFonts w:asciiTheme="minorEastAsia" w:eastAsiaTheme="minorEastAsia" w:hAnsiTheme="minorEastAsia" w:hint="eastAsia"/>
        </w:rPr>
        <w:t>記載</w:t>
      </w:r>
      <w:r w:rsidR="006D3A26">
        <w:rPr>
          <w:rFonts w:asciiTheme="minorEastAsia" w:eastAsiaTheme="minorEastAsia" w:hAnsiTheme="minorEastAsia" w:hint="eastAsia"/>
        </w:rPr>
        <w:t>。</w:t>
      </w:r>
    </w:p>
    <w:p w14:paraId="37B7192E" w14:textId="1C26740E" w:rsidR="005B3F9E" w:rsidRPr="008D478E" w:rsidRDefault="00C5354A" w:rsidP="00AF2599">
      <w:pPr>
        <w:pStyle w:val="a3"/>
        <w:numPr>
          <w:ilvl w:val="2"/>
          <w:numId w:val="9"/>
        </w:numPr>
        <w:ind w:right="115"/>
        <w:rPr>
          <w:rFonts w:asciiTheme="minorHAnsi" w:eastAsiaTheme="minorHAnsi" w:hAnsiTheme="minorHAnsi"/>
          <w:b/>
          <w:bCs/>
        </w:rPr>
      </w:pPr>
      <w:r>
        <w:rPr>
          <w:rFonts w:asciiTheme="minorEastAsia" w:eastAsiaTheme="minorEastAsia" w:hAnsiTheme="minorEastAsia" w:hint="eastAsia"/>
          <w:b/>
          <w:bCs/>
        </w:rPr>
        <w:t>研究</w:t>
      </w:r>
      <w:r w:rsidR="00D64A26">
        <w:rPr>
          <w:rFonts w:asciiTheme="minorEastAsia" w:eastAsiaTheme="minorEastAsia" w:hAnsiTheme="minorEastAsia" w:hint="eastAsia"/>
          <w:b/>
          <w:bCs/>
        </w:rPr>
        <w:t>対象</w:t>
      </w:r>
      <w:r>
        <w:rPr>
          <w:rFonts w:asciiTheme="minorEastAsia" w:eastAsiaTheme="minorEastAsia" w:hAnsiTheme="minorEastAsia" w:hint="eastAsia"/>
          <w:b/>
          <w:bCs/>
        </w:rPr>
        <w:t>者</w:t>
      </w:r>
      <w:r w:rsidR="001E2C5A" w:rsidRPr="00E30263">
        <w:rPr>
          <w:rFonts w:asciiTheme="minorEastAsia" w:eastAsiaTheme="minorEastAsia" w:hAnsiTheme="minorEastAsia" w:hint="eastAsia"/>
          <w:b/>
          <w:bCs/>
        </w:rPr>
        <w:t>の治療又は評価の打ち切り</w:t>
      </w:r>
    </w:p>
    <w:p w14:paraId="1025337A" w14:textId="0A3EF669" w:rsidR="001E2C5A" w:rsidRPr="00E30263" w:rsidRDefault="00D64A26" w:rsidP="008D478E">
      <w:pPr>
        <w:pStyle w:val="a3"/>
        <w:ind w:left="1568" w:right="115"/>
        <w:rPr>
          <w:rFonts w:asciiTheme="minorHAnsi" w:eastAsiaTheme="minorHAnsi" w:hAnsiTheme="minorHAnsi"/>
          <w:b/>
          <w:bCs/>
        </w:rPr>
      </w:pPr>
      <w:r>
        <w:rPr>
          <w:rFonts w:asciiTheme="minorHAnsi" w:eastAsiaTheme="minorHAnsi" w:hAnsiTheme="minorHAnsi" w:cs="ＭＳ 明朝" w:hint="eastAsia"/>
          <w:color w:val="000000"/>
        </w:rPr>
        <w:t>研究対象</w:t>
      </w:r>
      <w:r w:rsidR="0072265E">
        <w:rPr>
          <w:rFonts w:asciiTheme="minorHAnsi" w:eastAsiaTheme="minorHAnsi" w:hAnsiTheme="minorHAnsi" w:cs="ＭＳ 明朝" w:hint="eastAsia"/>
          <w:color w:val="000000"/>
        </w:rPr>
        <w:t>者</w:t>
      </w:r>
      <w:r w:rsidR="00E30263" w:rsidRPr="00E30263">
        <w:rPr>
          <w:rFonts w:asciiTheme="minorHAnsi" w:eastAsiaTheme="minorHAnsi" w:hAnsiTheme="minorHAnsi" w:cs="ＭＳ 明朝" w:hint="eastAsia"/>
          <w:color w:val="000000"/>
        </w:rPr>
        <w:t>の治療又は評価観察を打ち切る理由</w:t>
      </w:r>
      <w:r w:rsidR="005A1E0B" w:rsidRPr="005A1E0B">
        <w:rPr>
          <w:rFonts w:asciiTheme="minorHAnsi" w:eastAsiaTheme="minorHAnsi" w:hAnsiTheme="minorHAnsi" w:cs="ＭＳ 明朝" w:hint="eastAsia"/>
          <w:color w:val="000000"/>
        </w:rPr>
        <w:t>があらかじめ定められていれば</w:t>
      </w:r>
      <w:r w:rsidR="005A1E0B">
        <w:rPr>
          <w:rFonts w:asciiTheme="minorHAnsi" w:eastAsiaTheme="minorHAnsi" w:hAnsiTheme="minorHAnsi" w:cs="ＭＳ 明朝" w:hint="eastAsia"/>
          <w:color w:val="000000"/>
        </w:rPr>
        <w:t>、それ</w:t>
      </w:r>
      <w:r w:rsidR="0072265E">
        <w:rPr>
          <w:rFonts w:asciiTheme="minorHAnsi" w:eastAsiaTheme="minorHAnsi" w:hAnsiTheme="minorHAnsi" w:cs="ＭＳ 明朝" w:hint="eastAsia"/>
          <w:color w:val="000000"/>
        </w:rPr>
        <w:t>を</w:t>
      </w:r>
      <w:r w:rsidR="00CB6F06">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。また</w:t>
      </w:r>
      <w:r w:rsidR="005A1E0B" w:rsidRPr="005A1E0B">
        <w:rPr>
          <w:rFonts w:asciiTheme="minorHAnsi" w:eastAsiaTheme="minorHAnsi" w:hAnsiTheme="minorHAnsi" w:cs="ＭＳ 明朝" w:hint="eastAsia"/>
          <w:color w:val="000000"/>
        </w:rPr>
        <w:t>さらにそれらの</w:t>
      </w:r>
      <w:r w:rsidR="005A1E0B">
        <w:rPr>
          <w:rFonts w:asciiTheme="minorHAnsi" w:eastAsiaTheme="minorHAnsi" w:hAnsiTheme="minorHAnsi" w:cs="ＭＳ 明朝" w:hint="eastAsia"/>
          <w:color w:val="000000"/>
        </w:rPr>
        <w:t>研究対象者</w:t>
      </w:r>
      <w:r w:rsidR="005A1E0B" w:rsidRPr="005A1E0B">
        <w:rPr>
          <w:rFonts w:asciiTheme="minorHAnsi" w:eastAsiaTheme="minorHAnsi" w:hAnsiTheme="minorHAnsi" w:cs="ＭＳ 明朝" w:hint="eastAsia"/>
          <w:color w:val="000000"/>
        </w:rPr>
        <w:t>について</w:t>
      </w:r>
      <w:r w:rsidR="005A1E0B">
        <w:rPr>
          <w:rFonts w:asciiTheme="minorHAnsi" w:eastAsiaTheme="minorHAnsi" w:hAnsiTheme="minorHAnsi" w:cs="ＭＳ 明朝" w:hint="eastAsia"/>
          <w:color w:val="000000"/>
        </w:rPr>
        <w:t>の</w:t>
      </w:r>
      <w:r w:rsidR="00E30263" w:rsidRPr="00E30263">
        <w:rPr>
          <w:rFonts w:asciiTheme="minorHAnsi" w:eastAsiaTheme="minorHAnsi" w:hAnsiTheme="minorHAnsi" w:cs="ＭＳ 明朝" w:hint="eastAsia"/>
          <w:color w:val="000000"/>
        </w:rPr>
        <w:t>追跡観察の種類と期間が計画されていれば</w:t>
      </w:r>
      <w:r w:rsidR="0072265E">
        <w:rPr>
          <w:rFonts w:asciiTheme="minorHAnsi" w:eastAsiaTheme="minorHAnsi" w:hAnsiTheme="minorHAnsi" w:cs="ＭＳ 明朝" w:hint="eastAsia"/>
          <w:color w:val="000000"/>
        </w:rPr>
        <w:t>記載</w:t>
      </w:r>
      <w:r w:rsidR="005A1E0B">
        <w:rPr>
          <w:rFonts w:asciiTheme="minorHAnsi" w:eastAsiaTheme="minorHAnsi" w:hAnsiTheme="minorHAnsi" w:cs="ＭＳ 明朝" w:hint="eastAsia"/>
          <w:color w:val="000000"/>
        </w:rPr>
        <w:t>。</w:t>
      </w:r>
    </w:p>
    <w:p w14:paraId="0A15774A" w14:textId="77777777" w:rsidR="00AF2599" w:rsidRDefault="00ED0FA7" w:rsidP="00AF2599">
      <w:pPr>
        <w:pStyle w:val="a3"/>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71CEB96" w14:textId="3D48DE3B" w:rsidR="008755D8" w:rsidRDefault="00ED0FA7" w:rsidP="00AF2599">
      <w:pPr>
        <w:pStyle w:val="a3"/>
        <w:ind w:leftChars="386" w:left="1560" w:right="115" w:hangingChars="345" w:hanging="711"/>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.4.1</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治療法</w:t>
      </w:r>
    </w:p>
    <w:p w14:paraId="3FAA3C5C" w14:textId="6D0875F3" w:rsidR="001E2C5A" w:rsidRPr="00AF2599" w:rsidRDefault="00C2424C" w:rsidP="008D478E">
      <w:pPr>
        <w:pStyle w:val="a3"/>
        <w:ind w:leftChars="709" w:left="1560" w:right="115"/>
        <w:rPr>
          <w:rFonts w:asciiTheme="minorEastAsia" w:eastAsiaTheme="minorEastAsia" w:hAnsiTheme="minorEastAsia"/>
          <w:b/>
          <w:bCs/>
        </w:rPr>
      </w:pPr>
      <w:r w:rsidRPr="00C2424C">
        <w:rPr>
          <w:rFonts w:ascii="游明朝" w:eastAsia="游明朝" w:hAnsi="游明朝" w:cs="ＭＳ 明朝" w:hint="eastAsia"/>
        </w:rPr>
        <w:t>各群において，</w:t>
      </w:r>
      <w:r>
        <w:rPr>
          <w:rFonts w:ascii="游明朝" w:eastAsia="游明朝" w:hAnsi="游明朝" w:cs="ＭＳ 明朝" w:hint="eastAsia"/>
        </w:rPr>
        <w:t>また</w:t>
      </w:r>
      <w:r w:rsidRPr="00C2424C">
        <w:rPr>
          <w:rFonts w:ascii="游明朝" w:eastAsia="游明朝" w:hAnsi="游明朝" w:cs="ＭＳ 明朝" w:hint="eastAsia"/>
        </w:rPr>
        <w:t>各期間において</w:t>
      </w:r>
      <w:r w:rsidR="00AF2599">
        <w:rPr>
          <w:rFonts w:ascii="游明朝" w:eastAsia="游明朝" w:hAnsi="游明朝" w:cs="ＭＳ 明朝" w:hint="eastAsia"/>
        </w:rPr>
        <w:t>当該研究に</w:t>
      </w:r>
      <w:r w:rsidR="00AF2599" w:rsidRPr="00AF2599">
        <w:rPr>
          <w:rFonts w:ascii="游明朝" w:eastAsia="游明朝" w:hAnsi="游明朝" w:cs="ＭＳ 明朝" w:hint="eastAsia"/>
        </w:rPr>
        <w:t>用いられる</w:t>
      </w:r>
      <w:r w:rsidR="00AF2599">
        <w:rPr>
          <w:rFonts w:ascii="游明朝" w:eastAsia="游明朝" w:hAnsi="游明朝" w:cs="ＭＳ 明朝" w:hint="eastAsia"/>
        </w:rPr>
        <w:t>治療</w:t>
      </w:r>
      <w:r w:rsidR="00AF2599" w:rsidRPr="00AF2599">
        <w:rPr>
          <w:rFonts w:ascii="游明朝" w:eastAsia="游明朝" w:hAnsi="游明朝" w:cs="ＭＳ 明朝" w:hint="eastAsia"/>
        </w:rPr>
        <w:t>又は診断薬</w:t>
      </w:r>
      <w:r w:rsidR="00AF2599">
        <w:rPr>
          <w:rFonts w:ascii="游明朝" w:eastAsia="游明朝" w:hAnsi="游明朝" w:cs="ＭＳ 明朝" w:hint="eastAsia"/>
        </w:rPr>
        <w:t>（あるいは医療機器）</w:t>
      </w:r>
      <w:r w:rsidR="00AF2599" w:rsidRPr="00AF2599">
        <w:rPr>
          <w:rFonts w:ascii="游明朝" w:eastAsia="游明朝" w:hAnsi="游明朝" w:cs="ＭＳ 明朝" w:hint="eastAsia"/>
        </w:rPr>
        <w:t>について</w:t>
      </w:r>
      <w:r w:rsidR="00FB0EB4">
        <w:rPr>
          <w:rFonts w:ascii="游明朝" w:eastAsia="游明朝" w:hAnsi="游明朝" w:cs="ＭＳ 明朝" w:hint="eastAsia"/>
        </w:rPr>
        <w:t>、</w:t>
      </w:r>
      <w:r w:rsidR="00AF2599" w:rsidRPr="00AF2599">
        <w:rPr>
          <w:rFonts w:ascii="游明朝" w:eastAsia="游明朝" w:hAnsi="游明朝" w:cs="ＭＳ 明朝" w:hint="eastAsia"/>
        </w:rPr>
        <w:t>投与経路</w:t>
      </w:r>
      <w:r w:rsidR="00FB0EB4">
        <w:rPr>
          <w:rFonts w:ascii="游明朝" w:eastAsia="游明朝" w:hAnsi="游明朝" w:cs="ＭＳ 明朝" w:hint="eastAsia"/>
        </w:rPr>
        <w:t>、</w:t>
      </w:r>
      <w:r w:rsidR="00AF2599" w:rsidRPr="00AF2599">
        <w:rPr>
          <w:rFonts w:ascii="游明朝" w:eastAsia="游明朝" w:hAnsi="游明朝" w:cs="ＭＳ 明朝" w:hint="eastAsia"/>
        </w:rPr>
        <w:t>投与</w:t>
      </w:r>
      <w:r w:rsidR="009C617D">
        <w:rPr>
          <w:rFonts w:ascii="游明朝" w:eastAsia="游明朝" w:hAnsi="游明朝" w:cs="ＭＳ 明朝" w:hint="eastAsia"/>
        </w:rPr>
        <w:t>（あるいは使用）</w:t>
      </w:r>
      <w:r w:rsidR="00AF2599" w:rsidRPr="00AF2599">
        <w:rPr>
          <w:rFonts w:ascii="游明朝" w:eastAsia="游明朝" w:hAnsi="游明朝" w:cs="ＭＳ 明朝" w:hint="eastAsia"/>
        </w:rPr>
        <w:t>方法</w:t>
      </w:r>
      <w:r w:rsidR="00FB0EB4">
        <w:rPr>
          <w:rFonts w:ascii="游明朝" w:eastAsia="游明朝" w:hAnsi="游明朝" w:cs="ＭＳ 明朝" w:hint="eastAsia"/>
        </w:rPr>
        <w:t>、</w:t>
      </w:r>
      <w:r w:rsidR="00AF2599" w:rsidRPr="00AF2599">
        <w:rPr>
          <w:rFonts w:ascii="游明朝" w:eastAsia="游明朝" w:hAnsi="游明朝" w:cs="ＭＳ 明朝" w:hint="eastAsia"/>
        </w:rPr>
        <w:t>用量及び投与</w:t>
      </w:r>
      <w:r w:rsidR="00DE735E">
        <w:rPr>
          <w:rFonts w:ascii="游明朝" w:eastAsia="游明朝" w:hAnsi="游明朝" w:cs="ＭＳ 明朝" w:hint="eastAsia"/>
        </w:rPr>
        <w:t>計画</w:t>
      </w:r>
      <w:r w:rsidR="00AF2599" w:rsidRPr="00AF2599">
        <w:rPr>
          <w:rFonts w:ascii="游明朝" w:eastAsia="游明朝" w:hAnsi="游明朝" w:cs="ＭＳ 明朝" w:hint="eastAsia"/>
        </w:rPr>
        <w:t>を</w:t>
      </w:r>
      <w:r w:rsidR="00CB6F06">
        <w:rPr>
          <w:rFonts w:ascii="游明朝" w:eastAsia="游明朝" w:hAnsi="游明朝" w:cs="ＭＳ 明朝" w:hint="eastAsia"/>
        </w:rPr>
        <w:t>記載</w:t>
      </w:r>
      <w:r>
        <w:rPr>
          <w:rFonts w:ascii="游明朝" w:eastAsia="游明朝" w:hAnsi="游明朝" w:cs="ＭＳ 明朝" w:hint="eastAsia"/>
        </w:rPr>
        <w:t>。</w:t>
      </w:r>
    </w:p>
    <w:p w14:paraId="15B3E18B" w14:textId="3352CD05" w:rsidR="005B3F9E" w:rsidRDefault="00ED0FA7" w:rsidP="008D478E">
      <w:pPr>
        <w:pStyle w:val="a3"/>
        <w:ind w:leftChars="390" w:left="1558" w:right="115" w:hangingChars="340" w:hanging="700"/>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.4.2</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試験</w:t>
      </w:r>
      <w:r w:rsidR="005B3F9E">
        <w:rPr>
          <w:rFonts w:asciiTheme="minorEastAsia" w:eastAsiaTheme="minorEastAsia" w:hAnsiTheme="minorEastAsia" w:hint="eastAsia"/>
          <w:b/>
          <w:bCs/>
        </w:rPr>
        <w:t>薬等</w:t>
      </w:r>
      <w:r w:rsidR="001E2C5A" w:rsidRPr="001E2C5A">
        <w:rPr>
          <w:rFonts w:asciiTheme="minorEastAsia" w:eastAsiaTheme="minorEastAsia" w:hAnsiTheme="minorEastAsia" w:hint="eastAsia"/>
          <w:b/>
          <w:bCs/>
        </w:rPr>
        <w:t>の同定</w:t>
      </w:r>
    </w:p>
    <w:p w14:paraId="5A37F15A" w14:textId="654A430D" w:rsidR="00CB77D3" w:rsidRPr="008D478E" w:rsidRDefault="00390B2B" w:rsidP="008D478E">
      <w:pPr>
        <w:pStyle w:val="a3"/>
        <w:ind w:leftChars="710" w:left="1562" w:right="113"/>
        <w:rPr>
          <w:rFonts w:asciiTheme="minorEastAsia" w:eastAsiaTheme="minorEastAsia" w:hAnsiTheme="minorEastAsia"/>
        </w:rPr>
      </w:pPr>
      <w:bookmarkStart w:id="1" w:name="_Hlk109114105"/>
      <w:r w:rsidRPr="00390B2B">
        <w:rPr>
          <w:rFonts w:asciiTheme="minorEastAsia" w:eastAsiaTheme="minorEastAsia" w:hAnsiTheme="minorEastAsia" w:hint="eastAsia"/>
        </w:rPr>
        <w:t>必要に応じ</w:t>
      </w:r>
      <w:r w:rsidR="001236E9">
        <w:rPr>
          <w:rFonts w:asciiTheme="minorEastAsia" w:eastAsiaTheme="minorEastAsia" w:hAnsiTheme="minorEastAsia" w:hint="eastAsia"/>
        </w:rPr>
        <w:t>、</w:t>
      </w:r>
      <w:r w:rsidRPr="00390B2B">
        <w:rPr>
          <w:rFonts w:asciiTheme="minorEastAsia" w:eastAsiaTheme="minorEastAsia" w:hAnsiTheme="minorEastAsia" w:hint="eastAsia"/>
        </w:rPr>
        <w:t>簡</w:t>
      </w:r>
      <w:bookmarkEnd w:id="1"/>
      <w:r w:rsidRPr="00390B2B">
        <w:rPr>
          <w:rFonts w:asciiTheme="minorEastAsia" w:eastAsiaTheme="minorEastAsia" w:hAnsiTheme="minorEastAsia" w:hint="eastAsia"/>
        </w:rPr>
        <w:t>潔に記載</w:t>
      </w:r>
      <w:r w:rsidR="00CB77D3">
        <w:rPr>
          <w:rFonts w:asciiTheme="minorEastAsia" w:eastAsiaTheme="minorEastAsia" w:hAnsiTheme="minorEastAsia" w:hint="eastAsia"/>
        </w:rPr>
        <w:t>。試験</w:t>
      </w:r>
      <w:r w:rsidR="00CB77D3" w:rsidRPr="008D478E">
        <w:rPr>
          <w:rFonts w:asciiTheme="minorEastAsia" w:eastAsiaTheme="minorEastAsia" w:hAnsiTheme="minorEastAsia" w:hint="eastAsia"/>
        </w:rPr>
        <w:t>薬</w:t>
      </w:r>
      <w:r w:rsidR="00CB77D3" w:rsidRPr="008D478E">
        <w:rPr>
          <w:rFonts w:asciiTheme="minorEastAsia" w:eastAsiaTheme="minorEastAsia" w:hAnsiTheme="minorEastAsia"/>
        </w:rPr>
        <w:t>(剤型，含量，ロット番号)</w:t>
      </w:r>
      <w:r w:rsidR="00CB77D3">
        <w:rPr>
          <w:rFonts w:asciiTheme="minorEastAsia" w:eastAsiaTheme="minorEastAsia" w:hAnsiTheme="minorEastAsia" w:hint="eastAsia"/>
        </w:rPr>
        <w:t>、試験機器、試験物を特定する</w:t>
      </w:r>
      <w:r w:rsidR="00CB77D3" w:rsidRPr="008D478E">
        <w:rPr>
          <w:rFonts w:asciiTheme="minorEastAsia" w:eastAsiaTheme="minorEastAsia" w:hAnsiTheme="minorEastAsia"/>
        </w:rPr>
        <w:t>簡単な</w:t>
      </w:r>
      <w:r w:rsidR="00CB77D3">
        <w:rPr>
          <w:rFonts w:asciiTheme="minorEastAsia" w:eastAsiaTheme="minorEastAsia" w:hAnsiTheme="minorEastAsia" w:hint="eastAsia"/>
        </w:rPr>
        <w:t>記載</w:t>
      </w:r>
      <w:r w:rsidR="00CB77D3" w:rsidRPr="008D478E">
        <w:rPr>
          <w:rFonts w:asciiTheme="minorEastAsia" w:eastAsiaTheme="minorEastAsia" w:hAnsiTheme="minorEastAsia"/>
        </w:rPr>
        <w:t>を行うこと。複数のロットの</w:t>
      </w:r>
      <w:r w:rsidR="00CB77D3">
        <w:rPr>
          <w:rFonts w:asciiTheme="minorEastAsia" w:eastAsiaTheme="minorEastAsia" w:hAnsiTheme="minorEastAsia" w:hint="eastAsia"/>
        </w:rPr>
        <w:t>試験薬等</w:t>
      </w:r>
      <w:r w:rsidR="00CB77D3" w:rsidRPr="008D478E">
        <w:rPr>
          <w:rFonts w:asciiTheme="minorEastAsia" w:eastAsiaTheme="minorEastAsia" w:hAnsiTheme="minorEastAsia"/>
        </w:rPr>
        <w:t>が</w:t>
      </w:r>
      <w:r w:rsidR="00CB77D3" w:rsidRPr="008D478E">
        <w:rPr>
          <w:rFonts w:asciiTheme="minorEastAsia" w:eastAsiaTheme="minorEastAsia" w:hAnsiTheme="minorEastAsia" w:hint="eastAsia"/>
        </w:rPr>
        <w:t>用いられた場合には，付録</w:t>
      </w:r>
      <w:r w:rsidR="00CB77D3" w:rsidRPr="008D478E">
        <w:rPr>
          <w:rFonts w:asciiTheme="minorEastAsia" w:eastAsiaTheme="minorEastAsia" w:hAnsiTheme="minorEastAsia"/>
        </w:rPr>
        <w:t>にそれぞれのロットが投与された患者を特定し，記述すること。 プラセボ及び実対照薬の入手先を示すこと。</w:t>
      </w:r>
    </w:p>
    <w:p w14:paraId="1E7EBB66" w14:textId="541D0938" w:rsidR="005B3F9E" w:rsidRDefault="00ED0FA7" w:rsidP="008D478E">
      <w:pPr>
        <w:pStyle w:val="a3"/>
        <w:ind w:leftChars="387" w:left="1417" w:right="113"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.4.3</w:t>
      </w:r>
      <w:r w:rsidR="00DA49DF">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治療群への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の割付け方法</w:t>
      </w:r>
    </w:p>
    <w:p w14:paraId="6CB655E3" w14:textId="78F79337" w:rsidR="00972642" w:rsidRDefault="001236E9" w:rsidP="008D478E">
      <w:pPr>
        <w:pStyle w:val="a3"/>
        <w:ind w:leftChars="710" w:left="1573" w:right="113" w:hanging="11"/>
        <w:rPr>
          <w:rFonts w:asciiTheme="minorEastAsia" w:eastAsiaTheme="minorEastAsia" w:hAnsiTheme="minorEastAsia"/>
        </w:rPr>
      </w:pPr>
      <w:r w:rsidRPr="001236E9">
        <w:rPr>
          <w:rFonts w:asciiTheme="minorEastAsia" w:eastAsiaTheme="minorEastAsia" w:hAnsiTheme="minorEastAsia" w:hint="eastAsia"/>
        </w:rPr>
        <w:t>必要に応じ、</w:t>
      </w:r>
      <w:r w:rsidR="00D738AB">
        <w:rPr>
          <w:rFonts w:asciiTheme="minorEastAsia" w:eastAsiaTheme="minorEastAsia" w:hAnsiTheme="minorEastAsia" w:hint="eastAsia"/>
        </w:rPr>
        <w:t>研究対象</w:t>
      </w:r>
      <w:r>
        <w:rPr>
          <w:rFonts w:asciiTheme="minorEastAsia" w:eastAsiaTheme="minorEastAsia" w:hAnsiTheme="minorEastAsia" w:hint="eastAsia"/>
        </w:rPr>
        <w:t>者</w:t>
      </w:r>
      <w:r w:rsidR="003A3A05" w:rsidRPr="003A3A05">
        <w:rPr>
          <w:rFonts w:asciiTheme="minorEastAsia" w:eastAsiaTheme="minorEastAsia" w:hAnsiTheme="minorEastAsia" w:hint="eastAsia"/>
        </w:rPr>
        <w:t>割り付けに用いた方法</w:t>
      </w:r>
      <w:r>
        <w:rPr>
          <w:rFonts w:asciiTheme="minorEastAsia" w:eastAsiaTheme="minorEastAsia" w:hAnsiTheme="minorEastAsia" w:hint="eastAsia"/>
        </w:rPr>
        <w:t>（</w:t>
      </w:r>
      <w:r w:rsidR="003A3A05" w:rsidRPr="003A3A05">
        <w:rPr>
          <w:rFonts w:asciiTheme="minorEastAsia" w:eastAsiaTheme="minorEastAsia" w:hAnsiTheme="minorEastAsia" w:hint="eastAsia"/>
        </w:rPr>
        <w:t>例えば中央割付け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施設内割付け</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適応的割付け</w:t>
      </w:r>
      <w:r>
        <w:rPr>
          <w:rFonts w:asciiTheme="minorEastAsia" w:eastAsiaTheme="minorEastAsia" w:hAnsiTheme="minorEastAsia" w:hint="eastAsia"/>
        </w:rPr>
        <w:t>）</w:t>
      </w:r>
      <w:r w:rsidR="00FB0EB4">
        <w:rPr>
          <w:rFonts w:asciiTheme="minorEastAsia" w:eastAsiaTheme="minorEastAsia" w:hAnsiTheme="minorEastAsia" w:hint="eastAsia"/>
        </w:rPr>
        <w:t>、</w:t>
      </w:r>
      <w:r w:rsidR="003A3A05" w:rsidRPr="003A3A05">
        <w:rPr>
          <w:rFonts w:asciiTheme="minorEastAsia" w:eastAsiaTheme="minorEastAsia" w:hAnsiTheme="minorEastAsia" w:hint="eastAsia"/>
        </w:rPr>
        <w:t>層別化又はブロック化の手順も含めて</w:t>
      </w:r>
      <w:r w:rsidR="00CB6F06">
        <w:rPr>
          <w:rFonts w:asciiTheme="minorEastAsia" w:eastAsiaTheme="minorEastAsia" w:hAnsiTheme="minorEastAsia" w:hint="eastAsia"/>
        </w:rPr>
        <w:t>記載</w:t>
      </w:r>
      <w:r w:rsidR="0096174C">
        <w:rPr>
          <w:rFonts w:asciiTheme="minorEastAsia" w:eastAsiaTheme="minorEastAsia" w:hAnsiTheme="minorEastAsia" w:hint="eastAsia"/>
        </w:rPr>
        <w:t>。</w:t>
      </w:r>
      <w:r w:rsidR="0096174C" w:rsidRPr="0096174C">
        <w:rPr>
          <w:rFonts w:asciiTheme="minorEastAsia" w:eastAsiaTheme="minorEastAsia" w:hAnsiTheme="minorEastAsia" w:hint="eastAsia"/>
        </w:rPr>
        <w:t>一般的ではない</w:t>
      </w:r>
      <w:r w:rsidR="0096174C">
        <w:rPr>
          <w:rFonts w:asciiTheme="minorEastAsia" w:eastAsiaTheme="minorEastAsia" w:hAnsiTheme="minorEastAsia" w:hint="eastAsia"/>
        </w:rPr>
        <w:t>方法を用いた場合、それらを</w:t>
      </w:r>
      <w:r w:rsidR="0096174C" w:rsidRPr="0096174C">
        <w:rPr>
          <w:rFonts w:asciiTheme="minorEastAsia" w:eastAsiaTheme="minorEastAsia" w:hAnsiTheme="minorEastAsia" w:hint="eastAsia"/>
        </w:rPr>
        <w:t>全て説明する。</w:t>
      </w:r>
    </w:p>
    <w:p w14:paraId="0BF77C2B" w14:textId="4CD79812" w:rsidR="00972642" w:rsidRDefault="0096174C" w:rsidP="008D478E">
      <w:pPr>
        <w:pStyle w:val="a3"/>
        <w:ind w:leftChars="710" w:left="1573" w:right="113" w:hanging="11"/>
        <w:rPr>
          <w:rFonts w:asciiTheme="minorEastAsia" w:eastAsiaTheme="minorEastAsia" w:hAnsiTheme="minorEastAsia"/>
        </w:rPr>
      </w:pPr>
      <w:r>
        <w:rPr>
          <w:rFonts w:asciiTheme="minorEastAsia" w:eastAsiaTheme="minorEastAsia" w:hAnsiTheme="minorEastAsia" w:hint="eastAsia"/>
        </w:rPr>
        <w:t>なお、以下についても記載</w:t>
      </w:r>
      <w:r w:rsidR="00972642">
        <w:rPr>
          <w:rFonts w:asciiTheme="minorEastAsia" w:eastAsiaTheme="minorEastAsia" w:hAnsiTheme="minorEastAsia" w:hint="eastAsia"/>
        </w:rPr>
        <w:t>。</w:t>
      </w:r>
    </w:p>
    <w:p w14:paraId="67906710" w14:textId="76565B1B" w:rsidR="00972642" w:rsidRDefault="00707472" w:rsidP="00891B54">
      <w:pPr>
        <w:pStyle w:val="a3"/>
        <w:ind w:leftChars="710" w:left="1701" w:rightChars="51" w:right="112"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hint="eastAsia"/>
        </w:rPr>
        <w:t>無作為化の方法に関する詳細な記述を，実際にどのように実行されたかを含め</w:t>
      </w:r>
      <w:r w:rsidR="0096174C">
        <w:rPr>
          <w:rFonts w:asciiTheme="minorEastAsia" w:eastAsiaTheme="minorEastAsia" w:hAnsiTheme="minorEastAsia" w:hint="eastAsia"/>
        </w:rPr>
        <w:t>記載する</w:t>
      </w:r>
      <w:r w:rsidR="0096174C" w:rsidRPr="0096174C">
        <w:rPr>
          <w:rFonts w:asciiTheme="minorEastAsia" w:eastAsiaTheme="minorEastAsia" w:hAnsiTheme="minorEastAsia"/>
        </w:rPr>
        <w:t>。</w:t>
      </w:r>
      <w:r w:rsidR="0096174C">
        <w:rPr>
          <w:rFonts w:asciiTheme="minorEastAsia" w:eastAsiaTheme="minorEastAsia" w:hAnsiTheme="minorEastAsia" w:hint="eastAsia"/>
        </w:rPr>
        <w:t>（本文または付録）</w:t>
      </w:r>
    </w:p>
    <w:p w14:paraId="5005B93C" w14:textId="41FBE6AE" w:rsidR="0096174C" w:rsidRDefault="00707472" w:rsidP="00891B54">
      <w:pPr>
        <w:pStyle w:val="a3"/>
        <w:ind w:leftChars="710" w:left="1701" w:right="113" w:hanging="139"/>
        <w:rPr>
          <w:rFonts w:asciiTheme="minorEastAsia" w:eastAsiaTheme="minorEastAsia" w:hAnsiTheme="minorEastAsia"/>
        </w:rPr>
      </w:pPr>
      <w:r w:rsidRPr="00027609">
        <w:rPr>
          <w:rFonts w:asciiTheme="minorEastAsia" w:eastAsiaTheme="minorEastAsia" w:hAnsiTheme="minorEastAsia"/>
        </w:rPr>
        <w:t>-</w:t>
      </w:r>
      <w:r w:rsidR="0096174C" w:rsidRPr="0096174C">
        <w:rPr>
          <w:rFonts w:asciiTheme="minorEastAsia" w:eastAsiaTheme="minorEastAsia" w:hAnsiTheme="minorEastAsia"/>
        </w:rPr>
        <w:t>無作為割付コード，患者識別コード及び割り付けた治療法を示した表</w:t>
      </w:r>
      <w:r w:rsidR="0096174C">
        <w:rPr>
          <w:rFonts w:asciiTheme="minorEastAsia" w:eastAsiaTheme="minorEastAsia" w:hAnsiTheme="minorEastAsia" w:hint="eastAsia"/>
        </w:rPr>
        <w:t>を</w:t>
      </w:r>
      <w:r w:rsidR="0096174C">
        <w:rPr>
          <w:rFonts w:asciiTheme="minorEastAsia" w:eastAsiaTheme="minorEastAsia" w:hAnsiTheme="minorEastAsia" w:hint="eastAsia"/>
        </w:rPr>
        <w:lastRenderedPageBreak/>
        <w:t>示す</w:t>
      </w:r>
      <w:r w:rsidR="0096174C" w:rsidRPr="0096174C">
        <w:rPr>
          <w:rFonts w:asciiTheme="minorEastAsia" w:eastAsiaTheme="minorEastAsia" w:hAnsiTheme="minorEastAsia"/>
        </w:rPr>
        <w:t>。多施設共同治験の場合には，施設別に情報を示す。</w:t>
      </w:r>
      <w:r w:rsidR="0096174C">
        <w:rPr>
          <w:rFonts w:asciiTheme="minorEastAsia" w:eastAsiaTheme="minorEastAsia" w:hAnsiTheme="minorEastAsia" w:hint="eastAsia"/>
        </w:rPr>
        <w:t>（付録）</w:t>
      </w:r>
    </w:p>
    <w:p w14:paraId="2A395C9B" w14:textId="0DC38CCB" w:rsidR="003A3A05" w:rsidRPr="001E2C5A" w:rsidRDefault="00707472" w:rsidP="00891B54">
      <w:pPr>
        <w:pStyle w:val="a3"/>
        <w:ind w:leftChars="710" w:left="1701" w:right="113" w:hanging="139"/>
        <w:rPr>
          <w:rFonts w:asciiTheme="minorEastAsia" w:eastAsiaTheme="minorEastAsia" w:hAnsiTheme="minorEastAsia"/>
          <w:b/>
          <w:bCs/>
        </w:rPr>
      </w:pPr>
      <w:r w:rsidRPr="00027609">
        <w:rPr>
          <w:rFonts w:asciiTheme="minorEastAsia" w:eastAsiaTheme="minorEastAsia" w:hAnsiTheme="minorEastAsia"/>
        </w:rPr>
        <w:t>-</w:t>
      </w:r>
      <w:r w:rsidR="0096174C" w:rsidRPr="0096174C">
        <w:rPr>
          <w:rFonts w:asciiTheme="minorEastAsia" w:eastAsiaTheme="minorEastAsia" w:hAnsiTheme="minorEastAsia"/>
        </w:rPr>
        <w:t>乱数を発生させた方法について説明する。</w:t>
      </w:r>
      <w:r w:rsidR="0096174C">
        <w:rPr>
          <w:rFonts w:asciiTheme="minorEastAsia" w:eastAsiaTheme="minorEastAsia" w:hAnsiTheme="minorEastAsia" w:hint="eastAsia"/>
        </w:rPr>
        <w:t>（本文または付録）</w:t>
      </w:r>
    </w:p>
    <w:p w14:paraId="5C9786EB" w14:textId="68025A08" w:rsidR="005B3F9E" w:rsidRDefault="00ED0FA7" w:rsidP="00390B2B">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.4.4</w:t>
      </w:r>
      <w:r w:rsidR="00DA49DF">
        <w:rPr>
          <w:rFonts w:asciiTheme="minorEastAsia" w:eastAsiaTheme="minorEastAsia" w:hAnsiTheme="minorEastAsia"/>
          <w:b/>
          <w:bCs/>
        </w:rPr>
        <w:t xml:space="preserve"> </w:t>
      </w:r>
      <w:r w:rsidR="00C9302B">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における用量の選択</w:t>
      </w:r>
    </w:p>
    <w:p w14:paraId="0DBEB9A7" w14:textId="5D401DE1" w:rsidR="00390B2B" w:rsidRPr="001E2C5A" w:rsidRDefault="007D39BF" w:rsidP="008D478E">
      <w:pPr>
        <w:pStyle w:val="a3"/>
        <w:spacing w:line="276" w:lineRule="auto"/>
        <w:ind w:leftChars="710" w:left="1575" w:right="113" w:hanging="13"/>
        <w:rPr>
          <w:rFonts w:asciiTheme="minorEastAsia" w:eastAsiaTheme="minorEastAsia" w:hAnsiTheme="minorEastAsia"/>
          <w:b/>
          <w:bCs/>
        </w:rPr>
      </w:pPr>
      <w:r>
        <w:rPr>
          <w:rFonts w:asciiTheme="minorEastAsia" w:eastAsiaTheme="minorEastAsia" w:hAnsiTheme="minorEastAsia" w:hint="eastAsia"/>
        </w:rPr>
        <w:t>研究で実施された</w:t>
      </w:r>
      <w:r w:rsidRPr="007D39BF">
        <w:rPr>
          <w:rFonts w:asciiTheme="minorEastAsia" w:eastAsiaTheme="minorEastAsia" w:hAnsiTheme="minorEastAsia" w:hint="eastAsia"/>
        </w:rPr>
        <w:t>全ての</w:t>
      </w:r>
      <w:r>
        <w:rPr>
          <w:rFonts w:asciiTheme="minorEastAsia" w:eastAsiaTheme="minorEastAsia" w:hAnsiTheme="minorEastAsia" w:hint="eastAsia"/>
        </w:rPr>
        <w:t>試験</w:t>
      </w:r>
      <w:r w:rsidRPr="007D39BF">
        <w:rPr>
          <w:rFonts w:asciiTheme="minorEastAsia" w:eastAsiaTheme="minorEastAsia" w:hAnsiTheme="minorEastAsia" w:hint="eastAsia"/>
        </w:rPr>
        <w:t>治療に</w:t>
      </w:r>
      <w:r>
        <w:rPr>
          <w:rFonts w:asciiTheme="minorEastAsia" w:eastAsiaTheme="minorEastAsia" w:hAnsiTheme="minorEastAsia" w:hint="eastAsia"/>
        </w:rPr>
        <w:t>ついて、</w:t>
      </w:r>
      <w:r w:rsidR="00390B2B" w:rsidRPr="00390B2B">
        <w:rPr>
          <w:rFonts w:asciiTheme="minorEastAsia" w:eastAsiaTheme="minorEastAsia" w:hAnsiTheme="minorEastAsia" w:hint="eastAsia"/>
        </w:rPr>
        <w:t>用量又は用量範囲を示し</w:t>
      </w:r>
      <w:r w:rsidR="00FB0EB4">
        <w:rPr>
          <w:rFonts w:asciiTheme="minorEastAsia" w:eastAsiaTheme="minorEastAsia" w:hAnsiTheme="minorEastAsia" w:hint="eastAsia"/>
        </w:rPr>
        <w:t>、</w:t>
      </w:r>
      <w:r w:rsidR="00390B2B" w:rsidRPr="00390B2B">
        <w:rPr>
          <w:rFonts w:asciiTheme="minorEastAsia" w:eastAsiaTheme="minorEastAsia" w:hAnsiTheme="minorEastAsia" w:hint="eastAsia"/>
        </w:rPr>
        <w:t>選択の根拠を</w:t>
      </w:r>
      <w:r w:rsidR="00CB6F06">
        <w:rPr>
          <w:rFonts w:asciiTheme="minorEastAsia" w:eastAsiaTheme="minorEastAsia" w:hAnsiTheme="minorEastAsia" w:hint="eastAsia"/>
        </w:rPr>
        <w:t>記載</w:t>
      </w:r>
      <w:r w:rsidR="005762C0">
        <w:rPr>
          <w:rFonts w:asciiTheme="minorEastAsia" w:eastAsiaTheme="minorEastAsia" w:hAnsiTheme="minorEastAsia" w:hint="eastAsia"/>
        </w:rPr>
        <w:t>。</w:t>
      </w:r>
    </w:p>
    <w:p w14:paraId="0EFF83AC" w14:textId="3D44D97F" w:rsidR="005B3F9E" w:rsidRDefault="00ED0FA7" w:rsidP="00A24C41">
      <w:pPr>
        <w:pStyle w:val="a3"/>
        <w:spacing w:line="276" w:lineRule="auto"/>
        <w:ind w:leftChars="386" w:left="1416" w:rightChars="52" w:right="114" w:hanging="567"/>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の用量の選択及び投与時期</w:t>
      </w:r>
    </w:p>
    <w:p w14:paraId="21899690" w14:textId="1558A8E4" w:rsidR="00DA49DF" w:rsidRDefault="001236E9" w:rsidP="00DA49DF">
      <w:pPr>
        <w:pStyle w:val="a3"/>
        <w:spacing w:line="276" w:lineRule="auto"/>
        <w:ind w:leftChars="710" w:left="1564" w:right="113" w:hanging="2"/>
        <w:rPr>
          <w:rFonts w:asciiTheme="minorEastAsia" w:eastAsiaTheme="minorEastAsia" w:hAnsiTheme="minorEastAsia"/>
        </w:rPr>
      </w:pPr>
      <w:r>
        <w:rPr>
          <w:rFonts w:asciiTheme="minorEastAsia" w:eastAsiaTheme="minorEastAsia" w:hAnsiTheme="minorEastAsia" w:hint="eastAsia"/>
        </w:rPr>
        <w:t>必要に応じ、試験</w:t>
      </w:r>
      <w:r w:rsidRPr="001236E9">
        <w:rPr>
          <w:rFonts w:asciiTheme="minorEastAsia" w:eastAsiaTheme="minorEastAsia" w:hAnsiTheme="minorEastAsia" w:hint="eastAsia"/>
        </w:rPr>
        <w:t>薬</w:t>
      </w:r>
      <w:r>
        <w:rPr>
          <w:rFonts w:asciiTheme="minorEastAsia" w:eastAsiaTheme="minorEastAsia" w:hAnsiTheme="minorEastAsia" w:hint="eastAsia"/>
        </w:rPr>
        <w:t>（あるいは</w:t>
      </w:r>
      <w:r w:rsidR="0014289D">
        <w:rPr>
          <w:rFonts w:asciiTheme="minorEastAsia" w:eastAsiaTheme="minorEastAsia" w:hAnsiTheme="minorEastAsia" w:hint="eastAsia"/>
        </w:rPr>
        <w:t>医療</w:t>
      </w:r>
      <w:r>
        <w:rPr>
          <w:rFonts w:asciiTheme="minorEastAsia" w:eastAsiaTheme="minorEastAsia" w:hAnsiTheme="minorEastAsia" w:hint="eastAsia"/>
        </w:rPr>
        <w:t>機器）</w:t>
      </w:r>
      <w:r w:rsidRPr="001236E9">
        <w:rPr>
          <w:rFonts w:asciiTheme="minorEastAsia" w:eastAsiaTheme="minorEastAsia" w:hAnsiTheme="minorEastAsia" w:hint="eastAsia"/>
        </w:rPr>
        <w:t>と実対照薬の用量</w:t>
      </w:r>
      <w:r>
        <w:rPr>
          <w:rFonts w:asciiTheme="minorEastAsia" w:eastAsiaTheme="minorEastAsia" w:hAnsiTheme="minorEastAsia" w:hint="eastAsia"/>
        </w:rPr>
        <w:t>（</w:t>
      </w:r>
      <w:r w:rsidR="0014289D">
        <w:rPr>
          <w:rFonts w:asciiTheme="minorEastAsia" w:eastAsiaTheme="minorEastAsia" w:hAnsiTheme="minorEastAsia" w:hint="eastAsia"/>
        </w:rPr>
        <w:t>あるいは</w:t>
      </w:r>
      <w:r>
        <w:rPr>
          <w:rFonts w:asciiTheme="minorEastAsia" w:eastAsiaTheme="minorEastAsia" w:hAnsiTheme="minorEastAsia" w:hint="eastAsia"/>
        </w:rPr>
        <w:t>機器設定</w:t>
      </w:r>
      <w:r w:rsidR="0014289D">
        <w:rPr>
          <w:rFonts w:asciiTheme="minorEastAsia" w:eastAsiaTheme="minorEastAsia" w:hAnsiTheme="minorEastAsia" w:hint="eastAsia"/>
        </w:rPr>
        <w:t>等</w:t>
      </w:r>
      <w:r>
        <w:rPr>
          <w:rFonts w:asciiTheme="minorEastAsia" w:eastAsiaTheme="minorEastAsia" w:hAnsiTheme="minorEastAsia" w:hint="eastAsia"/>
        </w:rPr>
        <w:t>）</w:t>
      </w:r>
      <w:r w:rsidRPr="001236E9">
        <w:rPr>
          <w:rFonts w:asciiTheme="minorEastAsia" w:eastAsiaTheme="minorEastAsia" w:hAnsiTheme="minorEastAsia" w:hint="eastAsia"/>
        </w:rPr>
        <w:t>を選択する手順について</w:t>
      </w:r>
      <w:r>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A24C41">
        <w:rPr>
          <w:rFonts w:asciiTheme="minorEastAsia" w:eastAsiaTheme="minorEastAsia" w:hAnsiTheme="minorEastAsia" w:hint="eastAsia"/>
        </w:rPr>
        <w:t>。</w:t>
      </w:r>
    </w:p>
    <w:p w14:paraId="01CF2F84" w14:textId="026305B9" w:rsidR="00DA49DF" w:rsidRDefault="00643DE3" w:rsidP="008D478E">
      <w:pPr>
        <w:pStyle w:val="a3"/>
        <w:spacing w:line="276" w:lineRule="auto"/>
        <w:ind w:leftChars="710" w:left="1564" w:right="113" w:hanging="2"/>
        <w:rPr>
          <w:rFonts w:asciiTheme="minorEastAsia" w:eastAsiaTheme="minorEastAsia" w:hAnsiTheme="minorEastAsia"/>
        </w:rPr>
      </w:pPr>
      <w:r w:rsidRPr="00643DE3">
        <w:rPr>
          <w:rFonts w:asciiTheme="minorEastAsia" w:eastAsiaTheme="minorEastAsia" w:hAnsiTheme="minorEastAsia" w:hint="eastAsia"/>
        </w:rPr>
        <w:t>投与の時期</w:t>
      </w:r>
      <w:r w:rsidRPr="00643DE3">
        <w:rPr>
          <w:rFonts w:asciiTheme="minorEastAsia" w:eastAsiaTheme="minorEastAsia" w:hAnsiTheme="minorEastAsia"/>
        </w:rPr>
        <w:t>(一日の中の時刻，投与間隔)及び食事と投与との関係を記述</w:t>
      </w:r>
      <w:r>
        <w:rPr>
          <w:rFonts w:asciiTheme="minorEastAsia" w:eastAsiaTheme="minorEastAsia" w:hAnsiTheme="minorEastAsia" w:hint="eastAsia"/>
        </w:rPr>
        <w:t>。</w:t>
      </w:r>
    </w:p>
    <w:p w14:paraId="16601781" w14:textId="4ED6578B" w:rsidR="001E2C5A" w:rsidRPr="001E2C5A" w:rsidRDefault="001236E9" w:rsidP="008D478E">
      <w:pPr>
        <w:pStyle w:val="a3"/>
        <w:spacing w:line="276" w:lineRule="auto"/>
        <w:ind w:leftChars="710" w:left="1564" w:right="113" w:hanging="2"/>
        <w:rPr>
          <w:rFonts w:asciiTheme="minorEastAsia" w:eastAsiaTheme="minorEastAsia" w:hAnsiTheme="minorEastAsia"/>
        </w:rPr>
      </w:pPr>
      <w:r w:rsidRPr="001236E9">
        <w:rPr>
          <w:rFonts w:asciiTheme="minorEastAsia" w:eastAsiaTheme="minorEastAsia" w:hAnsiTheme="minorEastAsia" w:hint="eastAsia"/>
        </w:rPr>
        <w:t>薬剤服用の時刻又は方法について特定の指示を出した場合は</w:t>
      </w:r>
      <w:r w:rsidR="00A24C41">
        <w:rPr>
          <w:rFonts w:asciiTheme="minorEastAsia" w:eastAsiaTheme="minorEastAsia" w:hAnsiTheme="minorEastAsia" w:hint="eastAsia"/>
        </w:rPr>
        <w:t>詳細に</w:t>
      </w:r>
      <w:r w:rsidR="00CB6F06">
        <w:rPr>
          <w:rFonts w:asciiTheme="minorEastAsia" w:eastAsiaTheme="minorEastAsia" w:hAnsiTheme="minorEastAsia" w:hint="eastAsia"/>
        </w:rPr>
        <w:t>記載</w:t>
      </w:r>
      <w:r w:rsidR="00DA49DF">
        <w:rPr>
          <w:rFonts w:asciiTheme="minorEastAsia" w:eastAsiaTheme="minorEastAsia" w:hAnsiTheme="minorEastAsia" w:hint="eastAsia"/>
        </w:rPr>
        <w:t>。</w:t>
      </w:r>
    </w:p>
    <w:p w14:paraId="25FC7369" w14:textId="2BDF385D" w:rsidR="005B3F9E" w:rsidRDefault="00ED0FA7" w:rsidP="00DE735E">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盲検化</w:t>
      </w:r>
    </w:p>
    <w:p w14:paraId="60D3489A" w14:textId="2D821D6F" w:rsidR="008755D8" w:rsidRDefault="00643DE3" w:rsidP="008D478E">
      <w:pPr>
        <w:pStyle w:val="a3"/>
        <w:spacing w:line="276" w:lineRule="auto"/>
        <w:ind w:leftChars="710" w:left="1562" w:right="113"/>
        <w:rPr>
          <w:rFonts w:asciiTheme="minorEastAsia" w:eastAsiaTheme="minorEastAsia" w:hAnsiTheme="minorEastAsia"/>
        </w:rPr>
      </w:pPr>
      <w:r w:rsidRPr="00643DE3">
        <w:rPr>
          <w:rFonts w:asciiTheme="minorEastAsia" w:eastAsiaTheme="minorEastAsia" w:hAnsiTheme="minorEastAsia" w:hint="eastAsia"/>
        </w:rPr>
        <w:t>盲検化</w:t>
      </w:r>
      <w:r>
        <w:rPr>
          <w:rFonts w:asciiTheme="minorEastAsia" w:eastAsiaTheme="minorEastAsia" w:hAnsiTheme="minorEastAsia" w:hint="eastAsia"/>
        </w:rPr>
        <w:t>の</w:t>
      </w:r>
      <w:r w:rsidRPr="00643DE3">
        <w:rPr>
          <w:rFonts w:asciiTheme="minorEastAsia" w:eastAsiaTheme="minorEastAsia" w:hAnsiTheme="minorEastAsia" w:hint="eastAsia"/>
        </w:rPr>
        <w:t>ために用いた</w:t>
      </w:r>
      <w:r>
        <w:rPr>
          <w:rFonts w:asciiTheme="minorEastAsia" w:eastAsiaTheme="minorEastAsia" w:hAnsiTheme="minorEastAsia" w:hint="eastAsia"/>
        </w:rPr>
        <w:t>具体的な</w:t>
      </w:r>
      <w:r w:rsidRPr="00643DE3">
        <w:rPr>
          <w:rFonts w:asciiTheme="minorEastAsia" w:eastAsiaTheme="minorEastAsia" w:hAnsiTheme="minorEastAsia" w:hint="eastAsia"/>
        </w:rPr>
        <w:t>手順を示</w:t>
      </w:r>
      <w:r w:rsidRPr="00643DE3">
        <w:rPr>
          <w:rFonts w:asciiTheme="minorEastAsia" w:eastAsiaTheme="minorEastAsia" w:hAnsiTheme="minorEastAsia"/>
        </w:rPr>
        <w:t>す</w:t>
      </w:r>
      <w:r>
        <w:rPr>
          <w:rFonts w:asciiTheme="minorEastAsia" w:eastAsiaTheme="minorEastAsia" w:hAnsiTheme="minorEastAsia" w:hint="eastAsia"/>
        </w:rPr>
        <w:t>。</w:t>
      </w:r>
    </w:p>
    <w:p w14:paraId="7DB7693E" w14:textId="37128480" w:rsidR="00EB142C" w:rsidRPr="001E2C5A" w:rsidRDefault="00EB142C" w:rsidP="008D478E">
      <w:pPr>
        <w:pStyle w:val="a3"/>
        <w:spacing w:line="276" w:lineRule="auto"/>
        <w:ind w:leftChars="710" w:left="1562" w:right="113"/>
        <w:rPr>
          <w:rFonts w:asciiTheme="minorEastAsia" w:eastAsiaTheme="minorEastAsia" w:hAnsiTheme="minorEastAsia"/>
        </w:rPr>
      </w:pPr>
      <w:r w:rsidRPr="00EB142C">
        <w:rPr>
          <w:rFonts w:asciiTheme="minorEastAsia" w:eastAsiaTheme="minorEastAsia" w:hAnsiTheme="minorEastAsia" w:hint="eastAsia"/>
        </w:rPr>
        <w:t>重篤な有害事象の発現など</w:t>
      </w:r>
      <w:r w:rsidR="00643DE3">
        <w:rPr>
          <w:rFonts w:asciiTheme="minorEastAsia" w:eastAsiaTheme="minorEastAsia" w:hAnsiTheme="minorEastAsia" w:hint="eastAsia"/>
        </w:rPr>
        <w:t>、</w:t>
      </w:r>
      <w:r w:rsidRPr="00EB142C">
        <w:rPr>
          <w:rFonts w:asciiTheme="minorEastAsia" w:eastAsiaTheme="minorEastAsia" w:hAnsiTheme="minorEastAsia" w:hint="eastAsia"/>
        </w:rPr>
        <w:t>どのような状況で開鍵する</w:t>
      </w:r>
      <w:r w:rsidR="00643DE3">
        <w:rPr>
          <w:rFonts w:asciiTheme="minorEastAsia" w:eastAsiaTheme="minorEastAsia" w:hAnsiTheme="minorEastAsia" w:hint="eastAsia"/>
        </w:rPr>
        <w:t>こととした</w:t>
      </w:r>
      <w:r w:rsidRPr="00EB142C">
        <w:rPr>
          <w:rFonts w:asciiTheme="minorEastAsia" w:eastAsiaTheme="minorEastAsia" w:hAnsiTheme="minorEastAsia" w:hint="eastAsia"/>
        </w:rPr>
        <w:t>か</w:t>
      </w:r>
      <w:r w:rsidR="00FB0EB4">
        <w:rPr>
          <w:rFonts w:asciiTheme="minorEastAsia" w:eastAsiaTheme="minorEastAsia" w:hAnsiTheme="minorEastAsia" w:hint="eastAsia"/>
        </w:rPr>
        <w:t>、</w:t>
      </w:r>
      <w:r w:rsidRPr="00EB142C">
        <w:rPr>
          <w:rFonts w:asciiTheme="minorEastAsia" w:eastAsiaTheme="minorEastAsia" w:hAnsiTheme="minorEastAsia" w:hint="eastAsia"/>
        </w:rPr>
        <w:t>その手順及び誰が</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EB142C">
        <w:rPr>
          <w:rFonts w:asciiTheme="minorEastAsia" w:eastAsiaTheme="minorEastAsia" w:hAnsiTheme="minorEastAsia" w:hint="eastAsia"/>
        </w:rPr>
        <w:t>コードを参照</w:t>
      </w:r>
      <w:r w:rsidR="00643DE3">
        <w:rPr>
          <w:rFonts w:asciiTheme="minorEastAsia" w:eastAsiaTheme="minorEastAsia" w:hAnsiTheme="minorEastAsia" w:hint="eastAsia"/>
        </w:rPr>
        <w:t>できた</w:t>
      </w:r>
      <w:r w:rsidRPr="00EB142C">
        <w:rPr>
          <w:rFonts w:asciiTheme="minorEastAsia" w:eastAsiaTheme="minorEastAsia" w:hAnsiTheme="minorEastAsia" w:hint="eastAsia"/>
        </w:rPr>
        <w:t>かも含め</w:t>
      </w:r>
      <w:r w:rsidR="0014289D">
        <w:rPr>
          <w:rFonts w:asciiTheme="minorEastAsia" w:eastAsiaTheme="minorEastAsia" w:hAnsiTheme="minorEastAsia" w:hint="eastAsia"/>
        </w:rPr>
        <w:t>記載</w:t>
      </w:r>
      <w:r w:rsidR="00643DE3">
        <w:rPr>
          <w:rFonts w:asciiTheme="minorEastAsia" w:eastAsiaTheme="minorEastAsia" w:hAnsiTheme="minorEastAsia" w:hint="eastAsia"/>
        </w:rPr>
        <w:t>。</w:t>
      </w:r>
    </w:p>
    <w:p w14:paraId="0756D791" w14:textId="5C71EB41" w:rsidR="005B3F9E" w:rsidRDefault="00ED0FA7" w:rsidP="008B036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前治療及び併用療法</w:t>
      </w:r>
    </w:p>
    <w:p w14:paraId="69CF1D03" w14:textId="10258628" w:rsidR="008B0360" w:rsidRPr="001E2C5A" w:rsidRDefault="008B0360" w:rsidP="008D478E">
      <w:pPr>
        <w:pStyle w:val="a3"/>
        <w:spacing w:line="276" w:lineRule="auto"/>
        <w:ind w:leftChars="710" w:left="1562" w:right="113"/>
        <w:rPr>
          <w:rFonts w:asciiTheme="minorEastAsia" w:eastAsiaTheme="minorEastAsia" w:hAnsiTheme="minorEastAsia"/>
          <w:b/>
          <w:bCs/>
        </w:rPr>
      </w:pPr>
      <w:r>
        <w:rPr>
          <w:rFonts w:asciiTheme="minorEastAsia" w:eastAsiaTheme="minorEastAsia" w:hAnsiTheme="minorEastAsia" w:hint="eastAsia"/>
        </w:rPr>
        <w:t>研究</w:t>
      </w:r>
      <w:r w:rsidRPr="008B0360">
        <w:rPr>
          <w:rFonts w:asciiTheme="minorEastAsia" w:eastAsiaTheme="minorEastAsia" w:hAnsiTheme="minorEastAsia" w:hint="eastAsia"/>
        </w:rPr>
        <w:t>開始前及び期間中に使用</w:t>
      </w:r>
      <w:r w:rsidR="004E4ECE">
        <w:rPr>
          <w:rFonts w:asciiTheme="minorEastAsia" w:eastAsiaTheme="minorEastAsia" w:hAnsiTheme="minorEastAsia" w:hint="eastAsia"/>
        </w:rPr>
        <w:t>し</w:t>
      </w:r>
      <w:r w:rsidRPr="008B0360">
        <w:rPr>
          <w:rFonts w:asciiTheme="minorEastAsia" w:eastAsiaTheme="minorEastAsia" w:hAnsiTheme="minorEastAsia" w:hint="eastAsia"/>
        </w:rPr>
        <w:t>た薬剤</w:t>
      </w:r>
      <w:r w:rsidR="00DB72C1">
        <w:rPr>
          <w:rFonts w:asciiTheme="minorEastAsia" w:eastAsiaTheme="minorEastAsia" w:hAnsiTheme="minorEastAsia" w:hint="eastAsia"/>
        </w:rPr>
        <w:t>（あるいは機器）</w:t>
      </w:r>
      <w:r w:rsidRPr="008B0360">
        <w:rPr>
          <w:rFonts w:asciiTheme="minorEastAsia" w:eastAsiaTheme="minorEastAsia" w:hAnsiTheme="minorEastAsia" w:hint="eastAsia"/>
        </w:rPr>
        <w:t>と使用方法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それらの使用が記録されたか否か及びその記録方法</w:t>
      </w:r>
      <w:r w:rsidR="00FB0EB4">
        <w:rPr>
          <w:rFonts w:asciiTheme="minorEastAsia" w:eastAsiaTheme="minorEastAsia" w:hAnsiTheme="minorEastAsia" w:hint="eastAsia"/>
        </w:rPr>
        <w:t>、</w:t>
      </w:r>
      <w:r w:rsidRPr="008B0360">
        <w:rPr>
          <w:rFonts w:asciiTheme="minorEastAsia" w:eastAsiaTheme="minorEastAsia" w:hAnsiTheme="minorEastAsia" w:hint="eastAsia"/>
        </w:rPr>
        <w:t>並びに許容又は禁止された併用療法に関する取り決め及び手順を</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1C906B83" w14:textId="195B04C4" w:rsidR="005B3F9E" w:rsidRDefault="00ED0FA7" w:rsidP="002819C0">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.4.8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治療方法の遵守</w:t>
      </w:r>
    </w:p>
    <w:p w14:paraId="33B07D23" w14:textId="75B4B73D" w:rsidR="002819C0" w:rsidRPr="001E2C5A" w:rsidRDefault="002819C0"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そ</w:t>
      </w:r>
      <w:r w:rsidRPr="002819C0">
        <w:rPr>
          <w:rFonts w:asciiTheme="minorEastAsia" w:eastAsiaTheme="minorEastAsia" w:hAnsiTheme="minorEastAsia" w:hint="eastAsia"/>
        </w:rPr>
        <w:t>の確認及び記録のため</w:t>
      </w:r>
      <w:r>
        <w:rPr>
          <w:rFonts w:asciiTheme="minorEastAsia" w:eastAsiaTheme="minorEastAsia" w:hAnsiTheme="minorEastAsia" w:hint="eastAsia"/>
        </w:rPr>
        <w:t>の</w:t>
      </w:r>
      <w:r w:rsidRPr="002819C0">
        <w:rPr>
          <w:rFonts w:asciiTheme="minorEastAsia" w:eastAsiaTheme="minorEastAsia" w:hAnsiTheme="minorEastAsia" w:hint="eastAsia"/>
        </w:rPr>
        <w:t>手段</w:t>
      </w:r>
      <w:r>
        <w:rPr>
          <w:rFonts w:asciiTheme="minorEastAsia" w:eastAsiaTheme="minorEastAsia" w:hAnsiTheme="minorEastAsia" w:hint="eastAsia"/>
        </w:rPr>
        <w:t>（</w:t>
      </w:r>
      <w:r w:rsidRPr="002819C0">
        <w:rPr>
          <w:rFonts w:asciiTheme="minorEastAsia" w:eastAsiaTheme="minorEastAsia" w:hAnsiTheme="minorEastAsia" w:hint="eastAsia"/>
        </w:rPr>
        <w:t>薬剤量の記録</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819C0">
        <w:rPr>
          <w:rFonts w:asciiTheme="minorEastAsia" w:eastAsiaTheme="minorEastAsia" w:hAnsiTheme="minorEastAsia" w:hint="eastAsia"/>
        </w:rPr>
        <w:t>日誌</w:t>
      </w:r>
      <w:r w:rsidR="00FB0EB4">
        <w:rPr>
          <w:rFonts w:asciiTheme="minorEastAsia" w:eastAsiaTheme="minorEastAsia" w:hAnsiTheme="minorEastAsia" w:hint="eastAsia"/>
        </w:rPr>
        <w:t>、</w:t>
      </w:r>
      <w:r w:rsidRPr="002819C0">
        <w:rPr>
          <w:rFonts w:asciiTheme="minorEastAsia" w:eastAsiaTheme="minorEastAsia" w:hAnsiTheme="minorEastAsia" w:hint="eastAsia"/>
        </w:rPr>
        <w:t>薬物濃度の測定</w:t>
      </w:r>
      <w:r>
        <w:rPr>
          <w:rFonts w:asciiTheme="minorEastAsia" w:eastAsiaTheme="minorEastAsia" w:hAnsiTheme="minorEastAsia" w:hint="eastAsia"/>
        </w:rPr>
        <w:t>等）</w:t>
      </w:r>
      <w:r w:rsidRPr="002819C0">
        <w:rPr>
          <w:rFonts w:asciiTheme="minorEastAsia" w:eastAsiaTheme="minorEastAsia" w:hAnsiTheme="minorEastAsia" w:hint="eastAsia"/>
        </w:rPr>
        <w:t>について</w:t>
      </w:r>
      <w:r w:rsidR="00CB6F06">
        <w:rPr>
          <w:rFonts w:asciiTheme="minorEastAsia" w:eastAsiaTheme="minorEastAsia" w:hAnsiTheme="minorEastAsia" w:hint="eastAsia"/>
        </w:rPr>
        <w:t>記載</w:t>
      </w:r>
      <w:r w:rsidR="008C7E08">
        <w:rPr>
          <w:rFonts w:asciiTheme="minorEastAsia" w:eastAsiaTheme="minorEastAsia" w:hAnsiTheme="minorEastAsia" w:hint="eastAsia"/>
        </w:rPr>
        <w:t>。</w:t>
      </w:r>
    </w:p>
    <w:p w14:paraId="6AD45FC3" w14:textId="239CE9A5" w:rsidR="001E2C5A" w:rsidRPr="001E2C5A" w:rsidRDefault="00ED0FA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有効性及び安全性の項目</w:t>
      </w:r>
    </w:p>
    <w:p w14:paraId="05CD165F" w14:textId="53D2991C" w:rsidR="005B3F9E" w:rsidRDefault="00ED0FA7" w:rsidP="00470FC1">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有効性及び安全性の評価項目及びフローチャート</w:t>
      </w:r>
    </w:p>
    <w:p w14:paraId="541E614D" w14:textId="7D29337A" w:rsidR="00FA5E0F" w:rsidRDefault="00FA5E0F" w:rsidP="008D478E">
      <w:pPr>
        <w:pStyle w:val="a3"/>
        <w:spacing w:line="276" w:lineRule="auto"/>
        <w:ind w:leftChars="710" w:left="1562" w:right="113" w:firstLine="11"/>
        <w:rPr>
          <w:rFonts w:asciiTheme="minorEastAsia" w:eastAsiaTheme="minorEastAsia" w:hAnsiTheme="minorEastAsia"/>
        </w:rPr>
      </w:pPr>
      <w:r w:rsidRPr="00470FC1">
        <w:rPr>
          <w:rFonts w:asciiTheme="minorEastAsia" w:eastAsiaTheme="minorEastAsia" w:hAnsiTheme="minorEastAsia" w:hint="eastAsia"/>
        </w:rPr>
        <w:t>評価される有効性及び安全性の項目</w:t>
      </w:r>
      <w:r>
        <w:rPr>
          <w:rFonts w:asciiTheme="minorEastAsia" w:eastAsiaTheme="minorEastAsia" w:hAnsiTheme="minorEastAsia" w:hint="eastAsia"/>
        </w:rPr>
        <w:t>、</w:t>
      </w:r>
      <w:r w:rsidRPr="00470FC1">
        <w:rPr>
          <w:rFonts w:asciiTheme="minorEastAsia" w:eastAsiaTheme="minorEastAsia" w:hAnsiTheme="minorEastAsia" w:hint="eastAsia"/>
        </w:rPr>
        <w:t>実施される臨床検査</w:t>
      </w:r>
      <w:r>
        <w:rPr>
          <w:rFonts w:asciiTheme="minorEastAsia" w:eastAsiaTheme="minorEastAsia" w:hAnsiTheme="minorEastAsia" w:hint="eastAsia"/>
        </w:rPr>
        <w:t>、そ</w:t>
      </w:r>
      <w:r w:rsidRPr="00470FC1">
        <w:rPr>
          <w:rFonts w:asciiTheme="minorEastAsia" w:eastAsiaTheme="minorEastAsia" w:hAnsiTheme="minorEastAsia" w:hint="eastAsia"/>
        </w:rPr>
        <w:t>のスケジュール</w:t>
      </w:r>
      <w:r>
        <w:rPr>
          <w:rFonts w:asciiTheme="minorEastAsia" w:eastAsiaTheme="minorEastAsia" w:hAnsiTheme="minorEastAsia" w:hint="eastAsia"/>
        </w:rPr>
        <w:t>、</w:t>
      </w:r>
      <w:r w:rsidRPr="00470FC1">
        <w:rPr>
          <w:rFonts w:asciiTheme="minorEastAsia" w:eastAsiaTheme="minorEastAsia" w:hAnsiTheme="minorEastAsia" w:hint="eastAsia"/>
        </w:rPr>
        <w:t>測定方法及び測定責任者を</w:t>
      </w:r>
      <w:r>
        <w:rPr>
          <w:rFonts w:asciiTheme="minorEastAsia" w:eastAsiaTheme="minorEastAsia" w:hAnsiTheme="minorEastAsia" w:hint="eastAsia"/>
        </w:rPr>
        <w:t>記載。</w:t>
      </w:r>
    </w:p>
    <w:p w14:paraId="6201BA38" w14:textId="0EA4BA07" w:rsidR="00470FC1" w:rsidRPr="001E2C5A" w:rsidRDefault="00470FC1" w:rsidP="008D478E">
      <w:pPr>
        <w:pStyle w:val="a3"/>
        <w:spacing w:line="276" w:lineRule="auto"/>
        <w:ind w:leftChars="710" w:left="1562" w:right="113"/>
        <w:rPr>
          <w:rFonts w:asciiTheme="minorEastAsia" w:eastAsiaTheme="minorEastAsia" w:hAnsiTheme="minorEastAsia"/>
          <w:b/>
          <w:bCs/>
        </w:rPr>
      </w:pPr>
      <w:r w:rsidRPr="00470FC1">
        <w:rPr>
          <w:rFonts w:asciiTheme="minorEastAsia" w:eastAsiaTheme="minorEastAsia" w:hAnsiTheme="minorEastAsia" w:hint="eastAsia"/>
        </w:rPr>
        <w:t>有効性及び安全性に関する測定の頻度及び時期をフローチャート形式で図を用いて表示</w:t>
      </w:r>
      <w:r w:rsidR="00FA5E0F">
        <w:rPr>
          <w:rFonts w:asciiTheme="minorEastAsia" w:eastAsiaTheme="minorEastAsia" w:hAnsiTheme="minorEastAsia" w:hint="eastAsia"/>
        </w:rPr>
        <w:t>。</w:t>
      </w:r>
    </w:p>
    <w:p w14:paraId="305421F8" w14:textId="60815264" w:rsidR="005B3F9E" w:rsidRDefault="00ED0FA7" w:rsidP="00664852">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測定項目の適切性</w:t>
      </w:r>
    </w:p>
    <w:p w14:paraId="45B08A6F" w14:textId="5C42BAD7" w:rsidR="00972642" w:rsidRDefault="00664852" w:rsidP="008D478E">
      <w:pPr>
        <w:pStyle w:val="a3"/>
        <w:spacing w:line="276" w:lineRule="auto"/>
        <w:ind w:leftChars="710" w:left="1575" w:right="113" w:hanging="13"/>
        <w:rPr>
          <w:rFonts w:asciiTheme="minorEastAsia" w:eastAsiaTheme="minorEastAsia" w:hAnsiTheme="minorEastAsia"/>
        </w:rPr>
      </w:pPr>
      <w:r w:rsidRPr="00664852">
        <w:rPr>
          <w:rFonts w:asciiTheme="minorEastAsia" w:eastAsiaTheme="minorEastAsia" w:hAnsiTheme="minorEastAsia" w:hint="eastAsia"/>
        </w:rPr>
        <w:t>有効性又は安全性の評価法が標準的なものでな</w:t>
      </w:r>
      <w:r>
        <w:rPr>
          <w:rFonts w:asciiTheme="minorEastAsia" w:eastAsiaTheme="minorEastAsia" w:hAnsiTheme="minorEastAsia" w:hint="eastAsia"/>
        </w:rPr>
        <w:t>い</w:t>
      </w:r>
      <w:r w:rsidRPr="00664852">
        <w:rPr>
          <w:rFonts w:asciiTheme="minorEastAsia" w:eastAsiaTheme="minorEastAsia" w:hAnsiTheme="minorEastAsia" w:hint="eastAsia"/>
        </w:rPr>
        <w:t>場合には</w:t>
      </w:r>
      <w:r w:rsidR="00FB0EB4">
        <w:rPr>
          <w:rFonts w:asciiTheme="minorEastAsia" w:eastAsiaTheme="minorEastAsia" w:hAnsiTheme="minorEastAsia" w:hint="eastAsia"/>
        </w:rPr>
        <w:t>、</w:t>
      </w:r>
      <w:r w:rsidRPr="00664852">
        <w:rPr>
          <w:rFonts w:asciiTheme="minorEastAsia" w:eastAsiaTheme="minorEastAsia" w:hAnsiTheme="minorEastAsia" w:hint="eastAsia"/>
        </w:rPr>
        <w:t>その信頼性</w:t>
      </w:r>
      <w:r w:rsidR="00B36E43">
        <w:rPr>
          <w:rFonts w:asciiTheme="minorEastAsia" w:eastAsiaTheme="minorEastAsia" w:hAnsiTheme="minorEastAsia" w:hint="eastAsia"/>
        </w:rPr>
        <w:t>や</w:t>
      </w:r>
      <w:r w:rsidRPr="00664852">
        <w:rPr>
          <w:rFonts w:asciiTheme="minorEastAsia" w:eastAsiaTheme="minorEastAsia" w:hAnsiTheme="minorEastAsia" w:hint="eastAsia"/>
        </w:rPr>
        <w:t>正確性及び適切性について</w:t>
      </w:r>
      <w:r w:rsidR="00C408B6">
        <w:rPr>
          <w:rFonts w:asciiTheme="minorEastAsia" w:eastAsiaTheme="minorEastAsia" w:hAnsiTheme="minorEastAsia" w:hint="eastAsia"/>
        </w:rPr>
        <w:t>記載</w:t>
      </w:r>
      <w:r w:rsidR="00930F21">
        <w:rPr>
          <w:rFonts w:asciiTheme="minorEastAsia" w:eastAsiaTheme="minorEastAsia" w:hAnsiTheme="minorEastAsia" w:hint="eastAsia"/>
        </w:rPr>
        <w:t>。</w:t>
      </w:r>
    </w:p>
    <w:p w14:paraId="0EA7F81E" w14:textId="3E7FBE33" w:rsidR="00930F21" w:rsidRPr="008D478E" w:rsidRDefault="00930F21" w:rsidP="008D478E">
      <w:pPr>
        <w:pStyle w:val="a3"/>
        <w:spacing w:line="276" w:lineRule="auto"/>
        <w:ind w:leftChars="710" w:left="1575" w:right="113" w:hanging="13"/>
        <w:rPr>
          <w:rFonts w:asciiTheme="minorEastAsia" w:eastAsiaTheme="minorEastAsia" w:hAnsiTheme="minorEastAsia"/>
        </w:rPr>
      </w:pPr>
      <w:r w:rsidRPr="008D478E">
        <w:rPr>
          <w:rFonts w:asciiTheme="minorEastAsia" w:eastAsiaTheme="minorEastAsia" w:hAnsiTheme="minorEastAsia" w:hint="eastAsia"/>
        </w:rPr>
        <w:lastRenderedPageBreak/>
        <w:t>代用エンドポイント</w:t>
      </w:r>
      <w:r w:rsidRPr="008D478E">
        <w:rPr>
          <w:rFonts w:asciiTheme="minorEastAsia" w:eastAsiaTheme="minorEastAsia" w:hAnsiTheme="minorEastAsia"/>
        </w:rPr>
        <w:t>(</w:t>
      </w:r>
      <w:r>
        <w:rPr>
          <w:rFonts w:asciiTheme="minorEastAsia" w:eastAsiaTheme="minorEastAsia" w:hAnsiTheme="minorEastAsia"/>
        </w:rPr>
        <w:t xml:space="preserve">surrogate endpoint: </w:t>
      </w:r>
      <w:r w:rsidRPr="008D478E">
        <w:rPr>
          <w:rFonts w:asciiTheme="minorEastAsia" w:eastAsiaTheme="minorEastAsia" w:hAnsiTheme="minorEastAsia"/>
        </w:rPr>
        <w:t>臨床上のベネフィットの直接の指標ではない臨床検査項目，身体測定項目又は兆候)が</w:t>
      </w:r>
      <w:r>
        <w:rPr>
          <w:rFonts w:asciiTheme="minorEastAsia" w:eastAsiaTheme="minorEastAsia" w:hAnsiTheme="minorEastAsia" w:hint="eastAsia"/>
        </w:rPr>
        <w:t>有効性又は安全性の</w:t>
      </w:r>
      <w:r w:rsidRPr="008D478E">
        <w:rPr>
          <w:rFonts w:asciiTheme="minorEastAsia" w:eastAsiaTheme="minorEastAsia" w:hAnsiTheme="minorEastAsia"/>
        </w:rPr>
        <w:t>エンドポイントとして用いられた場合には，</w:t>
      </w:r>
      <w:r w:rsidR="00631B5F">
        <w:rPr>
          <w:rFonts w:asciiTheme="minorEastAsia" w:eastAsiaTheme="minorEastAsia" w:hAnsiTheme="minorEastAsia" w:hint="eastAsia"/>
        </w:rPr>
        <w:t>根拠とする</w:t>
      </w:r>
      <w:r w:rsidRPr="008D478E">
        <w:rPr>
          <w:rFonts w:asciiTheme="minorEastAsia" w:eastAsiaTheme="minorEastAsia" w:hAnsiTheme="minorEastAsia"/>
        </w:rPr>
        <w:t>文献，ガイドライン又は過去の事例を引用し，その正当性を説明する。</w:t>
      </w:r>
    </w:p>
    <w:p w14:paraId="46C9B324" w14:textId="0706B542" w:rsidR="005B3F9E" w:rsidRDefault="00ED0FA7" w:rsidP="005312B9">
      <w:pPr>
        <w:pStyle w:val="a3"/>
        <w:spacing w:line="276" w:lineRule="auto"/>
        <w:ind w:leftChars="387" w:left="1417" w:rightChars="52" w:right="114"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.5.3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有効性の主要評価項目</w:t>
      </w:r>
    </w:p>
    <w:p w14:paraId="4103A0E0" w14:textId="3A47F3E4" w:rsidR="005312B9" w:rsidRPr="001E2C5A" w:rsidRDefault="005312B9" w:rsidP="008D478E">
      <w:pPr>
        <w:pStyle w:val="a3"/>
        <w:spacing w:line="276" w:lineRule="auto"/>
        <w:ind w:leftChars="710" w:left="1575" w:right="113" w:hanging="13"/>
        <w:rPr>
          <w:rFonts w:asciiTheme="minorEastAsia" w:eastAsiaTheme="minorEastAsia" w:hAnsiTheme="minorEastAsia"/>
          <w:b/>
          <w:bCs/>
        </w:rPr>
      </w:pPr>
      <w:r w:rsidRPr="005312B9">
        <w:rPr>
          <w:rFonts w:asciiTheme="minorEastAsia" w:eastAsiaTheme="minorEastAsia" w:hAnsiTheme="minorEastAsia" w:hint="eastAsia"/>
        </w:rPr>
        <w:t>有効性を判定するために用いた主たる測定項目及び</w:t>
      </w:r>
      <w:r w:rsidR="008817CD">
        <w:rPr>
          <w:rFonts w:asciiTheme="minorEastAsia" w:eastAsiaTheme="minorEastAsia" w:hAnsiTheme="minorEastAsia" w:hint="eastAsia"/>
        </w:rPr>
        <w:t>主要評価項目</w:t>
      </w:r>
      <w:r w:rsidRPr="005312B9">
        <w:rPr>
          <w:rFonts w:asciiTheme="minorEastAsia" w:eastAsiaTheme="minorEastAsia" w:hAnsiTheme="minorEastAsia" w:hint="eastAsia"/>
        </w:rPr>
        <w:t>を明確に規定</w:t>
      </w:r>
      <w:r w:rsidR="00DE156E">
        <w:rPr>
          <w:rFonts w:asciiTheme="minorEastAsia" w:eastAsiaTheme="minorEastAsia" w:hAnsiTheme="minorEastAsia" w:hint="eastAsia"/>
        </w:rPr>
        <w:t>。</w:t>
      </w:r>
    </w:p>
    <w:p w14:paraId="2B6EEBE0" w14:textId="27644EB7" w:rsidR="005B3F9E" w:rsidRDefault="00456A6D" w:rsidP="005312B9">
      <w:pPr>
        <w:pStyle w:val="a3"/>
        <w:spacing w:line="276" w:lineRule="auto"/>
        <w:ind w:leftChars="381" w:left="1416" w:rightChars="52" w:right="114" w:hanging="578"/>
        <w:rPr>
          <w:rFonts w:asciiTheme="minorEastAsia" w:eastAsiaTheme="minorEastAsia" w:hAnsiTheme="minorEastAsia"/>
          <w:b/>
          <w:bCs/>
        </w:rPr>
      </w:pPr>
      <w:r w:rsidRPr="005312B9">
        <w:rPr>
          <w:rFonts w:asciiTheme="minorEastAsia" w:eastAsiaTheme="minorEastAsia" w:hAnsiTheme="minorEastAsia" w:hint="eastAsia"/>
          <w:b/>
          <w:bCs/>
        </w:rPr>
        <w:t>9</w:t>
      </w:r>
      <w:r w:rsidRPr="005312B9">
        <w:rPr>
          <w:rFonts w:asciiTheme="minorEastAsia" w:eastAsiaTheme="minorEastAsia" w:hAnsiTheme="minorEastAsia"/>
          <w:b/>
          <w:bCs/>
        </w:rPr>
        <w:t>.5.4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薬物濃度の測定</w:t>
      </w:r>
    </w:p>
    <w:p w14:paraId="7CF4BF73" w14:textId="38AE941E" w:rsidR="005312B9" w:rsidRPr="001E2C5A" w:rsidRDefault="005312B9" w:rsidP="008D478E">
      <w:pPr>
        <w:pStyle w:val="a3"/>
        <w:spacing w:line="276" w:lineRule="auto"/>
        <w:ind w:leftChars="710" w:left="1575" w:right="113" w:hanging="13"/>
        <w:rPr>
          <w:rFonts w:asciiTheme="minorEastAsia" w:eastAsiaTheme="minorEastAsia" w:hAnsiTheme="minorEastAsia"/>
        </w:rPr>
      </w:pPr>
      <w:r w:rsidRPr="005312B9">
        <w:rPr>
          <w:rFonts w:asciiTheme="minorEastAsia" w:eastAsiaTheme="minorEastAsia" w:hAnsiTheme="minorEastAsia" w:hint="eastAsia"/>
        </w:rPr>
        <w:t>必要に応じ、測定された薬物濃度及び試料採取の回数と間隔を</w:t>
      </w:r>
      <w:r w:rsidR="00DE156E">
        <w:rPr>
          <w:rFonts w:asciiTheme="minorEastAsia" w:eastAsiaTheme="minorEastAsia" w:hAnsiTheme="minorEastAsia" w:hint="eastAsia"/>
        </w:rPr>
        <w:t>、</w:t>
      </w:r>
      <w:r w:rsidRPr="005312B9">
        <w:rPr>
          <w:rFonts w:asciiTheme="minorEastAsia" w:eastAsiaTheme="minorEastAsia" w:hAnsiTheme="minorEastAsia" w:hint="eastAsia"/>
        </w:rPr>
        <w:t>薬剤投与の</w:t>
      </w:r>
      <w:r w:rsidR="008817CD">
        <w:rPr>
          <w:rFonts w:asciiTheme="minorEastAsia" w:eastAsiaTheme="minorEastAsia" w:hAnsiTheme="minorEastAsia" w:hint="eastAsia"/>
        </w:rPr>
        <w:t>時期</w:t>
      </w:r>
      <w:r w:rsidRPr="005312B9">
        <w:rPr>
          <w:rFonts w:asciiTheme="minorEastAsia" w:eastAsiaTheme="minorEastAsia" w:hAnsiTheme="minorEastAsia" w:hint="eastAsia"/>
        </w:rPr>
        <w:t>と関係づけて</w:t>
      </w:r>
      <w:r w:rsidR="00CB6F06">
        <w:rPr>
          <w:rFonts w:asciiTheme="minorEastAsia" w:eastAsiaTheme="minorEastAsia" w:hAnsiTheme="minorEastAsia" w:hint="eastAsia"/>
        </w:rPr>
        <w:t>記載</w:t>
      </w:r>
      <w:r w:rsidR="00DE156E">
        <w:rPr>
          <w:rFonts w:asciiTheme="minorEastAsia" w:eastAsiaTheme="minorEastAsia" w:hAnsiTheme="minorEastAsia" w:hint="eastAsia"/>
        </w:rPr>
        <w:t>。</w:t>
      </w:r>
    </w:p>
    <w:p w14:paraId="6ECECEFE" w14:textId="4E2C7CA0" w:rsidR="005B3F9E" w:rsidRDefault="00456A6D" w:rsidP="007952EE">
      <w:pPr>
        <w:pStyle w:val="a3"/>
        <w:spacing w:line="276" w:lineRule="auto"/>
        <w:ind w:leftChars="194" w:left="849" w:right="115" w:hangingChars="205" w:hanging="422"/>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データの品質保証</w:t>
      </w:r>
    </w:p>
    <w:p w14:paraId="08D8B605" w14:textId="2B18DB82" w:rsidR="008755D8" w:rsidRDefault="007952EE" w:rsidP="008D478E">
      <w:pPr>
        <w:pStyle w:val="a3"/>
        <w:spacing w:line="276" w:lineRule="auto"/>
        <w:ind w:left="840" w:right="115"/>
        <w:rPr>
          <w:rFonts w:ascii="游明朝" w:eastAsia="游明朝" w:hAnsi="游明朝" w:cs="ＭＳ 明朝"/>
        </w:rPr>
      </w:pPr>
      <w:r w:rsidRPr="007952EE">
        <w:rPr>
          <w:rFonts w:ascii="游明朝" w:eastAsia="游明朝" w:hAnsi="游明朝" w:cs="ＭＳ 明朝" w:hint="eastAsia"/>
        </w:rPr>
        <w:t>データの品質を保証するために実行された品質管理</w:t>
      </w:r>
      <w:r w:rsidR="00DE156E">
        <w:rPr>
          <w:rFonts w:ascii="游明朝" w:eastAsia="游明朝" w:hAnsi="游明朝" w:cs="ＭＳ 明朝" w:hint="eastAsia"/>
        </w:rPr>
        <w:t>（モニタリング）</w:t>
      </w:r>
      <w:r w:rsidR="00DE156E" w:rsidRPr="007952EE">
        <w:rPr>
          <w:rFonts w:ascii="游明朝" w:eastAsia="游明朝" w:hAnsi="游明朝" w:cs="ＭＳ 明朝" w:hint="eastAsia"/>
        </w:rPr>
        <w:t>及び品質保証</w:t>
      </w:r>
      <w:r w:rsidR="00DE156E">
        <w:rPr>
          <w:rFonts w:ascii="游明朝" w:eastAsia="游明朝" w:hAnsi="游明朝" w:cs="ＭＳ 明朝" w:hint="eastAsia"/>
        </w:rPr>
        <w:t>（監査）</w:t>
      </w:r>
      <w:r w:rsidRPr="007952EE">
        <w:rPr>
          <w:rFonts w:ascii="游明朝" w:eastAsia="游明朝" w:hAnsi="游明朝" w:cs="ＭＳ 明朝" w:hint="eastAsia"/>
        </w:rPr>
        <w:t>の方法について簡潔に</w:t>
      </w:r>
      <w:r w:rsidR="00CB6F06">
        <w:rPr>
          <w:rFonts w:ascii="游明朝" w:eastAsia="游明朝" w:hAnsi="游明朝" w:cs="ＭＳ 明朝" w:hint="eastAsia"/>
        </w:rPr>
        <w:t>記載</w:t>
      </w:r>
      <w:r w:rsidR="00DE156E">
        <w:rPr>
          <w:rFonts w:ascii="游明朝" w:eastAsia="游明朝" w:hAnsi="游明朝" w:cs="ＭＳ 明朝" w:hint="eastAsia"/>
        </w:rPr>
        <w:t>。</w:t>
      </w:r>
    </w:p>
    <w:p w14:paraId="79E2FFE8" w14:textId="73A9D36E" w:rsidR="008755D8" w:rsidRDefault="00DE156E" w:rsidP="008755D8">
      <w:pPr>
        <w:pStyle w:val="a3"/>
        <w:spacing w:line="276" w:lineRule="auto"/>
        <w:ind w:left="840" w:right="115"/>
        <w:rPr>
          <w:rFonts w:ascii="游明朝" w:eastAsia="游明朝" w:hAnsi="游明朝"/>
        </w:rPr>
      </w:pPr>
      <w:r w:rsidRPr="008D478E">
        <w:rPr>
          <w:rFonts w:ascii="游明朝" w:eastAsia="游明朝" w:hAnsi="游明朝" w:hint="eastAsia"/>
        </w:rPr>
        <w:t>それらが行われなかった場合は，その旨を記す。</w:t>
      </w:r>
    </w:p>
    <w:p w14:paraId="217C2CA1" w14:textId="2891BBEB" w:rsidR="00DE156E" w:rsidRPr="008D478E" w:rsidRDefault="00DE156E" w:rsidP="008D478E">
      <w:pPr>
        <w:pStyle w:val="a3"/>
        <w:spacing w:line="276" w:lineRule="auto"/>
        <w:ind w:left="840" w:right="115"/>
        <w:rPr>
          <w:rFonts w:ascii="游明朝" w:eastAsia="游明朝" w:hAnsi="游明朝"/>
        </w:rPr>
      </w:pPr>
      <w:r w:rsidRPr="008D478E">
        <w:rPr>
          <w:rFonts w:ascii="游明朝" w:eastAsia="游明朝" w:hAnsi="游明朝" w:hint="eastAsia"/>
        </w:rPr>
        <w:t>臨床検査に関して，施設間の標準化及び品質保証を行った</w:t>
      </w:r>
      <w:r>
        <w:rPr>
          <w:rFonts w:ascii="游明朝" w:eastAsia="游明朝" w:hAnsi="游明朝" w:hint="eastAsia"/>
        </w:rPr>
        <w:t>場合</w:t>
      </w:r>
      <w:r w:rsidRPr="008D478E">
        <w:rPr>
          <w:rFonts w:ascii="游明朝" w:eastAsia="游明朝" w:hAnsi="游明朝"/>
        </w:rPr>
        <w:t>，その方法と手順について付録</w:t>
      </w:r>
      <w:r>
        <w:rPr>
          <w:rFonts w:ascii="游明朝" w:eastAsia="游明朝" w:hAnsi="游明朝" w:hint="eastAsia"/>
        </w:rPr>
        <w:t>に示すとよい</w:t>
      </w:r>
      <w:r w:rsidRPr="008D478E">
        <w:rPr>
          <w:rFonts w:ascii="游明朝" w:eastAsia="游明朝" w:hAnsi="游明朝"/>
        </w:rPr>
        <w:t>。</w:t>
      </w:r>
    </w:p>
    <w:p w14:paraId="6B870CF0" w14:textId="5B80B6E7" w:rsidR="001E2C5A" w:rsidRPr="001E2C5A" w:rsidRDefault="00456A6D" w:rsidP="001E2C5A">
      <w:pPr>
        <w:pStyle w:val="a3"/>
        <w:spacing w:line="276" w:lineRule="auto"/>
        <w:ind w:right="115" w:firstLine="424"/>
        <w:rPr>
          <w:rFonts w:asciiTheme="minorEastAsia" w:eastAsiaTheme="minorEastAsia" w:hAnsiTheme="minorEastAsia"/>
          <w:b/>
          <w:bCs/>
        </w:rPr>
      </w:pPr>
      <w:r w:rsidRPr="007952EE">
        <w:rPr>
          <w:rFonts w:ascii="游明朝" w:eastAsia="游明朝" w:hAnsi="游明朝" w:hint="eastAsia"/>
          <w:b/>
          <w:bCs/>
        </w:rPr>
        <w:t>9</w:t>
      </w:r>
      <w:r w:rsidRPr="007952EE">
        <w:rPr>
          <w:rFonts w:ascii="游明朝" w:eastAsia="游明朝" w:hAnsi="游明朝"/>
          <w:b/>
          <w:bCs/>
        </w:rPr>
        <w:t>.7</w:t>
      </w:r>
      <w:r w:rsidR="001E2C5A" w:rsidRPr="001E2C5A">
        <w:rPr>
          <w:rFonts w:ascii="游明朝" w:eastAsia="游明朝" w:hAnsi="游明朝"/>
          <w:b/>
          <w:bCs/>
        </w:rPr>
        <w:t xml:space="preserve"> </w:t>
      </w:r>
      <w:r w:rsidR="00FA7057" w:rsidRPr="007952EE">
        <w:rPr>
          <w:rFonts w:ascii="游明朝" w:eastAsia="游明朝" w:hAnsi="游明朝" w:hint="eastAsia"/>
          <w:b/>
          <w:bCs/>
        </w:rPr>
        <w:t>研究</w:t>
      </w:r>
      <w:r w:rsidR="001E2C5A" w:rsidRPr="001E2C5A">
        <w:rPr>
          <w:rFonts w:ascii="游明朝" w:eastAsia="游明朝" w:hAnsi="游明朝" w:hint="eastAsia"/>
          <w:b/>
          <w:bCs/>
        </w:rPr>
        <w:t>実施計画書で計</w:t>
      </w:r>
      <w:r w:rsidR="001E2C5A" w:rsidRPr="001E2C5A">
        <w:rPr>
          <w:rFonts w:asciiTheme="minorEastAsia" w:eastAsiaTheme="minorEastAsia" w:hAnsiTheme="minorEastAsia" w:hint="eastAsia"/>
          <w:b/>
          <w:bCs/>
        </w:rPr>
        <w:t>画された統計手法及び症例数の決定</w:t>
      </w:r>
    </w:p>
    <w:p w14:paraId="179E3E7E" w14:textId="55210E8F" w:rsidR="005B3F9E" w:rsidRDefault="00456A6D" w:rsidP="007952EE">
      <w:pPr>
        <w:pStyle w:val="a3"/>
        <w:spacing w:line="276" w:lineRule="auto"/>
        <w:ind w:leftChars="381" w:left="1416" w:rightChars="52" w:right="114" w:hanging="578"/>
        <w:rPr>
          <w:rFonts w:asciiTheme="minorEastAsia" w:eastAsiaTheme="minorEastAsia" w:hAnsiTheme="minorEastAsia"/>
          <w:b/>
          <w:bCs/>
        </w:rPr>
      </w:pPr>
      <w:r>
        <w:rPr>
          <w:rFonts w:asciiTheme="minorEastAsia" w:eastAsiaTheme="minorEastAsia" w:hAnsiTheme="minorEastAsia"/>
          <w:b/>
          <w:bCs/>
        </w:rPr>
        <w:t>9.7.1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統計及び解析計画</w:t>
      </w:r>
    </w:p>
    <w:p w14:paraId="4888648F" w14:textId="1E2095CA" w:rsidR="007952EE" w:rsidRPr="001E2C5A" w:rsidRDefault="007952EE" w:rsidP="008D478E">
      <w:pPr>
        <w:pStyle w:val="a3"/>
        <w:spacing w:line="276" w:lineRule="auto"/>
        <w:ind w:leftChars="710" w:left="1562" w:right="113"/>
        <w:rPr>
          <w:rFonts w:asciiTheme="minorEastAsia" w:eastAsiaTheme="minorEastAsia" w:hAnsiTheme="minorEastAsia"/>
        </w:rPr>
      </w:pPr>
      <w:r w:rsidRPr="007952EE">
        <w:rPr>
          <w:rFonts w:asciiTheme="minorEastAsia" w:eastAsiaTheme="minorEastAsia" w:hAnsiTheme="minorEastAsia" w:hint="eastAsia"/>
        </w:rPr>
        <w:t>実施計画書で計画された統計解析及び結果を得る前になされた全ての変更について</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0FB90E2E" w14:textId="7038577E" w:rsidR="005B3F9E" w:rsidRDefault="00456A6D" w:rsidP="00C5354A">
      <w:pPr>
        <w:pStyle w:val="a3"/>
        <w:spacing w:line="276" w:lineRule="auto"/>
        <w:ind w:leftChars="386" w:left="1415" w:right="115" w:hangingChars="275" w:hanging="566"/>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.7.2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症例数の決定</w:t>
      </w:r>
    </w:p>
    <w:p w14:paraId="525D7890" w14:textId="3071A17B" w:rsidR="001E2C5A" w:rsidRPr="001E2C5A" w:rsidRDefault="008163B2" w:rsidP="008D478E">
      <w:pPr>
        <w:pStyle w:val="a3"/>
        <w:spacing w:line="276" w:lineRule="auto"/>
        <w:ind w:leftChars="710" w:left="1562" w:right="113"/>
        <w:rPr>
          <w:rFonts w:asciiTheme="minorEastAsia" w:eastAsiaTheme="minorEastAsia" w:hAnsiTheme="minorEastAsia"/>
        </w:rPr>
      </w:pPr>
      <w:r w:rsidRPr="008163B2">
        <w:rPr>
          <w:rFonts w:asciiTheme="minorEastAsia" w:eastAsiaTheme="minorEastAsia" w:hAnsiTheme="minorEastAsia" w:hint="eastAsia"/>
        </w:rPr>
        <w:t>計画された症例数及びその設定根拠</w:t>
      </w:r>
      <w:r w:rsidR="00FB0EB4">
        <w:rPr>
          <w:rFonts w:asciiTheme="minorEastAsia" w:eastAsiaTheme="minorEastAsia" w:hAnsiTheme="minorEastAsia" w:hint="eastAsia"/>
        </w:rPr>
        <w:t>、</w:t>
      </w:r>
      <w:r w:rsidRPr="008163B2">
        <w:rPr>
          <w:rFonts w:asciiTheme="minorEastAsia" w:eastAsiaTheme="minorEastAsia" w:hAnsiTheme="minorEastAsia" w:hint="eastAsia"/>
        </w:rPr>
        <w:t>例えば統計的な考察又は実施上の制約を提</w:t>
      </w:r>
      <w:r>
        <w:rPr>
          <w:rFonts w:asciiTheme="minorEastAsia" w:eastAsiaTheme="minorEastAsia" w:hAnsiTheme="minorEastAsia" w:hint="eastAsia"/>
        </w:rPr>
        <w:t>示</w:t>
      </w:r>
      <w:r w:rsidR="00C02A18">
        <w:rPr>
          <w:rFonts w:asciiTheme="minorEastAsia" w:eastAsiaTheme="minorEastAsia" w:hAnsiTheme="minorEastAsia" w:hint="eastAsia"/>
        </w:rPr>
        <w:t>。</w:t>
      </w:r>
    </w:p>
    <w:p w14:paraId="6E9B9A07" w14:textId="3C816AEB" w:rsidR="005B3F9E" w:rsidRDefault="00A370D1" w:rsidP="00C9302B">
      <w:pPr>
        <w:pStyle w:val="a3"/>
        <w:spacing w:line="276" w:lineRule="auto"/>
        <w:ind w:leftChars="194" w:left="849" w:right="115" w:hangingChars="205" w:hanging="422"/>
        <w:rPr>
          <w:rFonts w:asciiTheme="minorEastAsia" w:eastAsiaTheme="minorEastAsia" w:hAnsiTheme="minorEastAsia"/>
          <w:b/>
          <w:bCs/>
        </w:rPr>
      </w:pPr>
      <w:r>
        <w:rPr>
          <w:rFonts w:asciiTheme="minorEastAsia" w:eastAsiaTheme="minorEastAsia" w:hAnsiTheme="minorEastAsia" w:hint="eastAsia"/>
          <w:b/>
          <w:bCs/>
        </w:rPr>
        <w:t>9</w:t>
      </w:r>
      <w:r>
        <w:rPr>
          <w:rFonts w:asciiTheme="minorEastAsia" w:eastAsiaTheme="minorEastAsia" w:hAnsiTheme="minorEastAsia"/>
          <w:b/>
          <w:bCs/>
        </w:rPr>
        <w:t>.8</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の実施又は計画された解析に関する変更</w:t>
      </w:r>
    </w:p>
    <w:p w14:paraId="04D35C45" w14:textId="3DAC9684" w:rsidR="008163B2" w:rsidRDefault="00C9302B" w:rsidP="008D478E">
      <w:pPr>
        <w:pStyle w:val="a3"/>
        <w:spacing w:line="276" w:lineRule="auto"/>
        <w:ind w:left="840" w:right="115"/>
        <w:rPr>
          <w:rFonts w:asciiTheme="minorEastAsia" w:eastAsiaTheme="minorEastAsia" w:hAnsiTheme="minorEastAsia"/>
        </w:rPr>
      </w:pPr>
      <w:r>
        <w:rPr>
          <w:rFonts w:asciiTheme="minorEastAsia" w:eastAsiaTheme="minorEastAsia" w:hAnsiTheme="minorEastAsia" w:hint="eastAsia"/>
        </w:rPr>
        <w:t>研究</w:t>
      </w:r>
      <w:r w:rsidR="008163B2" w:rsidRPr="008163B2">
        <w:rPr>
          <w:rFonts w:asciiTheme="minorEastAsia" w:eastAsiaTheme="minorEastAsia" w:hAnsiTheme="minorEastAsia" w:hint="eastAsia"/>
        </w:rPr>
        <w:t>開始後に行われた</w:t>
      </w:r>
      <w:r>
        <w:rPr>
          <w:rFonts w:asciiTheme="minorEastAsia" w:eastAsiaTheme="minorEastAsia" w:hAnsiTheme="minorEastAsia" w:hint="eastAsia"/>
        </w:rPr>
        <w:t>研究</w:t>
      </w:r>
      <w:r w:rsidR="008163B2" w:rsidRPr="008163B2">
        <w:rPr>
          <w:rFonts w:asciiTheme="minorEastAsia" w:eastAsiaTheme="minorEastAsia" w:hAnsiTheme="minorEastAsia" w:hint="eastAsia"/>
        </w:rPr>
        <w:t>の実施又は計画された解析に関する変更（治療群の打ち切り</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組み入れ基準又は薬剤の用法・用量の変更</w:t>
      </w:r>
      <w:r w:rsidR="00DC100E">
        <w:rPr>
          <w:rFonts w:asciiTheme="minorEastAsia" w:eastAsiaTheme="minorEastAsia" w:hAnsiTheme="minorEastAsia" w:hint="eastAsia"/>
        </w:rPr>
        <w:t>、</w:t>
      </w:r>
      <w:r w:rsidR="008163B2" w:rsidRPr="008163B2">
        <w:rPr>
          <w:rFonts w:asciiTheme="minorEastAsia" w:eastAsiaTheme="minorEastAsia" w:hAnsiTheme="minorEastAsia" w:hint="eastAsia"/>
        </w:rPr>
        <w:t>症例数の調整など）を</w:t>
      </w:r>
      <w:r w:rsidR="00CB6F06">
        <w:rPr>
          <w:rFonts w:asciiTheme="minorEastAsia" w:eastAsiaTheme="minorEastAsia" w:hAnsiTheme="minorEastAsia" w:hint="eastAsia"/>
        </w:rPr>
        <w:t>記載</w:t>
      </w:r>
      <w:r w:rsidR="00C02A18">
        <w:rPr>
          <w:rFonts w:asciiTheme="minorEastAsia" w:eastAsiaTheme="minorEastAsia" w:hAnsiTheme="minorEastAsia" w:hint="eastAsia"/>
        </w:rPr>
        <w:t>。</w:t>
      </w:r>
    </w:p>
    <w:p w14:paraId="609AB59C" w14:textId="77777777" w:rsidR="005B3F9E" w:rsidRPr="001E2C5A" w:rsidRDefault="005B3F9E" w:rsidP="00C9302B">
      <w:pPr>
        <w:pStyle w:val="a3"/>
        <w:spacing w:line="276" w:lineRule="auto"/>
        <w:ind w:leftChars="194" w:left="857" w:right="115" w:hangingChars="205" w:hanging="430"/>
        <w:rPr>
          <w:rFonts w:asciiTheme="minorEastAsia" w:eastAsiaTheme="minorEastAsia" w:hAnsiTheme="minorEastAsia"/>
        </w:rPr>
      </w:pPr>
    </w:p>
    <w:p w14:paraId="396CB950" w14:textId="630895A0" w:rsidR="001E2C5A" w:rsidRPr="001E2C5A" w:rsidRDefault="00A370D1"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w:t>
      </w:r>
      <w:r w:rsidR="001E2C5A" w:rsidRPr="001E2C5A">
        <w:rPr>
          <w:rFonts w:asciiTheme="minorEastAsia" w:eastAsiaTheme="minorEastAsia" w:hAnsiTheme="minorEastAsia" w:hint="eastAsia"/>
          <w:b/>
          <w:bCs/>
        </w:rPr>
        <w:t>．</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p>
    <w:p w14:paraId="57741DD5" w14:textId="4BEF93CF" w:rsidR="005B3F9E" w:rsidRDefault="00715297" w:rsidP="00C5354A">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の内訳</w:t>
      </w:r>
    </w:p>
    <w:p w14:paraId="5A3C3FC2" w14:textId="48C5B8E5" w:rsidR="00CB78B3" w:rsidRPr="001E2C5A" w:rsidRDefault="00CB78B3" w:rsidP="008D478E">
      <w:pPr>
        <w:pStyle w:val="a3"/>
        <w:spacing w:line="276" w:lineRule="auto"/>
        <w:ind w:leftChars="195" w:left="429" w:right="115" w:firstLine="418"/>
        <w:rPr>
          <w:rFonts w:asciiTheme="minorEastAsia" w:eastAsiaTheme="minorEastAsia" w:hAnsiTheme="minorEastAsia"/>
          <w:b/>
          <w:bCs/>
        </w:rPr>
      </w:pPr>
      <w:r w:rsidRPr="00CB78B3">
        <w:rPr>
          <w:rFonts w:asciiTheme="minorEastAsia" w:eastAsiaTheme="minorEastAsia" w:hAnsiTheme="minorEastAsia" w:hint="eastAsia"/>
        </w:rPr>
        <w:t>図又は表を用い</w:t>
      </w:r>
      <w:r w:rsidR="00DC100E">
        <w:rPr>
          <w:rFonts w:asciiTheme="minorEastAsia" w:eastAsiaTheme="minorEastAsia" w:hAnsiTheme="minorEastAsia" w:hint="eastAsia"/>
        </w:rPr>
        <w:t>、</w:t>
      </w:r>
      <w:r w:rsidRPr="00CB78B3">
        <w:rPr>
          <w:rFonts w:asciiTheme="minorEastAsia" w:eastAsiaTheme="minorEastAsia" w:hAnsiTheme="minorEastAsia" w:hint="eastAsia"/>
        </w:rPr>
        <w:t>組み入れた全</w:t>
      </w:r>
      <w:r w:rsidR="00C02A18">
        <w:rPr>
          <w:rFonts w:asciiTheme="minorEastAsia" w:eastAsiaTheme="minorEastAsia" w:hAnsiTheme="minorEastAsia" w:hint="eastAsia"/>
        </w:rPr>
        <w:t>ての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の内訳を</w:t>
      </w:r>
      <w:r w:rsidR="0014289D">
        <w:rPr>
          <w:rFonts w:asciiTheme="minorEastAsia" w:eastAsiaTheme="minorEastAsia" w:hAnsiTheme="minorEastAsia" w:hint="eastAsia"/>
        </w:rPr>
        <w:t>記載</w:t>
      </w:r>
      <w:r w:rsidR="005762C0">
        <w:rPr>
          <w:rFonts w:asciiTheme="minorEastAsia" w:eastAsiaTheme="minorEastAsia" w:hAnsiTheme="minorEastAsia" w:hint="eastAsia"/>
        </w:rPr>
        <w:t>する</w:t>
      </w:r>
      <w:r w:rsidR="00C02A18">
        <w:rPr>
          <w:rFonts w:asciiTheme="minorEastAsia" w:eastAsiaTheme="minorEastAsia" w:hAnsiTheme="minorEastAsia" w:hint="eastAsia"/>
        </w:rPr>
        <w:t>。</w:t>
      </w:r>
    </w:p>
    <w:p w14:paraId="3B1596BB" w14:textId="41064F41" w:rsidR="005B3F9E" w:rsidRDefault="00715297" w:rsidP="00CB78B3">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0.2</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実施計画書からの逸脱</w:t>
      </w:r>
    </w:p>
    <w:p w14:paraId="03841EC2" w14:textId="5F20575A" w:rsidR="001E2C5A" w:rsidRDefault="00CB78B3" w:rsidP="008D478E">
      <w:pPr>
        <w:pStyle w:val="a3"/>
        <w:spacing w:line="276" w:lineRule="auto"/>
        <w:ind w:leftChars="382" w:left="840" w:right="115"/>
        <w:rPr>
          <w:rFonts w:asciiTheme="minorEastAsia" w:eastAsiaTheme="minorEastAsia" w:hAnsiTheme="minorEastAsia"/>
        </w:rPr>
      </w:pPr>
      <w:r w:rsidRPr="00CB78B3">
        <w:rPr>
          <w:rFonts w:asciiTheme="minorEastAsia" w:eastAsiaTheme="minorEastAsia" w:hAnsiTheme="minorEastAsia" w:hint="eastAsia"/>
        </w:rPr>
        <w:lastRenderedPageBreak/>
        <w:t>組み入れ又は除外基準</w:t>
      </w:r>
      <w:r w:rsidR="00FB0EB4">
        <w:rPr>
          <w:rFonts w:asciiTheme="minorEastAsia" w:eastAsiaTheme="minorEastAsia" w:hAnsiTheme="minorEastAsia" w:hint="eastAsia"/>
        </w:rPr>
        <w:t>、</w:t>
      </w:r>
      <w:r w:rsidR="00C9302B">
        <w:rPr>
          <w:rFonts w:asciiTheme="minorEastAsia" w:eastAsiaTheme="minorEastAsia" w:hAnsiTheme="minorEastAsia" w:hint="eastAsia"/>
        </w:rPr>
        <w:t>研究</w:t>
      </w:r>
      <w:r w:rsidRPr="00CB78B3">
        <w:rPr>
          <w:rFonts w:asciiTheme="minorEastAsia" w:eastAsiaTheme="minorEastAsia" w:hAnsiTheme="minorEastAsia" w:hint="eastAsia"/>
        </w:rPr>
        <w:t>の実施方法</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の管理又は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CB78B3">
        <w:rPr>
          <w:rFonts w:asciiTheme="minorEastAsia" w:eastAsiaTheme="minorEastAsia" w:hAnsiTheme="minorEastAsia" w:hint="eastAsia"/>
        </w:rPr>
        <w:t>の評価に関する重要な逸脱について全て</w:t>
      </w:r>
      <w:r w:rsidR="00CB6F06">
        <w:rPr>
          <w:rFonts w:asciiTheme="minorEastAsia" w:eastAsiaTheme="minorEastAsia" w:hAnsiTheme="minorEastAsia" w:hint="eastAsia"/>
        </w:rPr>
        <w:t>記載</w:t>
      </w:r>
      <w:r w:rsidR="005762C0">
        <w:rPr>
          <w:rFonts w:asciiTheme="minorEastAsia" w:eastAsiaTheme="minorEastAsia" w:hAnsiTheme="minorEastAsia" w:hint="eastAsia"/>
        </w:rPr>
        <w:t>する。</w:t>
      </w:r>
    </w:p>
    <w:p w14:paraId="39D23FA4" w14:textId="31090890" w:rsidR="00F20472" w:rsidRDefault="00F20472" w:rsidP="008D478E">
      <w:pPr>
        <w:pStyle w:val="a3"/>
        <w:spacing w:line="276" w:lineRule="auto"/>
        <w:ind w:leftChars="382" w:left="840" w:right="115"/>
        <w:rPr>
          <w:rFonts w:asciiTheme="minorEastAsia" w:eastAsiaTheme="minorEastAsia" w:hAnsiTheme="minorEastAsia"/>
        </w:rPr>
      </w:pPr>
      <w:r>
        <w:rPr>
          <w:rFonts w:asciiTheme="minorEastAsia" w:eastAsiaTheme="minorEastAsia" w:hAnsiTheme="minorEastAsia" w:hint="eastAsia"/>
        </w:rPr>
        <w:t>特に、以下について記載する。</w:t>
      </w:r>
      <w:r w:rsidRPr="00F20472">
        <w:rPr>
          <w:rFonts w:asciiTheme="minorEastAsia" w:eastAsiaTheme="minorEastAsia" w:hAnsiTheme="minorEastAsia"/>
        </w:rPr>
        <w:t>一覧表を付録</w:t>
      </w:r>
      <w:r>
        <w:rPr>
          <w:rFonts w:asciiTheme="minorEastAsia" w:eastAsiaTheme="minorEastAsia" w:hAnsiTheme="minorEastAsia" w:hint="eastAsia"/>
        </w:rPr>
        <w:t>に</w:t>
      </w:r>
      <w:r w:rsidRPr="00F20472">
        <w:rPr>
          <w:rFonts w:asciiTheme="minorEastAsia" w:eastAsiaTheme="minorEastAsia" w:hAnsiTheme="minorEastAsia"/>
        </w:rPr>
        <w:t>添付</w:t>
      </w:r>
      <w:r>
        <w:rPr>
          <w:rFonts w:asciiTheme="minorEastAsia" w:eastAsiaTheme="minorEastAsia" w:hAnsiTheme="minorEastAsia" w:hint="eastAsia"/>
        </w:rPr>
        <w:t>するとよい</w:t>
      </w:r>
      <w:r w:rsidR="005762C0">
        <w:rPr>
          <w:rFonts w:asciiTheme="minorEastAsia" w:eastAsiaTheme="minorEastAsia" w:hAnsiTheme="minorEastAsia" w:hint="eastAsia"/>
        </w:rPr>
        <w:t>。</w:t>
      </w:r>
      <w:r>
        <w:rPr>
          <w:rFonts w:asciiTheme="minorEastAsia" w:eastAsiaTheme="minorEastAsia" w:hAnsiTheme="minorEastAsia" w:hint="eastAsia"/>
        </w:rPr>
        <w:t>（</w:t>
      </w:r>
      <w:r w:rsidRPr="00F20472">
        <w:rPr>
          <w:rFonts w:asciiTheme="minorEastAsia" w:eastAsiaTheme="minorEastAsia" w:hAnsiTheme="minorEastAsia"/>
        </w:rPr>
        <w:t>多施設共同治験におい</w:t>
      </w:r>
      <w:r w:rsidRPr="00F20472">
        <w:rPr>
          <w:rFonts w:asciiTheme="minorEastAsia" w:eastAsiaTheme="minorEastAsia" w:hAnsiTheme="minorEastAsia" w:hint="eastAsia"/>
        </w:rPr>
        <w:t>ては施設ごとに内訳を示す</w:t>
      </w:r>
      <w:r>
        <w:rPr>
          <w:rFonts w:asciiTheme="minorEastAsia" w:eastAsiaTheme="minorEastAsia" w:hAnsiTheme="minorEastAsia" w:hint="eastAsia"/>
        </w:rPr>
        <w:t>）</w:t>
      </w:r>
    </w:p>
    <w:p w14:paraId="1D48897E" w14:textId="38D889FB"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適格</w:t>
      </w:r>
      <w:r w:rsidRPr="00F20472">
        <w:rPr>
          <w:rFonts w:asciiTheme="minorEastAsia" w:eastAsiaTheme="minorEastAsia" w:hAnsiTheme="minorEastAsia"/>
        </w:rPr>
        <w:t>基準を満たしていないにもかかわらず，</w:t>
      </w:r>
      <w:r w:rsidR="001928DB">
        <w:rPr>
          <w:rFonts w:asciiTheme="minorEastAsia" w:eastAsiaTheme="minorEastAsia" w:hAnsiTheme="minorEastAsia" w:hint="eastAsia"/>
        </w:rPr>
        <w:t>研究</w:t>
      </w:r>
      <w:r w:rsidRPr="00F20472">
        <w:rPr>
          <w:rFonts w:asciiTheme="minorEastAsia" w:eastAsiaTheme="minorEastAsia" w:hAnsiTheme="minorEastAsia"/>
        </w:rPr>
        <w:t>に組み入れられた患者</w:t>
      </w:r>
    </w:p>
    <w:p w14:paraId="1079E08F" w14:textId="35211621"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w:t>
      </w:r>
      <w:r w:rsidR="001928DB">
        <w:rPr>
          <w:rFonts w:asciiTheme="minorEastAsia" w:eastAsiaTheme="minorEastAsia" w:hAnsiTheme="minorEastAsia" w:hint="eastAsia"/>
        </w:rPr>
        <w:t>研究</w:t>
      </w:r>
      <w:r w:rsidRPr="00F20472">
        <w:rPr>
          <w:rFonts w:asciiTheme="minorEastAsia" w:eastAsiaTheme="minorEastAsia" w:hAnsiTheme="minorEastAsia"/>
        </w:rPr>
        <w:t>期間中に中止基準に該当するようになったが，中止されなかった患者</w:t>
      </w:r>
    </w:p>
    <w:p w14:paraId="0BA2AE2C" w14:textId="4E25855B" w:rsidR="00F20472" w:rsidRP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-治療方法や用量が不適切であった患者</w:t>
      </w:r>
    </w:p>
    <w:p w14:paraId="2EF4633E" w14:textId="12C23138" w:rsidR="00F20472" w:rsidRDefault="00F20472" w:rsidP="008D478E">
      <w:pPr>
        <w:pStyle w:val="a3"/>
        <w:spacing w:line="276" w:lineRule="auto"/>
        <w:ind w:leftChars="392" w:left="1297" w:rightChars="52" w:right="114" w:hangingChars="207" w:hanging="435"/>
        <w:rPr>
          <w:rFonts w:asciiTheme="minorEastAsia" w:eastAsiaTheme="minorEastAsia" w:hAnsiTheme="minorEastAsia"/>
        </w:rPr>
      </w:pPr>
      <w:r w:rsidRPr="00F20472">
        <w:rPr>
          <w:rFonts w:asciiTheme="minorEastAsia" w:eastAsiaTheme="minorEastAsia" w:hAnsiTheme="minorEastAsia"/>
        </w:rPr>
        <w:t>-禁止されている併用療法を受けた患者</w:t>
      </w:r>
    </w:p>
    <w:p w14:paraId="40889035" w14:textId="77777777" w:rsidR="005B3F9E" w:rsidRPr="001E2C5A" w:rsidRDefault="005B3F9E" w:rsidP="00CB78B3">
      <w:pPr>
        <w:pStyle w:val="a3"/>
        <w:spacing w:line="276" w:lineRule="auto"/>
        <w:ind w:leftChars="192" w:left="848" w:right="115" w:hangingChars="207" w:hanging="426"/>
        <w:rPr>
          <w:rFonts w:asciiTheme="minorEastAsia" w:eastAsiaTheme="minorEastAsia" w:hAnsiTheme="minorEastAsia"/>
          <w:b/>
          <w:bCs/>
        </w:rPr>
      </w:pPr>
    </w:p>
    <w:p w14:paraId="7E9CBBE9" w14:textId="12557885" w:rsidR="001E2C5A" w:rsidRPr="001E2C5A" w:rsidRDefault="00715297"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w:t>
      </w:r>
      <w:r w:rsidR="001E2C5A" w:rsidRPr="001E2C5A">
        <w:rPr>
          <w:rFonts w:asciiTheme="minorEastAsia" w:eastAsiaTheme="minorEastAsia" w:hAnsiTheme="minorEastAsia" w:hint="eastAsia"/>
          <w:b/>
          <w:bCs/>
        </w:rPr>
        <w:t>．有効性の評価</w:t>
      </w:r>
    </w:p>
    <w:p w14:paraId="3E86F26A" w14:textId="2A1B4F66" w:rsidR="005B3F9E" w:rsidRDefault="0071529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解析したデータセット</w:t>
      </w:r>
    </w:p>
    <w:p w14:paraId="5DE1C5C4" w14:textId="34BEE2A1" w:rsidR="001E2C5A" w:rsidRPr="001E2C5A" w:rsidRDefault="00A42EBF" w:rsidP="008D478E">
      <w:pPr>
        <w:pStyle w:val="a3"/>
        <w:spacing w:line="276" w:lineRule="auto"/>
        <w:ind w:right="115" w:firstLineChars="399" w:firstLine="838"/>
        <w:rPr>
          <w:rFonts w:asciiTheme="minorEastAsia" w:eastAsiaTheme="minorEastAsia" w:hAnsiTheme="minorEastAsia"/>
          <w:b/>
          <w:bCs/>
        </w:rPr>
      </w:pPr>
      <w:r w:rsidRPr="00A42EBF">
        <w:rPr>
          <w:rFonts w:asciiTheme="minorEastAsia" w:eastAsiaTheme="minorEastAsia" w:hAnsiTheme="minorEastAsia" w:hint="eastAsia"/>
        </w:rPr>
        <w:t>有効性の解析に採用した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42EBF">
        <w:rPr>
          <w:rFonts w:asciiTheme="minorEastAsia" w:eastAsiaTheme="minorEastAsia" w:hAnsiTheme="minorEastAsia" w:hint="eastAsia"/>
        </w:rPr>
        <w:t>を正確に定義</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49ED48A2" w14:textId="74C1CD46" w:rsidR="005B3F9E" w:rsidRDefault="00715297" w:rsidP="00136DE1">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人口統計学的及び他の基準値の特性</w:t>
      </w:r>
    </w:p>
    <w:p w14:paraId="396CCE3D" w14:textId="76432F03" w:rsidR="001E2C5A" w:rsidRPr="001E2C5A" w:rsidRDefault="00136DE1" w:rsidP="008D478E">
      <w:pPr>
        <w:pStyle w:val="a3"/>
        <w:spacing w:line="276" w:lineRule="auto"/>
        <w:ind w:leftChars="382" w:left="840" w:right="115"/>
        <w:rPr>
          <w:rFonts w:asciiTheme="minorEastAsia" w:eastAsiaTheme="minorEastAsia" w:hAnsiTheme="minorEastAsia"/>
          <w:b/>
          <w:bCs/>
        </w:rPr>
      </w:pPr>
      <w:r w:rsidRPr="00136DE1">
        <w:rPr>
          <w:rFonts w:asciiTheme="minorEastAsia" w:eastAsiaTheme="minorEastAsia" w:hAnsiTheme="minorEastAsia" w:hint="eastAsia"/>
        </w:rPr>
        <w:t>必要に応じ、</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136DE1">
        <w:rPr>
          <w:rFonts w:asciiTheme="minorEastAsia" w:eastAsiaTheme="minorEastAsia" w:hAnsiTheme="minorEastAsia" w:hint="eastAsia"/>
        </w:rPr>
        <w:t>の特に重要な人口統計学的及び基準値の特性について</w:t>
      </w:r>
      <w:r w:rsidR="00FB0EB4">
        <w:rPr>
          <w:rFonts w:asciiTheme="minorEastAsia" w:eastAsiaTheme="minorEastAsia" w:hAnsiTheme="minorEastAsia" w:hint="eastAsia"/>
        </w:rPr>
        <w:t>、</w:t>
      </w:r>
      <w:r w:rsidRPr="00136DE1">
        <w:rPr>
          <w:rFonts w:asciiTheme="minorEastAsia" w:eastAsiaTheme="minorEastAsia" w:hAnsiTheme="minorEastAsia" w:hint="eastAsia"/>
        </w:rPr>
        <w:t>群別のデータを提示</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6DA6FD12" w14:textId="49ECF2BC" w:rsidR="005B3F9E" w:rsidRDefault="00715297" w:rsidP="00A42EBF">
      <w:pPr>
        <w:pStyle w:val="a3"/>
        <w:spacing w:line="276" w:lineRule="auto"/>
        <w:ind w:leftChars="192" w:left="848" w:right="115" w:hangingChars="207" w:hanging="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1.3</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治療</w:t>
      </w:r>
      <w:r w:rsidR="001E2C5A" w:rsidRPr="001E2C5A">
        <w:rPr>
          <w:rFonts w:asciiTheme="minorEastAsia" w:eastAsiaTheme="minorEastAsia" w:hAnsiTheme="minorEastAsia" w:hint="eastAsia"/>
          <w:b/>
          <w:bCs/>
        </w:rPr>
        <w:t>の遵守状況の測定</w:t>
      </w:r>
    </w:p>
    <w:p w14:paraId="1E30D26E" w14:textId="49438041" w:rsidR="001E2C5A" w:rsidRPr="001E2C5A" w:rsidRDefault="00A42EBF" w:rsidP="008D478E">
      <w:pPr>
        <w:pStyle w:val="a3"/>
        <w:spacing w:line="276" w:lineRule="auto"/>
        <w:ind w:leftChars="381" w:left="838" w:right="115" w:firstLine="5"/>
        <w:rPr>
          <w:rFonts w:asciiTheme="minorEastAsia" w:eastAsiaTheme="minorEastAsia" w:hAnsiTheme="minorEastAsia"/>
        </w:rPr>
      </w:pPr>
      <w:r>
        <w:rPr>
          <w:rFonts w:asciiTheme="minorEastAsia" w:eastAsiaTheme="minorEastAsia" w:hAnsiTheme="minorEastAsia" w:hint="eastAsia"/>
        </w:rPr>
        <w:t>研究期間中の</w:t>
      </w:r>
      <w:r w:rsidRPr="00A42EBF">
        <w:rPr>
          <w:rFonts w:asciiTheme="minorEastAsia" w:eastAsiaTheme="minorEastAsia" w:hAnsiTheme="minorEastAsia" w:hint="eastAsia"/>
        </w:rPr>
        <w:t>治療方法の遵守状況及び体液中の薬物濃度</w:t>
      </w:r>
      <w:r>
        <w:rPr>
          <w:rFonts w:asciiTheme="minorEastAsia" w:eastAsiaTheme="minorEastAsia" w:hAnsiTheme="minorEastAsia" w:hint="eastAsia"/>
        </w:rPr>
        <w:t>（測定していれば）</w:t>
      </w:r>
      <w:r w:rsidRPr="00A42EBF">
        <w:rPr>
          <w:rFonts w:asciiTheme="minorEastAsia" w:eastAsiaTheme="minorEastAsia" w:hAnsiTheme="minorEastAsia" w:hint="eastAsia"/>
        </w:rPr>
        <w:t>測定結果を要約</w:t>
      </w:r>
      <w:r w:rsidR="00FB0EB4">
        <w:rPr>
          <w:rFonts w:asciiTheme="minorEastAsia" w:eastAsiaTheme="minorEastAsia" w:hAnsiTheme="minorEastAsia" w:hint="eastAsia"/>
        </w:rPr>
        <w:t>、</w:t>
      </w:r>
      <w:r w:rsidRPr="00A42EBF">
        <w:rPr>
          <w:rFonts w:asciiTheme="minorEastAsia" w:eastAsiaTheme="minorEastAsia" w:hAnsiTheme="minorEastAsia" w:hint="eastAsia"/>
        </w:rPr>
        <w:t>治療群及び時間間隔ごとに分析</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52057863" w14:textId="7CC9033E" w:rsidR="001E2C5A" w:rsidRPr="001E2C5A" w:rsidRDefault="00715297" w:rsidP="001E2C5A">
      <w:pPr>
        <w:pStyle w:val="a3"/>
        <w:spacing w:line="276" w:lineRule="auto"/>
        <w:ind w:right="115" w:firstLineChars="206" w:firstLine="42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有効性に関する成績及び個別</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01BAAFE9" w14:textId="2228FD53" w:rsidR="005B3F9E" w:rsidRDefault="00715297" w:rsidP="00022F6D">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w:t>
      </w:r>
    </w:p>
    <w:p w14:paraId="36E8512C" w14:textId="6906CF60" w:rsidR="001E2C5A" w:rsidRPr="001E2C5A" w:rsidRDefault="00022F6D" w:rsidP="008D478E">
      <w:pPr>
        <w:pStyle w:val="a3"/>
        <w:spacing w:line="276" w:lineRule="auto"/>
        <w:ind w:leftChars="710" w:left="1562" w:right="115"/>
        <w:rPr>
          <w:rFonts w:asciiTheme="minorEastAsia" w:eastAsiaTheme="minorEastAsia" w:hAnsiTheme="minorEastAsia"/>
        </w:rPr>
      </w:pPr>
      <w:r w:rsidRPr="00022F6D">
        <w:rPr>
          <w:rFonts w:asciiTheme="minorEastAsia" w:eastAsiaTheme="minorEastAsia" w:hAnsiTheme="minorEastAsia" w:hint="eastAsia"/>
        </w:rPr>
        <w:t>主要な有効性の測定値</w:t>
      </w:r>
      <w:r>
        <w:rPr>
          <w:rFonts w:asciiTheme="minorEastAsia" w:eastAsiaTheme="minorEastAsia" w:hAnsiTheme="minorEastAsia" w:hint="eastAsia"/>
        </w:rPr>
        <w:t>に</w:t>
      </w:r>
      <w:r w:rsidRPr="00022F6D">
        <w:rPr>
          <w:rFonts w:asciiTheme="minorEastAsia" w:eastAsiaTheme="minorEastAsia" w:hAnsiTheme="minorEastAsia" w:hint="eastAsia"/>
        </w:rPr>
        <w:t>ついて治療群間で比較</w:t>
      </w:r>
      <w:r w:rsidR="005762C0">
        <w:rPr>
          <w:rFonts w:asciiTheme="minorEastAsia" w:eastAsiaTheme="minorEastAsia" w:hAnsiTheme="minorEastAsia" w:hint="eastAsia"/>
        </w:rPr>
        <w:t>する</w:t>
      </w:r>
      <w:r w:rsidR="00B4563B">
        <w:rPr>
          <w:rFonts w:asciiTheme="minorEastAsia" w:eastAsiaTheme="minorEastAsia" w:hAnsiTheme="minorEastAsia" w:hint="eastAsia"/>
        </w:rPr>
        <w:t>。</w:t>
      </w:r>
    </w:p>
    <w:p w14:paraId="280AA11B" w14:textId="198B29A1" w:rsidR="005B3F9E" w:rsidRDefault="00715297" w:rsidP="00220859">
      <w:pPr>
        <w:pStyle w:val="a3"/>
        <w:spacing w:line="276" w:lineRule="auto"/>
        <w:ind w:left="840"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統計・解析上の論点</w:t>
      </w:r>
    </w:p>
    <w:p w14:paraId="097ECB58" w14:textId="51E567F8" w:rsidR="001E2C5A" w:rsidRPr="001E2C5A" w:rsidRDefault="00220859" w:rsidP="008D478E">
      <w:pPr>
        <w:pStyle w:val="a3"/>
        <w:spacing w:line="276" w:lineRule="auto"/>
        <w:ind w:leftChars="710" w:left="1562" w:right="115"/>
        <w:rPr>
          <w:rFonts w:asciiTheme="minorEastAsia" w:eastAsiaTheme="minorEastAsia" w:hAnsiTheme="minorEastAsia"/>
          <w:b/>
          <w:bCs/>
        </w:rPr>
      </w:pPr>
      <w:r w:rsidRPr="00220859">
        <w:rPr>
          <w:rFonts w:asciiTheme="minorEastAsia" w:eastAsiaTheme="minorEastAsia" w:hAnsiTheme="minorEastAsia" w:hint="eastAsia"/>
        </w:rPr>
        <w:t>統計解析方法を</w:t>
      </w:r>
      <w:r w:rsidR="00CB6F06">
        <w:rPr>
          <w:rFonts w:asciiTheme="minorEastAsia" w:eastAsiaTheme="minorEastAsia" w:hAnsiTheme="minorEastAsia" w:hint="eastAsia"/>
        </w:rPr>
        <w:t>記載</w:t>
      </w:r>
      <w:r w:rsidR="00B4563B">
        <w:rPr>
          <w:rFonts w:asciiTheme="minorEastAsia" w:eastAsiaTheme="minorEastAsia" w:hAnsiTheme="minorEastAsia" w:hint="eastAsia"/>
        </w:rPr>
        <w:t>する。</w:t>
      </w:r>
      <w:r w:rsidRPr="00220859">
        <w:rPr>
          <w:rFonts w:asciiTheme="minorEastAsia" w:eastAsiaTheme="minorEastAsia" w:hAnsiTheme="minorEastAsia" w:hint="eastAsia"/>
        </w:rPr>
        <w:t>詳細</w:t>
      </w:r>
      <w:r w:rsidR="004841E3">
        <w:rPr>
          <w:rFonts w:asciiTheme="minorEastAsia" w:eastAsiaTheme="minorEastAsia" w:hAnsiTheme="minorEastAsia" w:hint="eastAsia"/>
        </w:rPr>
        <w:t>は</w:t>
      </w:r>
      <w:r w:rsidRPr="00220859">
        <w:rPr>
          <w:rFonts w:asciiTheme="minorEastAsia" w:eastAsiaTheme="minorEastAsia" w:hAnsiTheme="minorEastAsia" w:hint="eastAsia"/>
        </w:rPr>
        <w:t>付録</w:t>
      </w:r>
      <w:r w:rsidR="004841E3">
        <w:rPr>
          <w:rFonts w:asciiTheme="minorEastAsia" w:eastAsiaTheme="minorEastAsia" w:hAnsiTheme="minorEastAsia" w:hint="eastAsia"/>
        </w:rPr>
        <w:t>に添付</w:t>
      </w:r>
      <w:r w:rsidR="00B4563B">
        <w:rPr>
          <w:rFonts w:asciiTheme="minorEastAsia" w:eastAsiaTheme="minorEastAsia" w:hAnsiTheme="minorEastAsia" w:hint="eastAsia"/>
        </w:rPr>
        <w:t>してもよい</w:t>
      </w:r>
      <w:r w:rsidR="001928DB">
        <w:rPr>
          <w:rFonts w:asciiTheme="minorEastAsia" w:eastAsiaTheme="minorEastAsia" w:hAnsiTheme="minorEastAsia" w:hint="eastAsia"/>
        </w:rPr>
        <w:t>。</w:t>
      </w:r>
    </w:p>
    <w:p w14:paraId="45C964E2" w14:textId="68D28137" w:rsidR="005B3F9E" w:rsidRDefault="00715297" w:rsidP="009A18D5">
      <w:pPr>
        <w:pStyle w:val="a3"/>
        <w:spacing w:line="276" w:lineRule="auto"/>
        <w:ind w:leftChars="516" w:left="1984"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共変量による調整</w:t>
      </w:r>
    </w:p>
    <w:p w14:paraId="604BB7F2" w14:textId="79E009D3" w:rsidR="001E2C5A" w:rsidRPr="001E2C5A" w:rsidRDefault="009A18D5" w:rsidP="008D478E">
      <w:pPr>
        <w:pStyle w:val="a3"/>
        <w:spacing w:line="276" w:lineRule="auto"/>
        <w:ind w:leftChars="900" w:left="1980" w:right="115"/>
        <w:rPr>
          <w:rFonts w:asciiTheme="minorEastAsia" w:eastAsiaTheme="minorEastAsia" w:hAnsiTheme="minorEastAsia"/>
          <w:b/>
          <w:bCs/>
        </w:rPr>
      </w:pPr>
      <w:r w:rsidRPr="009A18D5">
        <w:rPr>
          <w:rFonts w:asciiTheme="minorEastAsia" w:eastAsiaTheme="minorEastAsia" w:hAnsiTheme="minorEastAsia" w:hint="eastAsia"/>
        </w:rPr>
        <w:t>必要に応じ、人口統計学的測定値</w:t>
      </w:r>
      <w:r w:rsidR="005902F2">
        <w:rPr>
          <w:rFonts w:asciiTheme="minorEastAsia" w:eastAsiaTheme="minorEastAsia" w:hAnsiTheme="minorEastAsia" w:hint="eastAsia"/>
        </w:rPr>
        <w:t>も</w:t>
      </w:r>
      <w:r w:rsidRPr="009A18D5">
        <w:rPr>
          <w:rFonts w:asciiTheme="minorEastAsia" w:eastAsiaTheme="minorEastAsia" w:hAnsiTheme="minorEastAsia" w:hint="eastAsia"/>
        </w:rPr>
        <w:t>しくは基準値</w:t>
      </w:r>
      <w:r w:rsidR="00FB0EB4">
        <w:rPr>
          <w:rFonts w:asciiTheme="minorEastAsia" w:eastAsiaTheme="minorEastAsia" w:hAnsiTheme="minorEastAsia" w:hint="eastAsia"/>
        </w:rPr>
        <w:t>、</w:t>
      </w:r>
      <w:r w:rsidRPr="009A18D5">
        <w:rPr>
          <w:rFonts w:asciiTheme="minorEastAsia" w:eastAsiaTheme="minorEastAsia" w:hAnsiTheme="minorEastAsia" w:hint="eastAsia"/>
        </w:rPr>
        <w:t>併用療法</w:t>
      </w:r>
      <w:r w:rsidR="00FB0EB4">
        <w:rPr>
          <w:rFonts w:asciiTheme="minorEastAsia" w:eastAsiaTheme="minorEastAsia" w:hAnsiTheme="minorEastAsia" w:hint="eastAsia"/>
        </w:rPr>
        <w:t>、</w:t>
      </w:r>
      <w:r w:rsidRPr="009A18D5">
        <w:rPr>
          <w:rFonts w:asciiTheme="minorEastAsia" w:eastAsiaTheme="minorEastAsia" w:hAnsiTheme="minorEastAsia" w:hint="eastAsia"/>
        </w:rPr>
        <w:t>又はその他の共変量</w:t>
      </w:r>
      <w:r w:rsidR="005902F2">
        <w:rPr>
          <w:rFonts w:asciiTheme="minorEastAsia" w:eastAsiaTheme="minorEastAsia" w:hAnsiTheme="minorEastAsia" w:hint="eastAsia"/>
        </w:rPr>
        <w:t>や</w:t>
      </w:r>
      <w:r w:rsidRPr="009A18D5">
        <w:rPr>
          <w:rFonts w:asciiTheme="minorEastAsia" w:eastAsiaTheme="minorEastAsia" w:hAnsiTheme="minorEastAsia" w:hint="eastAsia"/>
        </w:rPr>
        <w:t>予後因子の選択</w:t>
      </w:r>
      <w:r w:rsidR="005902F2">
        <w:rPr>
          <w:rFonts w:asciiTheme="minorEastAsia" w:eastAsiaTheme="minorEastAsia" w:hAnsiTheme="minorEastAsia" w:hint="eastAsia"/>
        </w:rPr>
        <w:t>等を</w:t>
      </w:r>
      <w:r w:rsidRPr="009A18D5">
        <w:rPr>
          <w:rFonts w:asciiTheme="minorEastAsia" w:eastAsiaTheme="minorEastAsia" w:hAnsiTheme="minorEastAsia" w:hint="eastAsia"/>
        </w:rPr>
        <w:t>説明</w:t>
      </w:r>
      <w:r w:rsidR="005902F2">
        <w:rPr>
          <w:rFonts w:asciiTheme="minorEastAsia" w:eastAsiaTheme="minorEastAsia" w:hAnsiTheme="minorEastAsia" w:hint="eastAsia"/>
        </w:rPr>
        <w:t>、</w:t>
      </w:r>
      <w:r>
        <w:rPr>
          <w:rFonts w:asciiTheme="minorEastAsia" w:eastAsiaTheme="minorEastAsia" w:hAnsiTheme="minorEastAsia" w:hint="eastAsia"/>
        </w:rPr>
        <w:t>そ</w:t>
      </w:r>
      <w:r w:rsidRPr="009A18D5">
        <w:rPr>
          <w:rFonts w:asciiTheme="minorEastAsia" w:eastAsiaTheme="minorEastAsia" w:hAnsiTheme="minorEastAsia" w:hint="eastAsia"/>
        </w:rPr>
        <w:t>の方法</w:t>
      </w:r>
      <w:r w:rsidR="005902F2">
        <w:rPr>
          <w:rFonts w:asciiTheme="minorEastAsia" w:eastAsiaTheme="minorEastAsia" w:hAnsiTheme="minorEastAsia" w:hint="eastAsia"/>
        </w:rPr>
        <w:t>や</w:t>
      </w:r>
      <w:r w:rsidRPr="009A18D5">
        <w:rPr>
          <w:rFonts w:asciiTheme="minorEastAsia" w:eastAsiaTheme="minorEastAsia" w:hAnsiTheme="minorEastAsia" w:hint="eastAsia"/>
        </w:rPr>
        <w:t>解析結果及び裏付ける統計手法に関する詳細</w:t>
      </w:r>
      <w:r>
        <w:rPr>
          <w:rFonts w:asciiTheme="minorEastAsia" w:eastAsiaTheme="minorEastAsia" w:hAnsiTheme="minorEastAsia" w:hint="eastAsia"/>
        </w:rPr>
        <w:t>を記載</w:t>
      </w:r>
      <w:r w:rsidR="00CC771D">
        <w:rPr>
          <w:rFonts w:asciiTheme="minorEastAsia" w:eastAsiaTheme="minorEastAsia" w:hAnsiTheme="minorEastAsia" w:hint="eastAsia"/>
        </w:rPr>
        <w:t>。</w:t>
      </w:r>
    </w:p>
    <w:p w14:paraId="1E2EFF8D" w14:textId="6EB3F8F0" w:rsidR="005B3F9E" w:rsidRDefault="00715297" w:rsidP="0095226B">
      <w:pPr>
        <w:pStyle w:val="a3"/>
        <w:spacing w:line="276" w:lineRule="auto"/>
        <w:ind w:leftChars="515" w:left="1982"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1.2.2.2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脱落又は欠測値の取扱い</w:t>
      </w:r>
    </w:p>
    <w:p w14:paraId="53DCBBF8" w14:textId="65362794" w:rsidR="001E2C5A" w:rsidRPr="001E2C5A" w:rsidRDefault="0095226B" w:rsidP="008D478E">
      <w:pPr>
        <w:pStyle w:val="a3"/>
        <w:spacing w:line="276" w:lineRule="auto"/>
        <w:ind w:leftChars="900" w:left="1980" w:right="115"/>
        <w:rPr>
          <w:rFonts w:asciiTheme="minorEastAsia" w:eastAsiaTheme="minorEastAsia" w:hAnsiTheme="minorEastAsia"/>
          <w:b/>
          <w:bCs/>
        </w:rPr>
      </w:pPr>
      <w:r w:rsidRPr="0095226B">
        <w:rPr>
          <w:rFonts w:asciiTheme="minorEastAsia" w:eastAsiaTheme="minorEastAsia" w:hAnsiTheme="minorEastAsia" w:hint="eastAsia"/>
        </w:rPr>
        <w:t>脱落の影響を分析する際</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脱落理由</w:t>
      </w:r>
      <w:r w:rsidR="00FB0EB4">
        <w:rPr>
          <w:rFonts w:asciiTheme="minorEastAsia" w:eastAsiaTheme="minorEastAsia" w:hAnsiTheme="minorEastAsia" w:hint="eastAsia"/>
        </w:rPr>
        <w:t>、</w:t>
      </w:r>
      <w:r w:rsidRPr="0095226B">
        <w:rPr>
          <w:rFonts w:asciiTheme="minorEastAsia" w:eastAsiaTheme="minorEastAsia" w:hAnsiTheme="minorEastAsia" w:hint="eastAsia"/>
        </w:rPr>
        <w:t>脱落時期</w:t>
      </w:r>
      <w:r w:rsidR="00FB0EB4">
        <w:rPr>
          <w:rFonts w:asciiTheme="minorEastAsia" w:eastAsiaTheme="minorEastAsia" w:hAnsiTheme="minorEastAsia" w:hint="eastAsia"/>
        </w:rPr>
        <w:t>、</w:t>
      </w:r>
      <w:r w:rsidRPr="0095226B">
        <w:rPr>
          <w:rFonts w:asciiTheme="minorEastAsia" w:eastAsiaTheme="minorEastAsia" w:hAnsiTheme="minorEastAsia" w:hint="eastAsia"/>
        </w:rPr>
        <w:t>及び各種の時点における各治療群の脱落例の割合などの種々の因子を考慮し</w:t>
      </w:r>
      <w:r w:rsidR="00FB0EB4">
        <w:rPr>
          <w:rFonts w:asciiTheme="minorEastAsia" w:eastAsiaTheme="minorEastAsia" w:hAnsiTheme="minorEastAsia" w:hint="eastAsia"/>
        </w:rPr>
        <w:t>、</w:t>
      </w:r>
      <w:r w:rsidRPr="0095226B">
        <w:rPr>
          <w:rFonts w:asciiTheme="minorEastAsia" w:eastAsiaTheme="minorEastAsia" w:hAnsiTheme="minorEastAsia" w:hint="eastAsia"/>
        </w:rPr>
        <w:t>治療群間</w:t>
      </w:r>
      <w:r>
        <w:rPr>
          <w:rFonts w:asciiTheme="minorEastAsia" w:eastAsiaTheme="minorEastAsia" w:hAnsiTheme="minorEastAsia" w:hint="eastAsia"/>
        </w:rPr>
        <w:t>を</w:t>
      </w:r>
      <w:r w:rsidRPr="0095226B">
        <w:rPr>
          <w:rFonts w:asciiTheme="minorEastAsia" w:eastAsiaTheme="minorEastAsia" w:hAnsiTheme="minorEastAsia" w:hint="eastAsia"/>
        </w:rPr>
        <w:t>比較する</w:t>
      </w:r>
      <w:r>
        <w:rPr>
          <w:rFonts w:asciiTheme="minorEastAsia" w:eastAsiaTheme="minorEastAsia" w:hAnsiTheme="minorEastAsia" w:hint="eastAsia"/>
        </w:rPr>
        <w:t>が、その際には</w:t>
      </w:r>
      <w:r w:rsidRPr="0095226B">
        <w:rPr>
          <w:rFonts w:asciiTheme="minorEastAsia" w:eastAsiaTheme="minorEastAsia" w:hAnsiTheme="minorEastAsia" w:hint="eastAsia"/>
        </w:rPr>
        <w:t>欠測値の取扱いの手順</w:t>
      </w:r>
      <w:r>
        <w:rPr>
          <w:rFonts w:asciiTheme="minorEastAsia" w:eastAsiaTheme="minorEastAsia" w:hAnsiTheme="minorEastAsia" w:hint="eastAsia"/>
        </w:rPr>
        <w:t>等</w:t>
      </w:r>
      <w:r w:rsidRPr="0095226B">
        <w:rPr>
          <w:rFonts w:asciiTheme="minorEastAsia" w:eastAsiaTheme="minorEastAsia" w:hAnsiTheme="minorEastAsia" w:hint="eastAsia"/>
        </w:rPr>
        <w:t>を</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08235379" w14:textId="096206DA" w:rsidR="005B3F9E" w:rsidRDefault="00715297" w:rsidP="00220859">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中間解析及びデータモニタリング</w:t>
      </w:r>
    </w:p>
    <w:p w14:paraId="5623F900" w14:textId="6D732EB9" w:rsidR="001E2C5A" w:rsidRPr="001E2C5A" w:rsidRDefault="00220859" w:rsidP="008D478E">
      <w:pPr>
        <w:pStyle w:val="a3"/>
        <w:spacing w:line="276" w:lineRule="auto"/>
        <w:ind w:leftChars="900" w:left="2847" w:right="115" w:hangingChars="413" w:hanging="867"/>
        <w:rPr>
          <w:rFonts w:asciiTheme="minorEastAsia" w:eastAsiaTheme="minorEastAsia" w:hAnsiTheme="minorEastAsia"/>
        </w:rPr>
      </w:pPr>
      <w:r w:rsidRPr="00220859">
        <w:rPr>
          <w:rFonts w:asciiTheme="minorEastAsia" w:eastAsiaTheme="minorEastAsia" w:hAnsiTheme="minorEastAsia" w:hint="eastAsia"/>
        </w:rPr>
        <w:lastRenderedPageBreak/>
        <w:t>実施された全ての中間解析を詳細に</w:t>
      </w:r>
      <w:r w:rsidR="00CB6F06">
        <w:rPr>
          <w:rFonts w:asciiTheme="minorEastAsia" w:eastAsiaTheme="minorEastAsia" w:hAnsiTheme="minorEastAsia" w:hint="eastAsia"/>
        </w:rPr>
        <w:t>記載</w:t>
      </w:r>
      <w:r w:rsidR="00CC771D">
        <w:rPr>
          <w:rFonts w:asciiTheme="minorEastAsia" w:eastAsiaTheme="minorEastAsia" w:hAnsiTheme="minorEastAsia" w:hint="eastAsia"/>
        </w:rPr>
        <w:t>。</w:t>
      </w:r>
    </w:p>
    <w:p w14:paraId="5246168F" w14:textId="76D45B53" w:rsidR="005B3F9E" w:rsidRDefault="00715297" w:rsidP="00FC30B9">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多施設共同</w:t>
      </w:r>
      <w:r w:rsidR="003C123B">
        <w:rPr>
          <w:rFonts w:asciiTheme="minorEastAsia" w:eastAsiaTheme="minorEastAsia" w:hAnsiTheme="minorEastAsia" w:hint="eastAsia"/>
          <w:b/>
          <w:bCs/>
        </w:rPr>
        <w:t>試験</w:t>
      </w:r>
    </w:p>
    <w:p w14:paraId="089A825E" w14:textId="031551DD" w:rsidR="005F1859" w:rsidRDefault="00CC771D" w:rsidP="008D478E">
      <w:pPr>
        <w:pStyle w:val="a3"/>
        <w:spacing w:line="276" w:lineRule="auto"/>
        <w:ind w:leftChars="900" w:left="1980" w:right="115"/>
        <w:rPr>
          <w:rFonts w:asciiTheme="minorEastAsia" w:eastAsiaTheme="minorEastAsia" w:hAnsiTheme="minorEastAsia"/>
        </w:rPr>
      </w:pPr>
      <w:r>
        <w:rPr>
          <w:rFonts w:asciiTheme="minorEastAsia" w:eastAsiaTheme="minorEastAsia" w:hAnsiTheme="minorEastAsia" w:hint="eastAsia"/>
        </w:rPr>
        <w:t>多施設共同試験であって</w:t>
      </w:r>
      <w:r w:rsidR="0017559A">
        <w:rPr>
          <w:rFonts w:asciiTheme="minorEastAsia" w:eastAsiaTheme="minorEastAsia" w:hAnsiTheme="minorEastAsia" w:hint="eastAsia"/>
        </w:rPr>
        <w:t>、</w:t>
      </w:r>
      <w:r w:rsidR="00FC30B9" w:rsidRPr="00FC30B9">
        <w:rPr>
          <w:rFonts w:asciiTheme="minorEastAsia" w:eastAsiaTheme="minorEastAsia" w:hAnsiTheme="minorEastAsia" w:hint="eastAsia"/>
        </w:rPr>
        <w:t>施設ごとに解析</w:t>
      </w:r>
      <w:r w:rsidR="00440168">
        <w:rPr>
          <w:rFonts w:asciiTheme="minorEastAsia" w:eastAsiaTheme="minorEastAsia" w:hAnsiTheme="minorEastAsia" w:hint="eastAsia"/>
        </w:rPr>
        <w:t>可能な</w:t>
      </w:r>
      <w:r w:rsidR="00FC30B9" w:rsidRPr="00FC30B9">
        <w:rPr>
          <w:rFonts w:asciiTheme="minorEastAsia" w:eastAsiaTheme="minorEastAsia" w:hAnsiTheme="minorEastAsia" w:hint="eastAsia"/>
        </w:rPr>
        <w:t>十分な症例数がある場合には</w:t>
      </w:r>
      <w:r w:rsidR="00FB0EB4">
        <w:rPr>
          <w:rFonts w:asciiTheme="minorEastAsia" w:eastAsiaTheme="minorEastAsia" w:hAnsiTheme="minorEastAsia" w:hint="eastAsia"/>
        </w:rPr>
        <w:t>、</w:t>
      </w:r>
      <w:r w:rsidR="00FC30B9" w:rsidRPr="00FC30B9">
        <w:rPr>
          <w:rFonts w:asciiTheme="minorEastAsia" w:eastAsiaTheme="minorEastAsia" w:hAnsiTheme="minorEastAsia" w:hint="eastAsia"/>
        </w:rPr>
        <w:t>量的又は質的な治療－施設間交互作用の可能性を検討</w:t>
      </w:r>
      <w:r>
        <w:rPr>
          <w:rFonts w:asciiTheme="minorEastAsia" w:eastAsiaTheme="minorEastAsia" w:hAnsiTheme="minorEastAsia" w:hint="eastAsia"/>
        </w:rPr>
        <w:t>する</w:t>
      </w:r>
      <w:r w:rsidR="00FC30B9" w:rsidRPr="00FC30B9">
        <w:rPr>
          <w:rFonts w:asciiTheme="minorEastAsia" w:eastAsiaTheme="minorEastAsia" w:hAnsiTheme="minorEastAsia" w:hint="eastAsia"/>
        </w:rPr>
        <w:t>。</w:t>
      </w:r>
    </w:p>
    <w:p w14:paraId="61B4E8A8" w14:textId="63F22A61" w:rsidR="00CC771D" w:rsidRDefault="00FC30B9" w:rsidP="008D478E">
      <w:pPr>
        <w:pStyle w:val="a3"/>
        <w:spacing w:line="276" w:lineRule="auto"/>
        <w:ind w:leftChars="900" w:left="1980" w:right="115"/>
        <w:rPr>
          <w:rFonts w:asciiTheme="minorEastAsia" w:eastAsiaTheme="minorEastAsia" w:hAnsiTheme="minorEastAsia"/>
        </w:rPr>
      </w:pPr>
      <w:r w:rsidRPr="00FC30B9">
        <w:rPr>
          <w:rFonts w:asciiTheme="minorEastAsia" w:eastAsiaTheme="minorEastAsia" w:hAnsiTheme="minorEastAsia" w:hint="eastAsia"/>
        </w:rPr>
        <w:t>施設間で極端な又は正反対の結果が</w:t>
      </w:r>
      <w:r w:rsidR="00440168">
        <w:rPr>
          <w:rFonts w:asciiTheme="minorEastAsia" w:eastAsiaTheme="minorEastAsia" w:hAnsiTheme="minorEastAsia" w:hint="eastAsia"/>
        </w:rPr>
        <w:t>得られた場合には</w:t>
      </w:r>
      <w:r w:rsidR="00CC771D">
        <w:rPr>
          <w:rFonts w:asciiTheme="minorEastAsia" w:eastAsiaTheme="minorEastAsia" w:hAnsiTheme="minorEastAsia" w:hint="eastAsia"/>
        </w:rPr>
        <w:t>、</w:t>
      </w:r>
      <w:r w:rsidRPr="00FC30B9">
        <w:rPr>
          <w:rFonts w:asciiTheme="minorEastAsia" w:eastAsiaTheme="minorEastAsia" w:hAnsiTheme="minorEastAsia" w:hint="eastAsia"/>
        </w:rPr>
        <w:t>全て記載</w:t>
      </w:r>
      <w:r w:rsidR="00CC771D">
        <w:rPr>
          <w:rFonts w:asciiTheme="minorEastAsia" w:eastAsiaTheme="minorEastAsia" w:hAnsiTheme="minorEastAsia" w:hint="eastAsia"/>
        </w:rPr>
        <w:t>。</w:t>
      </w:r>
    </w:p>
    <w:p w14:paraId="3D146205" w14:textId="7662414A" w:rsidR="001E2C5A" w:rsidRPr="001E2C5A" w:rsidRDefault="003C123B" w:rsidP="008D478E">
      <w:pPr>
        <w:pStyle w:val="a3"/>
        <w:spacing w:line="276" w:lineRule="auto"/>
        <w:ind w:leftChars="900" w:left="1980" w:right="115"/>
        <w:rPr>
          <w:rFonts w:asciiTheme="minorEastAsia" w:eastAsiaTheme="minorEastAsia" w:hAnsiTheme="minorEastAsia"/>
          <w:b/>
          <w:bCs/>
        </w:rPr>
      </w:pPr>
      <w:r>
        <w:rPr>
          <w:rFonts w:asciiTheme="minorEastAsia" w:eastAsiaTheme="minorEastAsia" w:hAnsiTheme="minorEastAsia" w:hint="eastAsia"/>
        </w:rPr>
        <w:t>研究</w:t>
      </w:r>
      <w:r w:rsidR="00FC30B9" w:rsidRPr="00FC30B9">
        <w:rPr>
          <w:rFonts w:asciiTheme="minorEastAsia" w:eastAsiaTheme="minorEastAsia" w:hAnsiTheme="minorEastAsia" w:hint="eastAsia"/>
        </w:rPr>
        <w:t>の実施</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FC30B9" w:rsidRPr="00FC30B9">
        <w:rPr>
          <w:rFonts w:asciiTheme="minorEastAsia" w:eastAsiaTheme="minorEastAsia" w:hAnsiTheme="minorEastAsia" w:hint="eastAsia"/>
        </w:rPr>
        <w:t>特性又は医療設備などが異なる可能性を考慮した上で論じる</w:t>
      </w:r>
      <w:r w:rsidR="00CC771D">
        <w:rPr>
          <w:rFonts w:asciiTheme="minorEastAsia" w:eastAsiaTheme="minorEastAsia" w:hAnsiTheme="minorEastAsia" w:hint="eastAsia"/>
        </w:rPr>
        <w:t>。</w:t>
      </w:r>
    </w:p>
    <w:p w14:paraId="09C6A07D" w14:textId="5C50B3B0" w:rsidR="005B3F9E" w:rsidRDefault="00715297" w:rsidP="002C6916">
      <w:pPr>
        <w:pStyle w:val="a3"/>
        <w:spacing w:line="276" w:lineRule="auto"/>
        <w:ind w:leftChars="516" w:left="1984" w:right="115" w:hangingChars="412" w:hanging="84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多重比較・多重性</w:t>
      </w:r>
    </w:p>
    <w:p w14:paraId="52013EAB" w14:textId="3406358F" w:rsidR="001E2C5A" w:rsidRPr="001E2C5A" w:rsidRDefault="002C6916" w:rsidP="008D478E">
      <w:pPr>
        <w:pStyle w:val="a3"/>
        <w:spacing w:line="276" w:lineRule="auto"/>
        <w:ind w:leftChars="900" w:left="1980" w:right="115"/>
        <w:rPr>
          <w:rFonts w:asciiTheme="minorEastAsia" w:eastAsiaTheme="minorEastAsia" w:hAnsiTheme="minorEastAsia"/>
          <w:b/>
          <w:bCs/>
        </w:rPr>
      </w:pPr>
      <w:r w:rsidRPr="002C6916">
        <w:rPr>
          <w:rFonts w:asciiTheme="minorEastAsia" w:eastAsiaTheme="minorEastAsia" w:hAnsiTheme="minorEastAsia" w:hint="eastAsia"/>
        </w:rPr>
        <w:t>研究デザインにより</w:t>
      </w:r>
      <w:r>
        <w:rPr>
          <w:rFonts w:asciiTheme="minorEastAsia" w:eastAsiaTheme="minorEastAsia" w:hAnsiTheme="minorEastAsia" w:hint="eastAsia"/>
        </w:rPr>
        <w:t>、</w:t>
      </w:r>
      <w:r w:rsidRPr="002C6916">
        <w:rPr>
          <w:rFonts w:asciiTheme="minorEastAsia" w:eastAsiaTheme="minorEastAsia" w:hAnsiTheme="minorEastAsia" w:hint="eastAsia"/>
        </w:rPr>
        <w:t>多重性の問題を認識していることを統計解析に反映</w:t>
      </w:r>
      <w:r>
        <w:rPr>
          <w:rFonts w:asciiTheme="minorEastAsia" w:eastAsiaTheme="minorEastAsia" w:hAnsiTheme="minorEastAsia" w:hint="eastAsia"/>
        </w:rPr>
        <w:t>し</w:t>
      </w:r>
      <w:r w:rsidR="00FB0EB4">
        <w:rPr>
          <w:rFonts w:asciiTheme="minorEastAsia" w:eastAsiaTheme="minorEastAsia" w:hAnsiTheme="minorEastAsia" w:hint="eastAsia"/>
        </w:rPr>
        <w:t>、</w:t>
      </w:r>
      <w:r w:rsidRPr="002C6916">
        <w:rPr>
          <w:rFonts w:asciiTheme="minorEastAsia" w:eastAsiaTheme="minorEastAsia" w:hAnsiTheme="minorEastAsia" w:hint="eastAsia"/>
        </w:rPr>
        <w:t>第一種の過誤の水準に対して用いた統計学的調整を説明</w:t>
      </w:r>
      <w:r>
        <w:rPr>
          <w:rFonts w:asciiTheme="minorEastAsia" w:eastAsiaTheme="minorEastAsia" w:hAnsiTheme="minorEastAsia" w:hint="eastAsia"/>
        </w:rPr>
        <w:t>あるいは</w:t>
      </w:r>
      <w:r w:rsidRPr="002C6916">
        <w:rPr>
          <w:rFonts w:asciiTheme="minorEastAsia" w:eastAsiaTheme="minorEastAsia" w:hAnsiTheme="minorEastAsia" w:hint="eastAsia"/>
        </w:rPr>
        <w:t>不必要と考えた理由を</w:t>
      </w:r>
      <w:r w:rsidR="00440168">
        <w:rPr>
          <w:rFonts w:asciiTheme="minorEastAsia" w:eastAsiaTheme="minorEastAsia" w:hAnsiTheme="minorEastAsia" w:hint="eastAsia"/>
        </w:rPr>
        <w:t>記載</w:t>
      </w:r>
      <w:r w:rsidR="00893D97">
        <w:rPr>
          <w:rFonts w:asciiTheme="minorEastAsia" w:eastAsiaTheme="minorEastAsia" w:hAnsiTheme="minorEastAsia" w:hint="eastAsia"/>
        </w:rPr>
        <w:t>。</w:t>
      </w:r>
    </w:p>
    <w:p w14:paraId="56B85C0C" w14:textId="1F0A5FB9" w:rsidR="005B3F9E" w:rsidRDefault="00715297" w:rsidP="002F6732">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の「有効性評価の部分集団」の使用</w:t>
      </w:r>
    </w:p>
    <w:p w14:paraId="14CE12B2" w14:textId="5E3E7B8F" w:rsidR="001E2C5A" w:rsidRPr="001E2C5A" w:rsidRDefault="002F6732" w:rsidP="008D478E">
      <w:pPr>
        <w:pStyle w:val="a3"/>
        <w:spacing w:line="276" w:lineRule="auto"/>
        <w:ind w:leftChars="900" w:left="1980" w:right="115"/>
        <w:rPr>
          <w:rFonts w:asciiTheme="minorEastAsia" w:eastAsiaTheme="minorEastAsia" w:hAnsiTheme="minorEastAsia"/>
        </w:rPr>
      </w:pPr>
      <w:r w:rsidRPr="002F6732">
        <w:rPr>
          <w:rFonts w:asciiTheme="minorEastAsia" w:eastAsiaTheme="minorEastAsia" w:hAnsiTheme="minorEastAsia" w:hint="eastAsia"/>
        </w:rPr>
        <w:t>不適格</w:t>
      </w:r>
      <w:r w:rsidR="00440168">
        <w:rPr>
          <w:rFonts w:asciiTheme="minorEastAsia" w:eastAsiaTheme="minorEastAsia" w:hAnsiTheme="minorEastAsia" w:hint="eastAsia"/>
        </w:rPr>
        <w:t>等の</w:t>
      </w:r>
      <w:r w:rsidRPr="002F6732">
        <w:rPr>
          <w:rFonts w:asciiTheme="minorEastAsia" w:eastAsiaTheme="minorEastAsia" w:hAnsiTheme="minorEastAsia" w:hint="eastAsia"/>
        </w:rPr>
        <w:t>理由により利用可能なデータを解析から除外することの影響について特別の注意を払</w:t>
      </w:r>
      <w:r>
        <w:rPr>
          <w:rFonts w:asciiTheme="minorEastAsia" w:eastAsiaTheme="minorEastAsia" w:hAnsiTheme="minorEastAsia" w:hint="eastAsia"/>
        </w:rPr>
        <w:t>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2F6732">
        <w:rPr>
          <w:rFonts w:asciiTheme="minorEastAsia" w:eastAsiaTheme="minorEastAsia" w:hAnsiTheme="minorEastAsia" w:hint="eastAsia"/>
        </w:rPr>
        <w:t>集団の違いによる結果の差について明確に考察</w:t>
      </w:r>
      <w:r w:rsidR="00893D97">
        <w:rPr>
          <w:rFonts w:asciiTheme="minorEastAsia" w:eastAsiaTheme="minorEastAsia" w:hAnsiTheme="minorEastAsia" w:hint="eastAsia"/>
        </w:rPr>
        <w:t>。</w:t>
      </w:r>
    </w:p>
    <w:p w14:paraId="435C68FD" w14:textId="6C070E8D" w:rsidR="005B3F9E" w:rsidRDefault="00715297" w:rsidP="00081845">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同等性を示すことを意図した実対照薬を用いた試験</w:t>
      </w:r>
    </w:p>
    <w:p w14:paraId="40AFF1B5" w14:textId="117A0F58" w:rsidR="001E2C5A" w:rsidRPr="001E2C5A" w:rsidRDefault="00081845" w:rsidP="008D478E">
      <w:pPr>
        <w:pStyle w:val="a3"/>
        <w:spacing w:line="276" w:lineRule="auto"/>
        <w:ind w:leftChars="900" w:left="1980" w:right="115"/>
        <w:rPr>
          <w:rFonts w:asciiTheme="minorEastAsia" w:eastAsiaTheme="minorEastAsia" w:hAnsiTheme="minorEastAsia"/>
        </w:rPr>
      </w:pPr>
      <w:r w:rsidRPr="00081845">
        <w:rPr>
          <w:rFonts w:asciiTheme="minorEastAsia" w:eastAsiaTheme="minorEastAsia" w:hAnsiTheme="minorEastAsia" w:hint="eastAsia"/>
        </w:rPr>
        <w:t>研究デザイン</w:t>
      </w:r>
      <w:r w:rsidR="00945364">
        <w:rPr>
          <w:rFonts w:asciiTheme="minorEastAsia" w:eastAsiaTheme="minorEastAsia" w:hAnsiTheme="minorEastAsia" w:hint="eastAsia"/>
        </w:rPr>
        <w:t>により</w:t>
      </w:r>
      <w:r w:rsidRPr="00081845">
        <w:rPr>
          <w:rFonts w:asciiTheme="minorEastAsia" w:eastAsiaTheme="minorEastAsia" w:hAnsiTheme="minorEastAsia" w:hint="eastAsia"/>
        </w:rPr>
        <w:t>、主要</w:t>
      </w:r>
      <w:r w:rsidR="008817CD">
        <w:rPr>
          <w:rFonts w:asciiTheme="minorEastAsia" w:eastAsiaTheme="minorEastAsia" w:hAnsiTheme="minorEastAsia" w:hint="eastAsia"/>
        </w:rPr>
        <w:t>評価項目</w:t>
      </w:r>
      <w:r w:rsidRPr="00081845">
        <w:rPr>
          <w:rFonts w:asciiTheme="minorEastAsia" w:eastAsiaTheme="minorEastAsia" w:hAnsiTheme="minorEastAsia" w:hint="eastAsia"/>
        </w:rPr>
        <w:t>について</w:t>
      </w:r>
      <w:r w:rsidR="00945364">
        <w:rPr>
          <w:rFonts w:asciiTheme="minorEastAsia" w:eastAsiaTheme="minorEastAsia" w:hAnsiTheme="minorEastAsia" w:hint="eastAsia"/>
        </w:rPr>
        <w:t>二</w:t>
      </w:r>
      <w:r w:rsidRPr="00081845">
        <w:rPr>
          <w:rFonts w:asciiTheme="minorEastAsia" w:eastAsiaTheme="minorEastAsia" w:hAnsiTheme="minorEastAsia" w:hint="eastAsia"/>
        </w:rPr>
        <w:t>つの薬剤を比較するため</w:t>
      </w:r>
      <w:r w:rsidR="00945364">
        <w:rPr>
          <w:rFonts w:asciiTheme="minorEastAsia" w:eastAsiaTheme="minorEastAsia" w:hAnsiTheme="minorEastAsia" w:hint="eastAsia"/>
        </w:rPr>
        <w:t>の</w:t>
      </w:r>
      <w:r w:rsidRPr="00081845">
        <w:rPr>
          <w:rFonts w:asciiTheme="minorEastAsia" w:eastAsiaTheme="minorEastAsia" w:hAnsiTheme="minorEastAsia" w:hint="eastAsia"/>
        </w:rPr>
        <w:t>信頼区間</w:t>
      </w:r>
      <w:r w:rsidR="00945364">
        <w:rPr>
          <w:rFonts w:asciiTheme="minorEastAsia" w:eastAsiaTheme="minorEastAsia" w:hAnsiTheme="minorEastAsia" w:hint="eastAsia"/>
        </w:rPr>
        <w:t>と</w:t>
      </w:r>
      <w:r w:rsidRPr="00081845">
        <w:rPr>
          <w:rFonts w:asciiTheme="minorEastAsia" w:eastAsiaTheme="minorEastAsia" w:hAnsiTheme="minorEastAsia" w:hint="eastAsia"/>
        </w:rPr>
        <w:t>許容</w:t>
      </w:r>
      <w:r w:rsidR="00945364">
        <w:rPr>
          <w:rFonts w:asciiTheme="minorEastAsia" w:eastAsiaTheme="minorEastAsia" w:hAnsiTheme="minorEastAsia" w:hint="eastAsia"/>
        </w:rPr>
        <w:t>可能な</w:t>
      </w:r>
      <w:r w:rsidRPr="00081845">
        <w:rPr>
          <w:rFonts w:asciiTheme="minorEastAsia" w:eastAsiaTheme="minorEastAsia" w:hAnsiTheme="minorEastAsia" w:hint="eastAsia"/>
        </w:rPr>
        <w:t>区間との関係を解析して</w:t>
      </w:r>
      <w:r w:rsidR="0014289D">
        <w:rPr>
          <w:rFonts w:asciiTheme="minorEastAsia" w:eastAsiaTheme="minorEastAsia" w:hAnsiTheme="minorEastAsia" w:hint="eastAsia"/>
        </w:rPr>
        <w:t>記載</w:t>
      </w:r>
      <w:r w:rsidR="00893D97">
        <w:rPr>
          <w:rFonts w:asciiTheme="minorEastAsia" w:eastAsiaTheme="minorEastAsia" w:hAnsiTheme="minorEastAsia" w:hint="eastAsia"/>
        </w:rPr>
        <w:t>。</w:t>
      </w:r>
    </w:p>
    <w:p w14:paraId="2AB67794" w14:textId="65C628F6" w:rsidR="005B3F9E" w:rsidRDefault="00715297" w:rsidP="00235BAF">
      <w:pPr>
        <w:pStyle w:val="a3"/>
        <w:spacing w:line="276" w:lineRule="auto"/>
        <w:ind w:leftChars="515" w:left="1984" w:right="115" w:hangingChars="413" w:hanging="85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1.4.2.8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部分集団の検討</w:t>
      </w:r>
    </w:p>
    <w:p w14:paraId="0AD57F38" w14:textId="033F5A34" w:rsidR="00235BAF" w:rsidRPr="001E2C5A" w:rsidRDefault="00235BAF" w:rsidP="008D478E">
      <w:pPr>
        <w:pStyle w:val="a3"/>
        <w:spacing w:line="276" w:lineRule="auto"/>
        <w:ind w:leftChars="900" w:left="1980" w:right="115"/>
        <w:rPr>
          <w:rFonts w:asciiTheme="minorEastAsia" w:eastAsiaTheme="minorEastAsia" w:hAnsiTheme="minorEastAsia"/>
        </w:rPr>
      </w:pPr>
      <w:r w:rsidRPr="00235BAF">
        <w:rPr>
          <w:rFonts w:asciiTheme="minorEastAsia" w:eastAsiaTheme="minorEastAsia" w:hAnsiTheme="minorEastAsia" w:hint="eastAsia"/>
        </w:rPr>
        <w:t>症例数が十分に多い</w:t>
      </w:r>
      <w:r>
        <w:rPr>
          <w:rFonts w:asciiTheme="minorEastAsia" w:eastAsiaTheme="minorEastAsia" w:hAnsiTheme="minorEastAsia" w:hint="eastAsia"/>
        </w:rPr>
        <w:t>場合</w:t>
      </w:r>
      <w:r w:rsidR="00FB0EB4">
        <w:rPr>
          <w:rFonts w:asciiTheme="minorEastAsia" w:eastAsiaTheme="minorEastAsia" w:hAnsiTheme="minorEastAsia" w:hint="eastAsia"/>
        </w:rPr>
        <w:t>、</w:t>
      </w:r>
      <w:r w:rsidRPr="00235BAF">
        <w:rPr>
          <w:rFonts w:asciiTheme="minorEastAsia" w:eastAsiaTheme="minorEastAsia" w:hAnsiTheme="minorEastAsia" w:hint="eastAsia"/>
        </w:rPr>
        <w:t>重要な人口統計学的測定値又は基準値で定義される部分集団について検討する</w:t>
      </w:r>
      <w:r w:rsidR="00893D97">
        <w:rPr>
          <w:rFonts w:asciiTheme="minorEastAsia" w:eastAsiaTheme="minorEastAsia" w:hAnsiTheme="minorEastAsia" w:hint="eastAsia"/>
        </w:rPr>
        <w:t>。</w:t>
      </w:r>
    </w:p>
    <w:p w14:paraId="0AAA9F7C" w14:textId="7E1E5B60" w:rsidR="005B3F9E" w:rsidRDefault="00715297" w:rsidP="009F5828">
      <w:pPr>
        <w:pStyle w:val="a3"/>
        <w:spacing w:line="276" w:lineRule="auto"/>
        <w:ind w:leftChars="387" w:left="1559" w:rightChars="52" w:right="114" w:hanging="708"/>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個別反応データの作表</w:t>
      </w:r>
    </w:p>
    <w:p w14:paraId="260C1309" w14:textId="14AB2702" w:rsidR="00893D97" w:rsidRPr="001E2C5A" w:rsidRDefault="00EF7E70" w:rsidP="008D478E">
      <w:pPr>
        <w:pStyle w:val="a3"/>
        <w:spacing w:line="276" w:lineRule="auto"/>
        <w:ind w:leftChars="710" w:left="1562" w:right="113"/>
        <w:rPr>
          <w:rFonts w:asciiTheme="minorEastAsia" w:eastAsiaTheme="minorEastAsia" w:hAnsiTheme="minorEastAsia"/>
        </w:rPr>
      </w:pPr>
      <w:r w:rsidRPr="00EF7E70">
        <w:rPr>
          <w:rFonts w:asciiTheme="minorEastAsia" w:eastAsiaTheme="minorEastAsia" w:hAnsiTheme="minorEastAsia" w:hint="eastAsia"/>
        </w:rPr>
        <w:t>該当する場合は、群の特性を示す表及び図に加えて</w:t>
      </w:r>
      <w:r w:rsidR="00FB0EB4">
        <w:rPr>
          <w:rFonts w:asciiTheme="minorEastAsia" w:eastAsiaTheme="minorEastAsia" w:hAnsiTheme="minorEastAsia" w:hint="eastAsia"/>
        </w:rPr>
        <w:t>、</w:t>
      </w:r>
      <w:r w:rsidRPr="00EF7E70">
        <w:rPr>
          <w:rFonts w:asciiTheme="minorEastAsia" w:eastAsiaTheme="minorEastAsia" w:hAnsiTheme="minorEastAsia" w:hint="eastAsia"/>
        </w:rPr>
        <w:t>個別反応データ及び</w:t>
      </w:r>
      <w:r w:rsidR="00863CC6">
        <w:rPr>
          <w:rFonts w:asciiTheme="minorEastAsia" w:eastAsiaTheme="minorEastAsia" w:hAnsiTheme="minorEastAsia" w:hint="eastAsia"/>
        </w:rPr>
        <w:t>研究に関する</w:t>
      </w:r>
      <w:r w:rsidRPr="00EF7E70">
        <w:rPr>
          <w:rFonts w:asciiTheme="minorEastAsia" w:eastAsiaTheme="minorEastAsia" w:hAnsiTheme="minorEastAsia" w:hint="eastAsia"/>
        </w:rPr>
        <w:t>他の重要な情報を表で示す</w:t>
      </w:r>
      <w:r w:rsidR="00893D97">
        <w:rPr>
          <w:rFonts w:asciiTheme="minorEastAsia" w:eastAsiaTheme="minorEastAsia" w:hAnsiTheme="minorEastAsia" w:hint="eastAsia"/>
        </w:rPr>
        <w:t>。</w:t>
      </w:r>
    </w:p>
    <w:p w14:paraId="52062F98" w14:textId="6DA4754C" w:rsidR="005B3F9E" w:rsidRDefault="00715297" w:rsidP="009F5828">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薬剤の用量</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薬物濃度及びそれらと反応との関係</w:t>
      </w:r>
    </w:p>
    <w:p w14:paraId="015092C9" w14:textId="559015FF" w:rsidR="001E2C5A" w:rsidRPr="001E2C5A" w:rsidRDefault="00C5354A" w:rsidP="008D478E">
      <w:pPr>
        <w:pStyle w:val="a3"/>
        <w:spacing w:line="276" w:lineRule="auto"/>
        <w:ind w:leftChars="710" w:left="1562" w:rightChars="52" w:right="114"/>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により用量が異なる場合</w:t>
      </w:r>
      <w:r w:rsidR="00FB0EB4">
        <w:rPr>
          <w:rFonts w:asciiTheme="minorEastAsia" w:eastAsiaTheme="minorEastAsia" w:hAnsiTheme="minorEastAsia" w:hint="eastAsia"/>
        </w:rPr>
        <w:t>、</w:t>
      </w:r>
      <w:r w:rsidR="009F5828" w:rsidRPr="009F5828">
        <w:rPr>
          <w:rFonts w:asciiTheme="minorEastAsia" w:eastAsiaTheme="minorEastAsia" w:hAnsiTheme="minorEastAsia" w:hint="eastAsia"/>
        </w:rPr>
        <w:t>個々の</w:t>
      </w: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9F5828" w:rsidRPr="009F5828">
        <w:rPr>
          <w:rFonts w:asciiTheme="minorEastAsia" w:eastAsiaTheme="minorEastAsia" w:hAnsiTheme="minorEastAsia" w:hint="eastAsia"/>
        </w:rPr>
        <w:t>の用量を一覧表に</w:t>
      </w:r>
      <w:r w:rsidR="009F5828">
        <w:rPr>
          <w:rFonts w:asciiTheme="minorEastAsia" w:eastAsiaTheme="minorEastAsia" w:hAnsiTheme="minorEastAsia" w:hint="eastAsia"/>
        </w:rPr>
        <w:t>したうえで検討</w:t>
      </w:r>
      <w:r w:rsidR="00F10779">
        <w:rPr>
          <w:rFonts w:asciiTheme="minorEastAsia" w:eastAsiaTheme="minorEastAsia" w:hAnsiTheme="minorEastAsia" w:hint="eastAsia"/>
        </w:rPr>
        <w:t>する。</w:t>
      </w:r>
    </w:p>
    <w:p w14:paraId="584890B9" w14:textId="5934D586" w:rsidR="005B3F9E" w:rsidRDefault="00715297" w:rsidP="007C7A5F">
      <w:pPr>
        <w:pStyle w:val="a3"/>
        <w:spacing w:line="276" w:lineRule="auto"/>
        <w:ind w:leftChars="386" w:left="1558"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薬物－薬物及び薬物－</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の相互作用</w:t>
      </w:r>
    </w:p>
    <w:p w14:paraId="0B1BEA5C" w14:textId="5CF197A9" w:rsidR="001E2C5A" w:rsidRPr="001E2C5A" w:rsidRDefault="00626C23" w:rsidP="008D478E">
      <w:pPr>
        <w:pStyle w:val="a3"/>
        <w:spacing w:line="276" w:lineRule="auto"/>
        <w:ind w:leftChars="710" w:left="1562" w:right="113"/>
        <w:rPr>
          <w:rFonts w:asciiTheme="minorEastAsia" w:eastAsiaTheme="minorEastAsia" w:hAnsiTheme="minorEastAsia"/>
          <w:b/>
          <w:bCs/>
        </w:rPr>
      </w:pPr>
      <w:r w:rsidRPr="00626C23">
        <w:rPr>
          <w:rFonts w:asciiTheme="minorEastAsia" w:eastAsiaTheme="minorEastAsia" w:hAnsiTheme="minorEastAsia" w:hint="eastAsia"/>
        </w:rPr>
        <w:t>反応と併用療法並びに反応と既往歴又は合併症との間に関連が認められた場合には</w:t>
      </w:r>
      <w:r>
        <w:rPr>
          <w:rFonts w:asciiTheme="minorEastAsia" w:eastAsiaTheme="minorEastAsia" w:hAnsiTheme="minorEastAsia" w:hint="eastAsia"/>
        </w:rPr>
        <w:t>記載</w:t>
      </w:r>
      <w:r w:rsidR="00CB1876">
        <w:rPr>
          <w:rFonts w:asciiTheme="minorEastAsia" w:eastAsiaTheme="minorEastAsia" w:hAnsiTheme="minorEastAsia" w:hint="eastAsia"/>
        </w:rPr>
        <w:t>。</w:t>
      </w:r>
    </w:p>
    <w:p w14:paraId="390EEF9B" w14:textId="5AF06BB1" w:rsidR="005B3F9E" w:rsidRDefault="00715297" w:rsidP="007C7A5F">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1.4.6</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ごとの表示</w:t>
      </w:r>
    </w:p>
    <w:p w14:paraId="48FA8DE2" w14:textId="08CCD6D7" w:rsidR="001E2C5A" w:rsidRPr="001E2C5A" w:rsidRDefault="007C7A5F" w:rsidP="008D478E">
      <w:pPr>
        <w:pStyle w:val="a3"/>
        <w:spacing w:line="276" w:lineRule="auto"/>
        <w:ind w:leftChars="710" w:left="1562" w:right="113"/>
        <w:rPr>
          <w:rFonts w:asciiTheme="minorEastAsia" w:eastAsiaTheme="minorEastAsia" w:hAnsiTheme="minorEastAsia"/>
          <w:b/>
          <w:bCs/>
        </w:rPr>
      </w:pPr>
      <w:r w:rsidRPr="007C7A5F">
        <w:rPr>
          <w:rFonts w:asciiTheme="minorEastAsia" w:eastAsiaTheme="minorEastAsia" w:hAnsiTheme="minorEastAsia" w:hint="eastAsia"/>
        </w:rPr>
        <w:lastRenderedPageBreak/>
        <w:t>必要に応じ、特定のパラメータの時間的推移</w:t>
      </w:r>
      <w:r w:rsidR="00CA42F1">
        <w:rPr>
          <w:rFonts w:asciiTheme="minorEastAsia" w:eastAsiaTheme="minorEastAsia" w:hAnsiTheme="minorEastAsia" w:hint="eastAsia"/>
        </w:rPr>
        <w:t>、</w:t>
      </w:r>
      <w:r w:rsidRPr="007C7A5F">
        <w:rPr>
          <w:rFonts w:asciiTheme="minorEastAsia" w:eastAsiaTheme="minorEastAsia" w:hAnsiTheme="minorEastAsia" w:hint="eastAsia"/>
        </w:rPr>
        <w:t>その期間内の投薬量及び特定の事象の時期を示す</w:t>
      </w:r>
      <w:r w:rsidR="00CB1876">
        <w:rPr>
          <w:rFonts w:asciiTheme="minorEastAsia" w:eastAsiaTheme="minorEastAsia" w:hAnsiTheme="minorEastAsia" w:hint="eastAsia"/>
        </w:rPr>
        <w:t>。</w:t>
      </w:r>
    </w:p>
    <w:p w14:paraId="366E5710" w14:textId="5460425C" w:rsidR="005B3F9E" w:rsidRDefault="00715297" w:rsidP="00EC1537">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1.4.7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有効性の結論</w:t>
      </w:r>
    </w:p>
    <w:p w14:paraId="4F2200DD" w14:textId="00D2316D" w:rsidR="001E2C5A" w:rsidRDefault="00EC1537" w:rsidP="008D478E">
      <w:pPr>
        <w:pStyle w:val="a3"/>
        <w:spacing w:line="276" w:lineRule="auto"/>
        <w:ind w:leftChars="710" w:left="1562" w:right="113"/>
        <w:rPr>
          <w:rFonts w:asciiTheme="minorEastAsia" w:eastAsiaTheme="minorEastAsia" w:hAnsiTheme="minorEastAsia"/>
        </w:rPr>
      </w:pPr>
      <w:r w:rsidRPr="00EC1537">
        <w:rPr>
          <w:rFonts w:asciiTheme="minorEastAsia" w:eastAsiaTheme="minorEastAsia" w:hAnsiTheme="minorEastAsia" w:hint="eastAsia"/>
        </w:rPr>
        <w:t>有効性に関する重要な結論を簡潔に</w:t>
      </w:r>
      <w:r w:rsidR="00CB6F06">
        <w:rPr>
          <w:rFonts w:asciiTheme="minorEastAsia" w:eastAsiaTheme="minorEastAsia" w:hAnsiTheme="minorEastAsia" w:hint="eastAsia"/>
        </w:rPr>
        <w:t>記載</w:t>
      </w:r>
      <w:r w:rsidR="00455225">
        <w:rPr>
          <w:rFonts w:asciiTheme="minorEastAsia" w:eastAsiaTheme="minorEastAsia" w:hAnsiTheme="minorEastAsia" w:hint="eastAsia"/>
        </w:rPr>
        <w:t>し</w:t>
      </w:r>
      <w:r>
        <w:rPr>
          <w:rFonts w:asciiTheme="minorEastAsia" w:eastAsiaTheme="minorEastAsia" w:hAnsiTheme="minorEastAsia" w:hint="eastAsia"/>
        </w:rPr>
        <w:t>、</w:t>
      </w:r>
      <w:r w:rsidR="00455225">
        <w:rPr>
          <w:rFonts w:asciiTheme="minorEastAsia" w:eastAsiaTheme="minorEastAsia" w:hAnsiTheme="minorEastAsia" w:hint="eastAsia"/>
        </w:rPr>
        <w:t>主要評価項目、副次的評価項目、</w:t>
      </w:r>
      <w:r w:rsidRPr="00EC1537">
        <w:rPr>
          <w:rFonts w:asciiTheme="minorEastAsia" w:eastAsiaTheme="minorEastAsia" w:hAnsiTheme="minorEastAsia" w:hint="eastAsia"/>
        </w:rPr>
        <w:t>統計手法並びに探索的解析の結果を考察</w:t>
      </w:r>
      <w:r w:rsidR="00CB1876">
        <w:rPr>
          <w:rFonts w:asciiTheme="minorEastAsia" w:eastAsiaTheme="minorEastAsia" w:hAnsiTheme="minorEastAsia" w:hint="eastAsia"/>
        </w:rPr>
        <w:t>。</w:t>
      </w:r>
    </w:p>
    <w:p w14:paraId="49709725" w14:textId="77777777" w:rsidR="005B3F9E" w:rsidRPr="001E2C5A" w:rsidRDefault="005B3F9E" w:rsidP="00EC1537">
      <w:pPr>
        <w:pStyle w:val="a3"/>
        <w:spacing w:line="276" w:lineRule="auto"/>
        <w:ind w:leftChars="382" w:left="1560" w:rightChars="52" w:right="114" w:hanging="720"/>
        <w:rPr>
          <w:rFonts w:asciiTheme="minorEastAsia" w:eastAsiaTheme="minorEastAsia" w:hAnsiTheme="minorEastAsia"/>
        </w:rPr>
      </w:pPr>
    </w:p>
    <w:p w14:paraId="7393522F" w14:textId="0BDEB431" w:rsidR="005B3F9E" w:rsidRDefault="00715297" w:rsidP="003A50C4">
      <w:pPr>
        <w:pStyle w:val="a3"/>
        <w:spacing w:line="276" w:lineRule="auto"/>
        <w:ind w:left="566" w:right="115" w:hangingChars="275" w:hanging="566"/>
        <w:rPr>
          <w:rFonts w:asciiTheme="minorEastAsia" w:eastAsiaTheme="minorEastAsia" w:hAnsiTheme="minorEastAsia"/>
          <w:b/>
          <w:bCs/>
        </w:rPr>
      </w:pPr>
      <w:r>
        <w:rPr>
          <w:rFonts w:asciiTheme="minorEastAsia" w:eastAsiaTheme="minorEastAsia" w:hAnsiTheme="minorEastAsia"/>
          <w:b/>
          <w:bCs/>
        </w:rPr>
        <w:t>12</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安全性の評価</w:t>
      </w:r>
    </w:p>
    <w:p w14:paraId="6687F3B4" w14:textId="60625C80" w:rsidR="001E2C5A" w:rsidRPr="001E2C5A" w:rsidRDefault="003A50C4" w:rsidP="008D478E">
      <w:pPr>
        <w:pStyle w:val="a3"/>
        <w:spacing w:line="276" w:lineRule="auto"/>
        <w:ind w:left="425" w:right="115"/>
        <w:rPr>
          <w:rFonts w:asciiTheme="minorEastAsia" w:eastAsiaTheme="minorEastAsia" w:hAnsiTheme="minorEastAsia"/>
        </w:rPr>
      </w:pPr>
      <w:r w:rsidRPr="003A50C4">
        <w:rPr>
          <w:rFonts w:asciiTheme="minorEastAsia" w:eastAsiaTheme="minorEastAsia" w:hAnsiTheme="minorEastAsia" w:hint="eastAsia"/>
        </w:rPr>
        <w:t>解析・有害事象（要約</w:t>
      </w:r>
      <w:r w:rsidR="007D0A4E">
        <w:rPr>
          <w:rFonts w:asciiTheme="minorEastAsia" w:eastAsiaTheme="minorEastAsia" w:hAnsiTheme="minorEastAsia" w:hint="eastAsia"/>
        </w:rPr>
        <w:t>、</w:t>
      </w:r>
      <w:r w:rsidRPr="003A50C4">
        <w:rPr>
          <w:rFonts w:asciiTheme="minorEastAsia" w:eastAsiaTheme="minorEastAsia" w:hAnsiTheme="minorEastAsia" w:hint="eastAsia"/>
        </w:rPr>
        <w:t>表示</w:t>
      </w:r>
      <w:r w:rsidR="007D0A4E">
        <w:rPr>
          <w:rFonts w:asciiTheme="minorEastAsia" w:eastAsiaTheme="minorEastAsia" w:hAnsiTheme="minorEastAsia" w:hint="eastAsia"/>
        </w:rPr>
        <w:t>、</w:t>
      </w:r>
      <w:r w:rsidRPr="003A50C4">
        <w:rPr>
          <w:rFonts w:asciiTheme="minorEastAsia" w:eastAsiaTheme="minorEastAsia" w:hAnsiTheme="minorEastAsia" w:hint="eastAsia"/>
        </w:rPr>
        <w:t>分析）・死亡その他の重篤な有害事象・臨床検査値等の評価・その他の観察項目・安全性の結論等</w:t>
      </w:r>
      <w:r w:rsidR="00680FBA">
        <w:rPr>
          <w:rFonts w:asciiTheme="minorEastAsia" w:eastAsiaTheme="minorEastAsia" w:hAnsiTheme="minorEastAsia" w:hint="eastAsia"/>
        </w:rPr>
        <w:t>を記載</w:t>
      </w:r>
      <w:r w:rsidR="005762C0">
        <w:rPr>
          <w:rFonts w:asciiTheme="minorEastAsia" w:eastAsiaTheme="minorEastAsia" w:hAnsiTheme="minorEastAsia" w:hint="eastAsia"/>
        </w:rPr>
        <w:t>する</w:t>
      </w:r>
      <w:r w:rsidR="006033D9">
        <w:rPr>
          <w:rFonts w:asciiTheme="minorEastAsia" w:eastAsiaTheme="minorEastAsia" w:hAnsiTheme="minorEastAsia" w:hint="eastAsia"/>
        </w:rPr>
        <w:t>。</w:t>
      </w:r>
    </w:p>
    <w:p w14:paraId="089D1CEE" w14:textId="4910F93E" w:rsid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試験</w:t>
      </w:r>
      <w:r w:rsidR="001E2C5A" w:rsidRPr="001E2C5A">
        <w:rPr>
          <w:rFonts w:asciiTheme="minorEastAsia" w:eastAsiaTheme="minorEastAsia" w:hAnsiTheme="minorEastAsia" w:hint="eastAsia"/>
          <w:b/>
          <w:bCs/>
        </w:rPr>
        <w:t>薬が投与された症例数</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期間及び用量</w:t>
      </w:r>
    </w:p>
    <w:p w14:paraId="2B36A5BA" w14:textId="421A7AEC" w:rsidR="005B3F9E" w:rsidRPr="008D478E" w:rsidRDefault="005B3F9E"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8D478E">
        <w:rPr>
          <w:rFonts w:asciiTheme="minorEastAsia" w:eastAsiaTheme="minorEastAsia" w:hAnsiTheme="minorEastAsia" w:hint="eastAsia"/>
        </w:rPr>
        <w:t>薬</w:t>
      </w:r>
      <w:r w:rsidRPr="008D478E">
        <w:rPr>
          <w:rFonts w:asciiTheme="minorEastAsia" w:eastAsiaTheme="minorEastAsia" w:hAnsiTheme="minorEastAsia"/>
        </w:rPr>
        <w:t>(実対照薬及</w:t>
      </w:r>
      <w:r>
        <w:rPr>
          <w:rFonts w:asciiTheme="minorEastAsia" w:eastAsiaTheme="minorEastAsia" w:hAnsiTheme="minorEastAsia" w:hint="eastAsia"/>
        </w:rPr>
        <w:t>びプラセボ</w:t>
      </w:r>
      <w:r w:rsidRPr="008D478E">
        <w:rPr>
          <w:rFonts w:asciiTheme="minorEastAsia" w:eastAsiaTheme="minorEastAsia" w:hAnsiTheme="minorEastAsia"/>
        </w:rPr>
        <w:t>を含む)</w:t>
      </w:r>
      <w:r>
        <w:rPr>
          <w:rFonts w:asciiTheme="minorEastAsia" w:eastAsiaTheme="minorEastAsia" w:hAnsiTheme="minorEastAsia" w:hint="eastAsia"/>
        </w:rPr>
        <w:t>が</w:t>
      </w:r>
      <w:r w:rsidRPr="008D478E">
        <w:rPr>
          <w:rFonts w:asciiTheme="minorEastAsia" w:eastAsiaTheme="minorEastAsia" w:hAnsiTheme="minorEastAsia"/>
        </w:rPr>
        <w:t>投与された症例数，期間及</w:t>
      </w:r>
      <w:r>
        <w:rPr>
          <w:rFonts w:asciiTheme="minorEastAsia" w:eastAsiaTheme="minorEastAsia" w:hAnsiTheme="minorEastAsia" w:hint="eastAsia"/>
        </w:rPr>
        <w:t>び</w:t>
      </w:r>
      <w:r w:rsidRPr="008D478E">
        <w:rPr>
          <w:rFonts w:asciiTheme="minorEastAsia" w:eastAsiaTheme="minorEastAsia" w:hAnsiTheme="minorEastAsia"/>
        </w:rPr>
        <w:t>用量を</w:t>
      </w:r>
      <w:r w:rsidR="000E0486">
        <w:rPr>
          <w:rFonts w:asciiTheme="minorEastAsia" w:eastAsiaTheme="minorEastAsia" w:hAnsiTheme="minorEastAsia" w:hint="eastAsia"/>
        </w:rPr>
        <w:t>記載</w:t>
      </w:r>
      <w:r w:rsidR="005762C0">
        <w:rPr>
          <w:rFonts w:asciiTheme="minorEastAsia" w:eastAsiaTheme="minorEastAsia" w:hAnsiTheme="minorEastAsia" w:hint="eastAsia"/>
        </w:rPr>
        <w:t>する</w:t>
      </w:r>
      <w:r w:rsidR="000E0486">
        <w:rPr>
          <w:rFonts w:asciiTheme="minorEastAsia" w:eastAsiaTheme="minorEastAsia" w:hAnsiTheme="minorEastAsia" w:hint="eastAsia"/>
        </w:rPr>
        <w:t>。</w:t>
      </w:r>
    </w:p>
    <w:p w14:paraId="0E6B9674" w14:textId="1793D2B6" w:rsidR="001E2C5A" w:rsidRPr="001E2C5A" w:rsidRDefault="00715297" w:rsidP="00886E85">
      <w:pPr>
        <w:pStyle w:val="a3"/>
        <w:spacing w:line="276" w:lineRule="auto"/>
        <w:ind w:right="115" w:firstLine="42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w:t>
      </w:r>
      <w:r w:rsidR="001E2C5A" w:rsidRPr="001E2C5A">
        <w:rPr>
          <w:rFonts w:asciiTheme="minorEastAsia" w:eastAsiaTheme="minorEastAsia" w:hAnsiTheme="minorEastAsia"/>
          <w:b/>
          <w:bCs/>
        </w:rPr>
        <w:t xml:space="preserve"> </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66714824" w14:textId="6EBB668F" w:rsidR="005B3F9E" w:rsidRDefault="00EE330D" w:rsidP="0014289D">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2.2.1</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有害事象の簡潔な要約</w:t>
      </w:r>
    </w:p>
    <w:p w14:paraId="18FE1D06" w14:textId="65BB8BB2" w:rsidR="0014289D" w:rsidRPr="001E2C5A" w:rsidRDefault="00680FB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研究期間</w:t>
      </w:r>
      <w:r w:rsidRPr="00680FBA">
        <w:rPr>
          <w:rFonts w:asciiTheme="minorEastAsia" w:eastAsiaTheme="minorEastAsia" w:hAnsiTheme="minorEastAsia" w:hint="eastAsia"/>
        </w:rPr>
        <w:t>中に発現した全ての有害事象の経験を簡潔に述べ</w:t>
      </w:r>
      <w:r w:rsidR="00FB0EB4">
        <w:rPr>
          <w:rFonts w:asciiTheme="minorEastAsia" w:eastAsiaTheme="minorEastAsia" w:hAnsiTheme="minorEastAsia" w:hint="eastAsia"/>
        </w:rPr>
        <w:t>、</w:t>
      </w:r>
      <w:r w:rsidRPr="00680FBA">
        <w:rPr>
          <w:rFonts w:asciiTheme="minorEastAsia" w:eastAsiaTheme="minorEastAsia" w:hAnsiTheme="minorEastAsia" w:hint="eastAsia"/>
        </w:rPr>
        <w:t>より詳細な一覧表及び分析によ</w:t>
      </w:r>
      <w:r>
        <w:rPr>
          <w:rFonts w:asciiTheme="minorEastAsia" w:eastAsiaTheme="minorEastAsia" w:hAnsiTheme="minorEastAsia" w:hint="eastAsia"/>
        </w:rPr>
        <w:t>り</w:t>
      </w:r>
      <w:r w:rsidRPr="00680FBA">
        <w:rPr>
          <w:rFonts w:asciiTheme="minorEastAsia" w:eastAsiaTheme="minorEastAsia" w:hAnsiTheme="minorEastAsia" w:hint="eastAsia"/>
        </w:rPr>
        <w:t>補足</w:t>
      </w:r>
      <w:r w:rsidR="006033D9">
        <w:rPr>
          <w:rFonts w:asciiTheme="minorEastAsia" w:eastAsiaTheme="minorEastAsia" w:hAnsiTheme="minorEastAsia" w:hint="eastAsia"/>
        </w:rPr>
        <w:t>。</w:t>
      </w:r>
    </w:p>
    <w:p w14:paraId="04960248" w14:textId="7F4E54B5" w:rsidR="005413F6" w:rsidRDefault="00EE330D" w:rsidP="00680FBA">
      <w:pPr>
        <w:pStyle w:val="a3"/>
        <w:spacing w:line="276" w:lineRule="auto"/>
        <w:ind w:leftChars="387" w:left="1560" w:right="115" w:hangingChars="34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2.2.2</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有害事象の表示</w:t>
      </w:r>
    </w:p>
    <w:p w14:paraId="17191E0E" w14:textId="29D01F45" w:rsidR="001E2C5A" w:rsidRPr="001E2C5A" w:rsidRDefault="00680FBA" w:rsidP="008D478E">
      <w:pPr>
        <w:pStyle w:val="a3"/>
        <w:spacing w:line="276" w:lineRule="auto"/>
        <w:ind w:leftChars="710" w:left="1562" w:right="113"/>
        <w:rPr>
          <w:rFonts w:asciiTheme="minorEastAsia" w:eastAsiaTheme="minorEastAsia" w:hAnsiTheme="minorEastAsia"/>
        </w:rPr>
      </w:pPr>
      <w:r w:rsidRPr="00680FBA">
        <w:rPr>
          <w:rFonts w:asciiTheme="minorEastAsia" w:eastAsiaTheme="minorEastAsia" w:hAnsiTheme="minorEastAsia" w:hint="eastAsia"/>
        </w:rPr>
        <w:t>発現した全ての有害事象を要約表に表示</w:t>
      </w:r>
      <w:r>
        <w:rPr>
          <w:rFonts w:asciiTheme="minorEastAsia" w:eastAsiaTheme="minorEastAsia" w:hAnsiTheme="minorEastAsia" w:hint="eastAsia"/>
        </w:rPr>
        <w:t>、</w:t>
      </w:r>
      <w:r w:rsidRPr="00680FBA">
        <w:rPr>
          <w:rFonts w:asciiTheme="minorEastAsia" w:eastAsiaTheme="minorEastAsia" w:hAnsiTheme="minorEastAsia" w:hint="eastAsia"/>
        </w:rPr>
        <w:t>重篤な有害事象又は有害事象と考えられた</w:t>
      </w:r>
      <w:r w:rsidR="00635BBD">
        <w:rPr>
          <w:rFonts w:asciiTheme="minorEastAsia" w:eastAsiaTheme="minorEastAsia" w:hAnsiTheme="minorEastAsia" w:hint="eastAsia"/>
        </w:rPr>
        <w:t>バイタルサイン</w:t>
      </w:r>
      <w:r w:rsidRPr="00680FBA">
        <w:rPr>
          <w:rFonts w:asciiTheme="minorEastAsia" w:eastAsiaTheme="minorEastAsia" w:hAnsiTheme="minorEastAsia" w:hint="eastAsia"/>
        </w:rPr>
        <w:t>及び検査値の変化を含</w:t>
      </w:r>
      <w:r w:rsidR="00635BBD">
        <w:rPr>
          <w:rFonts w:asciiTheme="minorEastAsia" w:eastAsiaTheme="minorEastAsia" w:hAnsiTheme="minorEastAsia" w:hint="eastAsia"/>
        </w:rPr>
        <w:t>む</w:t>
      </w:r>
      <w:r w:rsidR="006033D9">
        <w:rPr>
          <w:rFonts w:asciiTheme="minorEastAsia" w:eastAsiaTheme="minorEastAsia" w:hAnsiTheme="minorEastAsia" w:hint="eastAsia"/>
        </w:rPr>
        <w:t>。</w:t>
      </w:r>
    </w:p>
    <w:p w14:paraId="0AC4C4E2" w14:textId="11180ABD" w:rsidR="005413F6" w:rsidRDefault="00EE330D" w:rsidP="008E7522">
      <w:pPr>
        <w:pStyle w:val="a3"/>
        <w:spacing w:line="276" w:lineRule="auto"/>
        <w:ind w:leftChars="386" w:left="1560" w:right="115" w:hangingChars="345" w:hanging="711"/>
        <w:rPr>
          <w:rFonts w:asciiTheme="minorEastAsia" w:eastAsiaTheme="minorEastAsia" w:hAnsiTheme="minorEastAsia"/>
          <w:b/>
          <w:bCs/>
        </w:rPr>
      </w:pPr>
      <w:r>
        <w:rPr>
          <w:rFonts w:asciiTheme="minorEastAsia" w:eastAsiaTheme="minorEastAsia" w:hAnsiTheme="minorEastAsia" w:hint="eastAsia"/>
          <w:b/>
          <w:bCs/>
        </w:rPr>
        <w:t>1</w:t>
      </w:r>
      <w:r w:rsidR="00FA7057">
        <w:rPr>
          <w:rFonts w:asciiTheme="minorEastAsia" w:eastAsiaTheme="minorEastAsia" w:hAnsiTheme="minorEastAsia" w:hint="eastAsia"/>
          <w:b/>
          <w:bCs/>
        </w:rPr>
        <w:t>2</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w:t>
      </w:r>
    </w:p>
    <w:p w14:paraId="39A2BF26" w14:textId="3BD5ED57" w:rsidR="001E2C5A" w:rsidRPr="001E2C5A" w:rsidRDefault="008E7522" w:rsidP="008D478E">
      <w:pPr>
        <w:pStyle w:val="a3"/>
        <w:spacing w:line="276" w:lineRule="auto"/>
        <w:ind w:leftChars="710" w:left="1562" w:right="113"/>
        <w:rPr>
          <w:rFonts w:asciiTheme="minorEastAsia" w:eastAsiaTheme="minorEastAsia" w:hAnsiTheme="minorEastAsia"/>
          <w:b/>
          <w:bCs/>
        </w:rPr>
      </w:pPr>
      <w:r w:rsidRPr="008E7522">
        <w:rPr>
          <w:rFonts w:asciiTheme="minorEastAsia" w:eastAsiaTheme="minorEastAsia" w:hAnsiTheme="minorEastAsia" w:hint="eastAsia"/>
        </w:rPr>
        <w:t>研究デザインに応じ、被験薬群と対照群における事象発現率を比較</w:t>
      </w:r>
      <w:r w:rsidR="006033D9">
        <w:rPr>
          <w:rFonts w:asciiTheme="minorEastAsia" w:eastAsiaTheme="minorEastAsia" w:hAnsiTheme="minorEastAsia" w:hint="eastAsia"/>
        </w:rPr>
        <w:t>。</w:t>
      </w:r>
    </w:p>
    <w:p w14:paraId="77D6D2EC" w14:textId="52271107" w:rsidR="005413F6" w:rsidRDefault="00EE330D" w:rsidP="00313245">
      <w:pPr>
        <w:pStyle w:val="a3"/>
        <w:spacing w:line="276" w:lineRule="auto"/>
        <w:ind w:leftChars="382" w:left="1560"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2.2.4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w:t>
      </w:r>
      <w:r w:rsidR="000F63C0">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338BFA42" w14:textId="71DDDB42" w:rsidR="001E2C5A" w:rsidRPr="001E2C5A" w:rsidRDefault="00C5354A" w:rsidP="008D478E">
      <w:pPr>
        <w:pStyle w:val="a3"/>
        <w:spacing w:line="276" w:lineRule="auto"/>
        <w:ind w:leftChars="710" w:left="1562" w:right="113"/>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313245" w:rsidRPr="00313245">
        <w:rPr>
          <w:rFonts w:asciiTheme="minorEastAsia" w:eastAsiaTheme="minorEastAsia" w:hAnsiTheme="minorEastAsia" w:hint="eastAsia"/>
        </w:rPr>
        <w:t>ごとの全ての</w:t>
      </w:r>
      <w:r w:rsidR="000F63C0">
        <w:rPr>
          <w:rFonts w:asciiTheme="minorEastAsia" w:eastAsiaTheme="minorEastAsia" w:hAnsiTheme="minorEastAsia" w:hint="eastAsia"/>
          <w:b/>
          <w:bCs/>
        </w:rPr>
        <w:t>疾病等・</w:t>
      </w:r>
      <w:r w:rsidR="00313245" w:rsidRPr="00313245">
        <w:rPr>
          <w:rFonts w:asciiTheme="minorEastAsia" w:eastAsiaTheme="minorEastAsia" w:hAnsiTheme="minorEastAsia" w:hint="eastAsia"/>
        </w:rPr>
        <w:t>有害事象を</w:t>
      </w:r>
      <w:r w:rsidR="006033D9">
        <w:rPr>
          <w:rFonts w:asciiTheme="minorEastAsia" w:eastAsiaTheme="minorEastAsia" w:hAnsiTheme="minorEastAsia" w:hint="eastAsia"/>
        </w:rPr>
        <w:t>、</w:t>
      </w:r>
      <w:r w:rsidR="00313245" w:rsidRPr="00313245">
        <w:rPr>
          <w:rFonts w:asciiTheme="minorEastAsia" w:eastAsiaTheme="minorEastAsia" w:hAnsiTheme="minorEastAsia" w:hint="eastAsia"/>
        </w:rPr>
        <w:t>同一事象であっても発現ごと</w:t>
      </w:r>
      <w:r w:rsidR="00375E95">
        <w:rPr>
          <w:rFonts w:asciiTheme="minorEastAsia" w:eastAsiaTheme="minorEastAsia" w:hAnsiTheme="minorEastAsia" w:hint="eastAsia"/>
        </w:rPr>
        <w:t>の</w:t>
      </w:r>
      <w:r w:rsidR="00313245" w:rsidRPr="00313245">
        <w:rPr>
          <w:rFonts w:asciiTheme="minorEastAsia" w:eastAsiaTheme="minorEastAsia" w:hAnsiTheme="minorEastAsia" w:hint="eastAsia"/>
        </w:rPr>
        <w:t>一覧表</w:t>
      </w:r>
      <w:r w:rsidR="006033D9">
        <w:rPr>
          <w:rFonts w:asciiTheme="minorEastAsia" w:eastAsiaTheme="minorEastAsia" w:hAnsiTheme="minorEastAsia" w:hint="eastAsia"/>
        </w:rPr>
        <w:t>を</w:t>
      </w:r>
      <w:r w:rsidR="00E31577">
        <w:rPr>
          <w:rFonts w:asciiTheme="minorEastAsia" w:eastAsiaTheme="minorEastAsia" w:hAnsiTheme="minorEastAsia" w:hint="eastAsia"/>
        </w:rPr>
        <w:t>作成し、</w:t>
      </w:r>
      <w:r w:rsidR="006033D9">
        <w:rPr>
          <w:rFonts w:asciiTheme="minorEastAsia" w:eastAsiaTheme="minorEastAsia" w:hAnsiTheme="minorEastAsia" w:hint="eastAsia"/>
        </w:rPr>
        <w:t>付録に</w:t>
      </w:r>
      <w:r w:rsidR="00313245" w:rsidRPr="00313245">
        <w:rPr>
          <w:rFonts w:asciiTheme="minorEastAsia" w:eastAsiaTheme="minorEastAsia" w:hAnsiTheme="minorEastAsia" w:hint="eastAsia"/>
        </w:rPr>
        <w:t>添付</w:t>
      </w:r>
      <w:r w:rsidR="006033D9">
        <w:rPr>
          <w:rFonts w:asciiTheme="minorEastAsia" w:eastAsiaTheme="minorEastAsia" w:hAnsiTheme="minorEastAsia" w:hint="eastAsia"/>
        </w:rPr>
        <w:t>。</w:t>
      </w:r>
    </w:p>
    <w:p w14:paraId="77184315" w14:textId="7F82F055" w:rsidR="005413F6" w:rsidRDefault="00EE330D" w:rsidP="00A62ACF">
      <w:pPr>
        <w:pStyle w:val="a3"/>
        <w:spacing w:line="276" w:lineRule="auto"/>
        <w:ind w:leftChars="187" w:left="850" w:right="115" w:hangingChars="213" w:hanging="43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DD3F8E">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1C0C8D92" w14:textId="03443A51" w:rsidR="001E2C5A" w:rsidRPr="001E2C5A" w:rsidRDefault="00A62ACF" w:rsidP="008D478E">
      <w:pPr>
        <w:pStyle w:val="a3"/>
        <w:spacing w:line="276" w:lineRule="auto"/>
        <w:ind w:leftChars="380" w:left="836" w:right="115"/>
        <w:rPr>
          <w:rFonts w:asciiTheme="minorEastAsia" w:eastAsiaTheme="minorEastAsia" w:hAnsiTheme="minorEastAsia"/>
        </w:rPr>
      </w:pPr>
      <w:r w:rsidRPr="00A62ACF">
        <w:rPr>
          <w:rFonts w:asciiTheme="minorEastAsia" w:eastAsiaTheme="minorEastAsia" w:hAnsiTheme="minorEastAsia" w:hint="eastAsia"/>
        </w:rPr>
        <w:t>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他の重篤な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有害事象及び他の重要な</w:t>
      </w:r>
      <w:r w:rsidR="00FB1212" w:rsidRPr="00FB1212">
        <w:rPr>
          <w:rFonts w:asciiTheme="minorEastAsia" w:eastAsiaTheme="minorEastAsia" w:hAnsiTheme="minorEastAsia" w:hint="eastAsia"/>
        </w:rPr>
        <w:t>疾病等・</w:t>
      </w:r>
      <w:r w:rsidRPr="00A62ACF">
        <w:rPr>
          <w:rFonts w:asciiTheme="minorEastAsia" w:eastAsiaTheme="minorEastAsia" w:hAnsiTheme="minorEastAsia" w:hint="eastAsia"/>
        </w:rPr>
        <w:t>有害事象については特別な注意が必要</w:t>
      </w:r>
      <w:r w:rsidR="005762C0">
        <w:rPr>
          <w:rFonts w:asciiTheme="minorEastAsia" w:eastAsiaTheme="minorEastAsia" w:hAnsiTheme="minorEastAsia" w:hint="eastAsia"/>
        </w:rPr>
        <w:t>である</w:t>
      </w:r>
      <w:r w:rsidR="008E3D41">
        <w:rPr>
          <w:rFonts w:asciiTheme="minorEastAsia" w:eastAsiaTheme="minorEastAsia" w:hAnsiTheme="minorEastAsia" w:hint="eastAsia"/>
        </w:rPr>
        <w:t>。</w:t>
      </w:r>
    </w:p>
    <w:p w14:paraId="4DF2B9B7" w14:textId="282B5BA7" w:rsidR="00EE330D" w:rsidRDefault="00EE330D" w:rsidP="00891B54">
      <w:pPr>
        <w:pStyle w:val="a3"/>
        <w:spacing w:line="276" w:lineRule="auto"/>
        <w:ind w:leftChars="381" w:left="1558" w:rightChars="52" w:right="114" w:hanging="72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有害事象の一覧表</w:t>
      </w:r>
    </w:p>
    <w:p w14:paraId="664AF364" w14:textId="0073AE67" w:rsidR="001A42FB" w:rsidRPr="008D478E" w:rsidRDefault="001A42FB" w:rsidP="008D478E">
      <w:pPr>
        <w:pStyle w:val="a3"/>
        <w:spacing w:line="276" w:lineRule="auto"/>
        <w:ind w:leftChars="710" w:left="1562" w:right="113"/>
        <w:rPr>
          <w:rFonts w:asciiTheme="minorEastAsia" w:eastAsiaTheme="minorEastAsia" w:hAnsiTheme="minorEastAsia"/>
        </w:rPr>
      </w:pPr>
      <w:r w:rsidRPr="008D478E">
        <w:rPr>
          <w:rFonts w:asciiTheme="minorEastAsia" w:eastAsiaTheme="minorEastAsia" w:hAnsiTheme="minorEastAsia" w:hint="eastAsia"/>
        </w:rPr>
        <w:t>以下の事象について，上述の</w:t>
      </w:r>
      <w:r w:rsidRPr="008D478E">
        <w:rPr>
          <w:rFonts w:asciiTheme="minorEastAsia" w:eastAsiaTheme="minorEastAsia" w:hAnsiTheme="minorEastAsia"/>
        </w:rPr>
        <w:t>12.2.4項と同じ</w:t>
      </w:r>
      <w:r>
        <w:rPr>
          <w:rFonts w:asciiTheme="minorEastAsia" w:eastAsiaTheme="minorEastAsia" w:hAnsiTheme="minorEastAsia" w:hint="eastAsia"/>
        </w:rPr>
        <w:t>情報</w:t>
      </w:r>
      <w:r w:rsidRPr="008D478E">
        <w:rPr>
          <w:rFonts w:asciiTheme="minorEastAsia" w:eastAsiaTheme="minorEastAsia" w:hAnsiTheme="minorEastAsia"/>
        </w:rPr>
        <w:t>を含む一覧表を作成する。</w:t>
      </w:r>
    </w:p>
    <w:p w14:paraId="43711F9F" w14:textId="3500032A"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p>
    <w:p w14:paraId="178D5C41" w14:textId="44BC737F" w:rsidR="001E2C5A"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lastRenderedPageBreak/>
        <w:t>治療後の追跡期間も含め</w:t>
      </w:r>
      <w:r w:rsidR="001A42FB">
        <w:rPr>
          <w:rFonts w:asciiTheme="minorEastAsia" w:eastAsiaTheme="minorEastAsia" w:hAnsiTheme="minorEastAsia" w:hint="eastAsia"/>
        </w:rPr>
        <w:t>、</w:t>
      </w:r>
      <w:r w:rsidR="00863CC6">
        <w:rPr>
          <w:rFonts w:asciiTheme="minorEastAsia" w:eastAsiaTheme="minorEastAsia" w:hAnsiTheme="minorEastAsia" w:hint="eastAsia"/>
        </w:rPr>
        <w:t>試験</w:t>
      </w:r>
      <w:r w:rsidRPr="00A62ACF">
        <w:rPr>
          <w:rFonts w:asciiTheme="minorEastAsia" w:eastAsiaTheme="minorEastAsia" w:hAnsiTheme="minorEastAsia" w:hint="eastAsia"/>
        </w:rPr>
        <w:t>中に発生した死亡</w:t>
      </w:r>
      <w:r w:rsidR="00FB0EB4">
        <w:rPr>
          <w:rFonts w:asciiTheme="minorEastAsia" w:eastAsiaTheme="minorEastAsia" w:hAnsiTheme="minorEastAsia" w:hint="eastAsia"/>
        </w:rPr>
        <w:t>、</w:t>
      </w:r>
      <w:r w:rsidRPr="00A62ACF">
        <w:rPr>
          <w:rFonts w:asciiTheme="minorEastAsia" w:eastAsiaTheme="minorEastAsia" w:hAnsiTheme="minorEastAsia" w:hint="eastAsia"/>
        </w:rPr>
        <w:t>及び</w:t>
      </w:r>
      <w:r>
        <w:rPr>
          <w:rFonts w:asciiTheme="minorEastAsia" w:eastAsiaTheme="minorEastAsia" w:hAnsiTheme="minorEastAsia" w:hint="eastAsia"/>
        </w:rPr>
        <w:t>研究期間</w:t>
      </w:r>
      <w:r w:rsidRPr="00A62ACF">
        <w:rPr>
          <w:rFonts w:asciiTheme="minorEastAsia" w:eastAsiaTheme="minorEastAsia" w:hAnsiTheme="minorEastAsia" w:hint="eastAsia"/>
        </w:rPr>
        <w:t>中に始まった変化の結果として生じた死亡の全てについて</w:t>
      </w:r>
      <w:r w:rsidR="00FB0EB4">
        <w:rPr>
          <w:rFonts w:asciiTheme="minorEastAsia" w:eastAsiaTheme="minorEastAsia" w:hAnsiTheme="minorEastAsia" w:hint="eastAsia"/>
        </w:rPr>
        <w:t>、</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A62ACF">
        <w:rPr>
          <w:rFonts w:asciiTheme="minorEastAsia" w:eastAsiaTheme="minorEastAsia" w:hAnsiTheme="minorEastAsia" w:hint="eastAsia"/>
        </w:rPr>
        <w:t>ごとに一覧表示</w:t>
      </w:r>
      <w:r w:rsidR="00C26FB0">
        <w:rPr>
          <w:rFonts w:asciiTheme="minorEastAsia" w:eastAsiaTheme="minorEastAsia" w:hAnsiTheme="minorEastAsia" w:hint="eastAsia"/>
        </w:rPr>
        <w:t>。</w:t>
      </w:r>
    </w:p>
    <w:p w14:paraId="241ECF09" w14:textId="57FC9D8C"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3BD4CFE3" w14:textId="15DDB7C5" w:rsidR="00EE330D" w:rsidRPr="00A62ACF"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全ての重篤の有害事象（死亡ではないが</w:t>
      </w:r>
      <w:r w:rsidR="00FB0EB4">
        <w:rPr>
          <w:rFonts w:asciiTheme="minorEastAsia" w:eastAsiaTheme="minorEastAsia" w:hAnsiTheme="minorEastAsia" w:hint="eastAsia"/>
        </w:rPr>
        <w:t>、</w:t>
      </w:r>
      <w:r w:rsidRPr="00A62ACF">
        <w:rPr>
          <w:rFonts w:asciiTheme="minorEastAsia" w:eastAsiaTheme="minorEastAsia" w:hAnsiTheme="minorEastAsia" w:hint="eastAsia"/>
        </w:rPr>
        <w:t>時間的に死亡に関連する又は死亡に先行する重篤な有害事象を含む）を一覧表示</w:t>
      </w:r>
      <w:r w:rsidR="00C26FB0">
        <w:rPr>
          <w:rFonts w:asciiTheme="minorEastAsia" w:eastAsiaTheme="minorEastAsia" w:hAnsiTheme="minorEastAsia" w:hint="eastAsia"/>
        </w:rPr>
        <w:t>。</w:t>
      </w:r>
    </w:p>
    <w:p w14:paraId="6E064498" w14:textId="10B0458D" w:rsidR="005413F6" w:rsidRDefault="00EE330D" w:rsidP="00A62ACF">
      <w:pPr>
        <w:pStyle w:val="a3"/>
        <w:spacing w:line="276" w:lineRule="auto"/>
        <w:ind w:leftChars="515" w:left="1699" w:right="115" w:hangingChars="275" w:hanging="56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2.3.1.3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w:t>
      </w:r>
    </w:p>
    <w:p w14:paraId="48399242" w14:textId="08B06BDE" w:rsidR="001E2C5A" w:rsidRPr="001E2C5A" w:rsidRDefault="00A62ACF" w:rsidP="008D478E">
      <w:pPr>
        <w:pStyle w:val="a3"/>
        <w:spacing w:line="276" w:lineRule="auto"/>
        <w:ind w:leftChars="900" w:left="1980" w:right="115"/>
        <w:rPr>
          <w:rFonts w:asciiTheme="minorEastAsia" w:eastAsiaTheme="minorEastAsia" w:hAnsiTheme="minorEastAsia"/>
        </w:rPr>
      </w:pPr>
      <w:r w:rsidRPr="00A62ACF">
        <w:rPr>
          <w:rFonts w:asciiTheme="minorEastAsia" w:eastAsiaTheme="minorEastAsia" w:hAnsiTheme="minorEastAsia" w:hint="eastAsia"/>
        </w:rPr>
        <w:t>著しい血液学的異常や他の臨床検査値異常（重篤という定義を満たすもの以外）及びそれにより治療</w:t>
      </w:r>
      <w:r>
        <w:rPr>
          <w:rFonts w:asciiTheme="minorEastAsia" w:eastAsiaTheme="minorEastAsia" w:hAnsiTheme="minorEastAsia" w:hint="eastAsia"/>
        </w:rPr>
        <w:t>（試験）</w:t>
      </w:r>
      <w:r w:rsidRPr="00A62ACF">
        <w:rPr>
          <w:rFonts w:asciiTheme="minorEastAsia" w:eastAsiaTheme="minorEastAsia" w:hAnsiTheme="minorEastAsia" w:hint="eastAsia"/>
        </w:rPr>
        <w:t>の中止</w:t>
      </w:r>
      <w:r w:rsidR="00FB0EB4">
        <w:rPr>
          <w:rFonts w:asciiTheme="minorEastAsia" w:eastAsiaTheme="minorEastAsia" w:hAnsiTheme="minorEastAsia" w:hint="eastAsia"/>
        </w:rPr>
        <w:t>、</w:t>
      </w:r>
      <w:r w:rsidRPr="00A62ACF">
        <w:rPr>
          <w:rFonts w:asciiTheme="minorEastAsia" w:eastAsiaTheme="minorEastAsia" w:hAnsiTheme="minorEastAsia" w:hint="eastAsia"/>
        </w:rPr>
        <w:t>減量</w:t>
      </w:r>
      <w:r w:rsidR="00FB0EB4">
        <w:rPr>
          <w:rFonts w:asciiTheme="minorEastAsia" w:eastAsiaTheme="minorEastAsia" w:hAnsiTheme="minorEastAsia" w:hint="eastAsia"/>
        </w:rPr>
        <w:t>、</w:t>
      </w:r>
      <w:r w:rsidRPr="00A62ACF">
        <w:rPr>
          <w:rFonts w:asciiTheme="minorEastAsia" w:eastAsiaTheme="minorEastAsia" w:hAnsiTheme="minorEastAsia" w:hint="eastAsia"/>
        </w:rPr>
        <w:t>又は重要な併用療法の追加を含む処置をせざるを得なかった全ての事象を一覧表示</w:t>
      </w:r>
      <w:r w:rsidR="00C26FB0">
        <w:rPr>
          <w:rFonts w:asciiTheme="minorEastAsia" w:eastAsiaTheme="minorEastAsia" w:hAnsiTheme="minorEastAsia" w:hint="eastAsia"/>
        </w:rPr>
        <w:t>。</w:t>
      </w:r>
    </w:p>
    <w:p w14:paraId="3CFBAF98" w14:textId="09217C7E" w:rsidR="005413F6" w:rsidRDefault="00D550DC" w:rsidP="00D725A1">
      <w:pPr>
        <w:pStyle w:val="a3"/>
        <w:spacing w:line="276" w:lineRule="auto"/>
        <w:ind w:leftChars="387" w:left="1560" w:right="-1" w:hangingChars="34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有害事象及び他のいくつかの重要な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有害事象の叙述</w:t>
      </w:r>
    </w:p>
    <w:p w14:paraId="63ACBE4C" w14:textId="744D7122" w:rsidR="001E2C5A" w:rsidRPr="001E2C5A" w:rsidRDefault="00D725A1" w:rsidP="008D478E">
      <w:pPr>
        <w:pStyle w:val="a3"/>
        <w:spacing w:line="276" w:lineRule="auto"/>
        <w:ind w:leftChars="710" w:left="1562" w:right="113"/>
        <w:rPr>
          <w:rFonts w:asciiTheme="minorEastAsia" w:eastAsiaTheme="minorEastAsia" w:hAnsiTheme="minorEastAsia"/>
        </w:rPr>
      </w:pPr>
      <w:r w:rsidRPr="00D725A1">
        <w:rPr>
          <w:rFonts w:asciiTheme="minorEastAsia" w:eastAsiaTheme="minorEastAsia" w:hAnsiTheme="minorEastAsia" w:hint="eastAsia"/>
        </w:rPr>
        <w:t>個々の死亡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個々のその他の重篤な有害事象</w:t>
      </w:r>
      <w:r w:rsidR="00FB0EB4">
        <w:rPr>
          <w:rFonts w:asciiTheme="minorEastAsia" w:eastAsiaTheme="minorEastAsia" w:hAnsiTheme="minorEastAsia" w:hint="eastAsia"/>
        </w:rPr>
        <w:t>、</w:t>
      </w:r>
      <w:r w:rsidRPr="00D725A1">
        <w:rPr>
          <w:rFonts w:asciiTheme="minorEastAsia" w:eastAsiaTheme="minorEastAsia" w:hAnsiTheme="minorEastAsia" w:hint="eastAsia"/>
        </w:rPr>
        <w:t>及び臨床上の重要性から特に注目すべきであると判断された他の重要な有害事象について</w:t>
      </w:r>
      <w:r w:rsidR="00FB0EB4">
        <w:rPr>
          <w:rFonts w:asciiTheme="minorEastAsia" w:eastAsiaTheme="minorEastAsia" w:hAnsiTheme="minorEastAsia" w:hint="eastAsia"/>
        </w:rPr>
        <w:t>、</w:t>
      </w:r>
      <w:r w:rsidRPr="00D725A1">
        <w:rPr>
          <w:rFonts w:asciiTheme="minorEastAsia" w:eastAsiaTheme="minorEastAsia" w:hAnsiTheme="minorEastAsia" w:hint="eastAsia"/>
        </w:rPr>
        <w:t>簡潔に記載</w:t>
      </w:r>
      <w:r w:rsidR="00C26FB0">
        <w:rPr>
          <w:rFonts w:asciiTheme="minorEastAsia" w:eastAsiaTheme="minorEastAsia" w:hAnsiTheme="minorEastAsia" w:hint="eastAsia"/>
        </w:rPr>
        <w:t>。</w:t>
      </w:r>
    </w:p>
    <w:p w14:paraId="4D7C497A" w14:textId="3FE443F5" w:rsidR="005413F6" w:rsidRDefault="00D550DC" w:rsidP="00D725A1">
      <w:pPr>
        <w:pStyle w:val="a3"/>
        <w:spacing w:line="276" w:lineRule="auto"/>
        <w:ind w:leftChars="387" w:left="1560" w:rightChars="52" w:right="114" w:hanging="709"/>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有害事象及び他の重要な</w:t>
      </w:r>
      <w:r w:rsidR="00FB1212">
        <w:rPr>
          <w:rFonts w:asciiTheme="minorEastAsia" w:eastAsiaTheme="minorEastAsia" w:hAnsiTheme="minorEastAsia" w:hint="eastAsia"/>
          <w:b/>
          <w:bCs/>
        </w:rPr>
        <w:t>疾病等・</w:t>
      </w:r>
      <w:r w:rsidR="001E2C5A" w:rsidRPr="001E2C5A">
        <w:rPr>
          <w:rFonts w:asciiTheme="minorEastAsia" w:eastAsiaTheme="minorEastAsia" w:hAnsiTheme="minorEastAsia" w:hint="eastAsia"/>
          <w:b/>
          <w:bCs/>
        </w:rPr>
        <w:t>有害事象の分析及び考察</w:t>
      </w:r>
    </w:p>
    <w:p w14:paraId="750D5F05" w14:textId="5A70CB24" w:rsidR="001E2C5A" w:rsidRPr="001E2C5A" w:rsidRDefault="00D725A1" w:rsidP="008D478E">
      <w:pPr>
        <w:pStyle w:val="a3"/>
        <w:spacing w:line="276" w:lineRule="auto"/>
        <w:ind w:leftChars="710" w:left="1562" w:right="113"/>
        <w:rPr>
          <w:rFonts w:asciiTheme="minorEastAsia" w:eastAsiaTheme="minorEastAsia" w:hAnsiTheme="minorEastAsia"/>
          <w:b/>
          <w:bCs/>
        </w:rPr>
      </w:pPr>
      <w:r w:rsidRPr="00D725A1">
        <w:rPr>
          <w:rFonts w:asciiTheme="minorEastAsia" w:eastAsiaTheme="minorEastAsia" w:hAnsiTheme="minorEastAsia" w:hint="eastAsia"/>
        </w:rPr>
        <w:t>死亡</w:t>
      </w:r>
      <w:r w:rsidR="00FB0EB4">
        <w:rPr>
          <w:rFonts w:asciiTheme="minorEastAsia" w:eastAsiaTheme="minorEastAsia" w:hAnsiTheme="minorEastAsia" w:hint="eastAsia"/>
        </w:rPr>
        <w:t>、</w:t>
      </w:r>
      <w:r w:rsidRPr="00D725A1">
        <w:rPr>
          <w:rFonts w:asciiTheme="minorEastAsia" w:eastAsiaTheme="minorEastAsia" w:hAnsiTheme="minorEastAsia" w:hint="eastAsia"/>
        </w:rPr>
        <w:t>その他の重篤な有害事象及び投与中止</w:t>
      </w:r>
      <w:r w:rsidR="00FB0EB4">
        <w:rPr>
          <w:rFonts w:asciiTheme="minorEastAsia" w:eastAsiaTheme="minorEastAsia" w:hAnsiTheme="minorEastAsia" w:hint="eastAsia"/>
        </w:rPr>
        <w:t>、</w:t>
      </w:r>
      <w:r w:rsidRPr="00D725A1">
        <w:rPr>
          <w:rFonts w:asciiTheme="minorEastAsia" w:eastAsiaTheme="minorEastAsia" w:hAnsiTheme="minorEastAsia" w:hint="eastAsia"/>
        </w:rPr>
        <w:t>用量減量</w:t>
      </w:r>
      <w:r w:rsidR="00FB0EB4">
        <w:rPr>
          <w:rFonts w:asciiTheme="minorEastAsia" w:eastAsiaTheme="minorEastAsia" w:hAnsiTheme="minorEastAsia" w:hint="eastAsia"/>
        </w:rPr>
        <w:t>、</w:t>
      </w:r>
      <w:r w:rsidRPr="00D725A1">
        <w:rPr>
          <w:rFonts w:asciiTheme="minorEastAsia" w:eastAsiaTheme="minorEastAsia" w:hAnsiTheme="minorEastAsia" w:hint="eastAsia"/>
        </w:rPr>
        <w:t>又は併用療法の開始を招いた他の重要な有害事象の重要性を</w:t>
      </w:r>
      <w:r w:rsidR="00863CC6">
        <w:rPr>
          <w:rFonts w:asciiTheme="minorEastAsia" w:eastAsiaTheme="minorEastAsia" w:hAnsiTheme="minorEastAsia" w:hint="eastAsia"/>
        </w:rPr>
        <w:t>試験</w:t>
      </w:r>
      <w:r w:rsidRPr="00D725A1">
        <w:rPr>
          <w:rFonts w:asciiTheme="minorEastAsia" w:eastAsiaTheme="minorEastAsia" w:hAnsiTheme="minorEastAsia" w:hint="eastAsia"/>
        </w:rPr>
        <w:t>薬の安全性の観点から評価</w:t>
      </w:r>
      <w:r w:rsidR="00C26FB0">
        <w:rPr>
          <w:rFonts w:asciiTheme="minorEastAsia" w:eastAsiaTheme="minorEastAsia" w:hAnsiTheme="minorEastAsia" w:hint="eastAsia"/>
        </w:rPr>
        <w:t>。</w:t>
      </w:r>
    </w:p>
    <w:p w14:paraId="1D0334DC" w14:textId="3DF8ED87" w:rsidR="001E2C5A" w:rsidRPr="001E2C5A" w:rsidRDefault="00D550DC" w:rsidP="00D550DC">
      <w:pPr>
        <w:pStyle w:val="a3"/>
        <w:spacing w:line="276" w:lineRule="auto"/>
        <w:ind w:right="115" w:firstLineChars="200" w:firstLine="412"/>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臨床検査値の評価</w:t>
      </w:r>
    </w:p>
    <w:p w14:paraId="1AE78964" w14:textId="7085356C" w:rsidR="005413F6" w:rsidRDefault="00D550DC" w:rsidP="00FD6976">
      <w:pPr>
        <w:pStyle w:val="a3"/>
        <w:spacing w:line="276" w:lineRule="auto"/>
        <w:ind w:leftChars="328" w:left="1418" w:right="115" w:hangingChars="338" w:hanging="696"/>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2.4.1</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09ADF149" w14:textId="5A1172C6" w:rsidR="00595638" w:rsidRDefault="00595638" w:rsidP="008D478E">
      <w:pPr>
        <w:pStyle w:val="a3"/>
        <w:spacing w:line="276" w:lineRule="auto"/>
        <w:ind w:leftChars="710" w:left="1562" w:right="115"/>
        <w:rPr>
          <w:rFonts w:asciiTheme="minorEastAsia" w:eastAsiaTheme="minorEastAsia" w:hAnsiTheme="minorEastAsia"/>
        </w:rPr>
      </w:pPr>
      <w:r>
        <w:rPr>
          <w:rFonts w:asciiTheme="minorEastAsia" w:eastAsiaTheme="minorEastAsia" w:hAnsiTheme="minorEastAsia" w:hint="eastAsia"/>
        </w:rPr>
        <w:t>特に重要な</w:t>
      </w:r>
      <w:r w:rsidR="00DC40F6">
        <w:rPr>
          <w:rFonts w:asciiTheme="minorEastAsia" w:eastAsiaTheme="minorEastAsia" w:hAnsiTheme="minorEastAsia" w:hint="eastAsia"/>
        </w:rPr>
        <w:t>研究対象者ごとに</w:t>
      </w:r>
      <w:r>
        <w:rPr>
          <w:rFonts w:asciiTheme="minorEastAsia" w:eastAsiaTheme="minorEastAsia" w:hAnsiTheme="minorEastAsia" w:hint="eastAsia"/>
        </w:rPr>
        <w:t>異常値を一覧で示す。</w:t>
      </w:r>
    </w:p>
    <w:p w14:paraId="68D260B0" w14:textId="0185EBA6" w:rsidR="00D550DC" w:rsidRPr="00FD6976" w:rsidRDefault="00FD6976" w:rsidP="008D478E">
      <w:pPr>
        <w:pStyle w:val="a3"/>
        <w:spacing w:line="276" w:lineRule="auto"/>
        <w:ind w:leftChars="710" w:left="1562" w:right="115"/>
        <w:rPr>
          <w:rFonts w:asciiTheme="minorEastAsia" w:eastAsiaTheme="minorEastAsia" w:hAnsiTheme="minorEastAsia"/>
        </w:rPr>
      </w:pPr>
      <w:r w:rsidRPr="00FD6976">
        <w:rPr>
          <w:rFonts w:asciiTheme="minorEastAsia" w:eastAsiaTheme="minorEastAsia" w:hAnsiTheme="minorEastAsia" w:hint="eastAsia"/>
        </w:rPr>
        <w:t>安全性に関連する全ての臨床検査の成績</w:t>
      </w:r>
      <w:r w:rsidR="008817CD">
        <w:rPr>
          <w:rFonts w:asciiTheme="minorEastAsia" w:eastAsiaTheme="minorEastAsia" w:hAnsiTheme="minorEastAsia" w:hint="eastAsia"/>
        </w:rPr>
        <w:t>を</w:t>
      </w:r>
      <w:r w:rsidRPr="00FD6976">
        <w:rPr>
          <w:rFonts w:asciiTheme="minorEastAsia" w:eastAsiaTheme="minorEastAsia" w:hAnsiTheme="minorEastAsia" w:hint="eastAsia"/>
        </w:rPr>
        <w:t>報告書に添付する必要はないが</w:t>
      </w:r>
      <w:r w:rsidR="00FB0EB4">
        <w:rPr>
          <w:rFonts w:asciiTheme="minorEastAsia" w:eastAsiaTheme="minorEastAsia" w:hAnsiTheme="minorEastAsia" w:hint="eastAsia"/>
        </w:rPr>
        <w:t>、</w:t>
      </w:r>
      <w:r w:rsidRPr="00FD6976">
        <w:rPr>
          <w:rFonts w:asciiTheme="minorEastAsia" w:eastAsiaTheme="minorEastAsia" w:hAnsiTheme="minorEastAsia" w:hint="eastAsia"/>
        </w:rPr>
        <w:t>一覧表を必要に応じ利用可能としておく</w:t>
      </w:r>
      <w:r w:rsidR="00595638">
        <w:rPr>
          <w:rFonts w:asciiTheme="minorEastAsia" w:eastAsiaTheme="minorEastAsia" w:hAnsiTheme="minorEastAsia" w:hint="eastAsia"/>
        </w:rPr>
        <w:t>。</w:t>
      </w:r>
    </w:p>
    <w:p w14:paraId="35A36F35" w14:textId="22B48216" w:rsidR="001E2C5A" w:rsidRPr="001E2C5A" w:rsidRDefault="00D550DC" w:rsidP="00D550DC">
      <w:pPr>
        <w:pStyle w:val="a3"/>
        <w:spacing w:line="276" w:lineRule="auto"/>
        <w:ind w:right="115" w:firstLineChars="350" w:firstLine="721"/>
        <w:rPr>
          <w:rFonts w:asciiTheme="minorEastAsia" w:eastAsiaTheme="minorEastAsia" w:hAnsiTheme="minorEastAsia"/>
          <w:b/>
          <w:bCs/>
        </w:rPr>
      </w:pPr>
      <w:r>
        <w:rPr>
          <w:rFonts w:asciiTheme="minorEastAsia" w:eastAsiaTheme="minorEastAsia" w:hAnsiTheme="minorEastAsia"/>
          <w:b/>
          <w:bCs/>
        </w:rPr>
        <w:t>12.4.2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各臨床検査項目の評価</w:t>
      </w:r>
    </w:p>
    <w:p w14:paraId="096ACB5A" w14:textId="415F5C95" w:rsidR="005413F6" w:rsidRDefault="00D550DC" w:rsidP="00DA3E2D">
      <w:pPr>
        <w:pStyle w:val="a3"/>
        <w:spacing w:line="276" w:lineRule="auto"/>
        <w:ind w:leftChars="468" w:left="1984" w:right="115" w:hangingChars="463" w:hanging="95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2.4.2.1</w:t>
      </w:r>
      <w:r w:rsidR="001E2C5A" w:rsidRPr="001E2C5A">
        <w:rPr>
          <w:rFonts w:asciiTheme="minorEastAsia" w:eastAsiaTheme="minorEastAsia" w:hAnsiTheme="minorEastAsia"/>
          <w:b/>
          <w:bCs/>
        </w:rPr>
        <w:t xml:space="preserve"> </w:t>
      </w:r>
      <w:r w:rsidR="00FA7057">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期間を通しての臨床検査値</w:t>
      </w:r>
    </w:p>
    <w:p w14:paraId="64623B83" w14:textId="2D109CEF" w:rsidR="00D550DC" w:rsidRPr="00DA3E2D"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群の平均値又は中央値</w:t>
      </w:r>
      <w:r w:rsidR="00FB0EB4">
        <w:rPr>
          <w:rFonts w:asciiTheme="minorEastAsia" w:eastAsiaTheme="minorEastAsia" w:hAnsiTheme="minorEastAsia" w:hint="eastAsia"/>
        </w:rPr>
        <w:t>、</w:t>
      </w:r>
      <w:r w:rsidRPr="00DA3E2D">
        <w:rPr>
          <w:rFonts w:asciiTheme="minorEastAsia" w:eastAsiaTheme="minorEastAsia" w:hAnsiTheme="minorEastAsia" w:hint="eastAsia"/>
        </w:rPr>
        <w:t>値の範囲及び異常値を示した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数又は特定の範囲の異常値を示した</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数</w:t>
      </w:r>
      <w:r>
        <w:rPr>
          <w:rFonts w:asciiTheme="minorEastAsia" w:eastAsiaTheme="minorEastAsia" w:hAnsiTheme="minorEastAsia" w:hint="eastAsia"/>
        </w:rPr>
        <w:t>を記載</w:t>
      </w:r>
      <w:r w:rsidR="00751E47">
        <w:rPr>
          <w:rFonts w:asciiTheme="minorEastAsia" w:eastAsiaTheme="minorEastAsia" w:hAnsiTheme="minorEastAsia" w:hint="eastAsia"/>
        </w:rPr>
        <w:t>。</w:t>
      </w:r>
    </w:p>
    <w:p w14:paraId="7F717057" w14:textId="026F8CC9" w:rsidR="005413F6" w:rsidRDefault="00D550DC" w:rsidP="008817CD">
      <w:pPr>
        <w:pStyle w:val="a3"/>
        <w:spacing w:line="276" w:lineRule="auto"/>
        <w:ind w:leftChars="452" w:left="1985" w:right="115" w:hangingChars="481" w:hanging="991"/>
        <w:rPr>
          <w:rFonts w:asciiTheme="minorEastAsia" w:eastAsiaTheme="minorEastAsia" w:hAnsiTheme="minorEastAsia"/>
          <w:b/>
          <w:bCs/>
        </w:rPr>
      </w:pPr>
      <w:r>
        <w:rPr>
          <w:rFonts w:asciiTheme="minorEastAsia" w:eastAsiaTheme="minorEastAsia" w:hAnsiTheme="minorEastAsia"/>
          <w:b/>
          <w:bCs/>
        </w:rPr>
        <w:t>12.4.2.2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の変化</w:t>
      </w:r>
    </w:p>
    <w:p w14:paraId="1CEEA873" w14:textId="74D2F0E8" w:rsidR="001E2C5A" w:rsidRDefault="00DA3E2D" w:rsidP="008D478E">
      <w:pPr>
        <w:pStyle w:val="a3"/>
        <w:spacing w:line="276" w:lineRule="auto"/>
        <w:ind w:leftChars="900" w:left="1980" w:right="115"/>
        <w:rPr>
          <w:rFonts w:asciiTheme="minorEastAsia" w:eastAsiaTheme="minorEastAsia" w:hAnsiTheme="minorEastAsia"/>
          <w:b/>
          <w:bCs/>
        </w:rPr>
      </w:pPr>
      <w:r w:rsidRPr="00DA3E2D">
        <w:rPr>
          <w:rFonts w:asciiTheme="minorEastAsia" w:eastAsiaTheme="minorEastAsia" w:hAnsiTheme="minorEastAsia" w:hint="eastAsia"/>
        </w:rPr>
        <w:t>治療群ごとの個々の</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Pr="00DA3E2D">
        <w:rPr>
          <w:rFonts w:asciiTheme="minorEastAsia" w:eastAsiaTheme="minorEastAsia" w:hAnsiTheme="minorEastAsia" w:hint="eastAsia"/>
        </w:rPr>
        <w:t>の変化の分析を示す</w:t>
      </w:r>
      <w:r w:rsidR="00751E47">
        <w:rPr>
          <w:rFonts w:asciiTheme="minorEastAsia" w:eastAsiaTheme="minorEastAsia" w:hAnsiTheme="minorEastAsia" w:hint="eastAsia"/>
        </w:rPr>
        <w:t>。</w:t>
      </w:r>
    </w:p>
    <w:p w14:paraId="44A11B57" w14:textId="0C78A788" w:rsidR="005413F6" w:rsidRDefault="00D550DC" w:rsidP="00D550DC">
      <w:pPr>
        <w:pStyle w:val="a3"/>
        <w:spacing w:line="276" w:lineRule="auto"/>
        <w:ind w:right="115" w:firstLineChars="500" w:firstLine="1030"/>
        <w:rPr>
          <w:rFonts w:asciiTheme="minorEastAsia" w:eastAsiaTheme="minorEastAsia" w:hAnsiTheme="minorEastAsia"/>
          <w:b/>
          <w:bCs/>
        </w:rPr>
      </w:pPr>
      <w:r>
        <w:rPr>
          <w:rFonts w:asciiTheme="minorEastAsia" w:eastAsiaTheme="minorEastAsia" w:hAnsiTheme="minorEastAsia" w:hint="eastAsia"/>
          <w:b/>
          <w:bCs/>
        </w:rPr>
        <w:lastRenderedPageBreak/>
        <w:t>1</w:t>
      </w:r>
      <w:r>
        <w:rPr>
          <w:rFonts w:asciiTheme="minorEastAsia" w:eastAsiaTheme="minorEastAsia" w:hAnsiTheme="minorEastAsia"/>
          <w:b/>
          <w:bCs/>
        </w:rPr>
        <w:t>2.4.2.3</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個々の臨床的に重要な異常</w:t>
      </w:r>
    </w:p>
    <w:p w14:paraId="0AC0F60F" w14:textId="2639DFF2" w:rsidR="001E2C5A" w:rsidRPr="001E2C5A" w:rsidRDefault="00DA3E2D" w:rsidP="008D478E">
      <w:pPr>
        <w:pStyle w:val="a3"/>
        <w:spacing w:line="276" w:lineRule="auto"/>
        <w:ind w:leftChars="900" w:left="1980" w:right="115"/>
        <w:rPr>
          <w:rFonts w:asciiTheme="minorEastAsia" w:eastAsiaTheme="minorEastAsia" w:hAnsiTheme="minorEastAsia"/>
        </w:rPr>
      </w:pPr>
      <w:r w:rsidRPr="00DA3E2D">
        <w:rPr>
          <w:rFonts w:asciiTheme="minorEastAsia" w:eastAsiaTheme="minorEastAsia" w:hAnsiTheme="minorEastAsia" w:hint="eastAsia"/>
        </w:rPr>
        <w:t>臨床的に重要な変化について考察する</w:t>
      </w:r>
      <w:r w:rsidR="00751E47">
        <w:rPr>
          <w:rFonts w:asciiTheme="minorEastAsia" w:eastAsiaTheme="minorEastAsia" w:hAnsiTheme="minorEastAsia" w:hint="eastAsia"/>
        </w:rPr>
        <w:t>。</w:t>
      </w:r>
    </w:p>
    <w:p w14:paraId="03F9E4C2" w14:textId="13CD0CA2" w:rsidR="00D550DC" w:rsidRDefault="00D550DC" w:rsidP="00D550DC">
      <w:pPr>
        <w:pStyle w:val="a3"/>
        <w:spacing w:line="276" w:lineRule="auto"/>
        <w:ind w:right="115" w:firstLineChars="200" w:firstLine="412"/>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バイタルサイン</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身体的所見及び安全性に関連する他の観察項目</w:t>
      </w:r>
    </w:p>
    <w:p w14:paraId="3C6A63BD" w14:textId="275E8BEC" w:rsidR="005413F6" w:rsidRPr="008D478E" w:rsidRDefault="005413F6"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バイタルサイン</w:t>
      </w:r>
      <w:r w:rsidRPr="008D478E">
        <w:rPr>
          <w:rFonts w:asciiTheme="minorEastAsia" w:eastAsiaTheme="minorEastAsia" w:hAnsiTheme="minorEastAsia" w:hint="eastAsia"/>
        </w:rPr>
        <w:t>，他の身体的所見及</w:t>
      </w:r>
      <w:r>
        <w:rPr>
          <w:rFonts w:asciiTheme="minorEastAsia" w:eastAsiaTheme="minorEastAsia" w:hAnsiTheme="minorEastAsia" w:hint="eastAsia"/>
        </w:rPr>
        <w:t>び</w:t>
      </w:r>
      <w:r w:rsidRPr="008D478E">
        <w:rPr>
          <w:rFonts w:asciiTheme="minorEastAsia" w:eastAsiaTheme="minorEastAsia" w:hAnsiTheme="minorEastAsia" w:hint="eastAsia"/>
        </w:rPr>
        <w:t>安全性に関連する他の観察項目を分析し，臨床検査値と同様の方法</w:t>
      </w:r>
      <w:r>
        <w:rPr>
          <w:rFonts w:asciiTheme="minorEastAsia" w:eastAsiaTheme="minorEastAsia" w:hAnsiTheme="minorEastAsia" w:hint="eastAsia"/>
        </w:rPr>
        <w:t>で</w:t>
      </w:r>
      <w:r w:rsidRPr="008D478E">
        <w:rPr>
          <w:rFonts w:asciiTheme="minorEastAsia" w:eastAsiaTheme="minorEastAsia" w:hAnsiTheme="minorEastAsia" w:hint="eastAsia"/>
        </w:rPr>
        <w:t>提示する。</w:t>
      </w:r>
    </w:p>
    <w:p w14:paraId="3E5FC433" w14:textId="0BBFBBD7" w:rsidR="005413F6" w:rsidRDefault="00D550DC" w:rsidP="00B56901">
      <w:pPr>
        <w:pStyle w:val="a3"/>
        <w:spacing w:line="276" w:lineRule="auto"/>
        <w:ind w:leftChars="194" w:left="991" w:right="115" w:hangingChars="274" w:hanging="564"/>
        <w:rPr>
          <w:rFonts w:asciiTheme="minorEastAsia" w:eastAsiaTheme="minorEastAsia" w:hAnsiTheme="minorEastAsia"/>
          <w:b/>
          <w:bCs/>
        </w:rPr>
      </w:pPr>
      <w:r>
        <w:rPr>
          <w:rFonts w:asciiTheme="minorEastAsia" w:eastAsiaTheme="minorEastAsia" w:hAnsiTheme="minorEastAsia"/>
          <w:b/>
          <w:bCs/>
        </w:rPr>
        <w:t>12.6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安全性の結論</w:t>
      </w:r>
    </w:p>
    <w:p w14:paraId="17FA0DA9" w14:textId="1DE7D453" w:rsidR="001E2C5A" w:rsidRDefault="00595DD8" w:rsidP="008D478E">
      <w:pPr>
        <w:pStyle w:val="a3"/>
        <w:spacing w:line="276" w:lineRule="auto"/>
        <w:ind w:leftChars="380" w:left="836" w:right="115"/>
        <w:rPr>
          <w:rFonts w:asciiTheme="minorEastAsia" w:eastAsiaTheme="minorEastAsia" w:hAnsiTheme="minorEastAsia"/>
        </w:rPr>
      </w:pPr>
      <w:r>
        <w:rPr>
          <w:rFonts w:asciiTheme="minorEastAsia" w:eastAsiaTheme="minorEastAsia" w:hAnsiTheme="minorEastAsia" w:hint="eastAsia"/>
        </w:rPr>
        <w:t>試験</w:t>
      </w:r>
      <w:r w:rsidRPr="00595DD8">
        <w:rPr>
          <w:rFonts w:asciiTheme="minorEastAsia" w:eastAsiaTheme="minorEastAsia" w:hAnsiTheme="minorEastAsia" w:hint="eastAsia"/>
        </w:rPr>
        <w:t>薬の全般的な安全性評価は</w:t>
      </w:r>
      <w:r w:rsidR="00FB0EB4">
        <w:rPr>
          <w:rFonts w:asciiTheme="minorEastAsia" w:eastAsiaTheme="minorEastAsia" w:hAnsiTheme="minorEastAsia" w:hint="eastAsia"/>
        </w:rPr>
        <w:t>、</w:t>
      </w:r>
      <w:r w:rsidRPr="00595DD8">
        <w:rPr>
          <w:rFonts w:asciiTheme="minorEastAsia" w:eastAsiaTheme="minorEastAsia" w:hAnsiTheme="minorEastAsia" w:hint="eastAsia"/>
        </w:rPr>
        <w:t>用量変更や併用療法を必要とした事象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重篤な有害事象</w:t>
      </w:r>
      <w:r w:rsidR="00FB0EB4">
        <w:rPr>
          <w:rFonts w:asciiTheme="minorEastAsia" w:eastAsiaTheme="minorEastAsia" w:hAnsiTheme="minorEastAsia" w:hint="eastAsia"/>
        </w:rPr>
        <w:t>、</w:t>
      </w:r>
      <w:r w:rsidRPr="00595DD8">
        <w:rPr>
          <w:rFonts w:asciiTheme="minorEastAsia" w:eastAsiaTheme="minorEastAsia" w:hAnsiTheme="minorEastAsia" w:hint="eastAsia"/>
        </w:rPr>
        <w:t>投与中止</w:t>
      </w:r>
      <w:r>
        <w:rPr>
          <w:rFonts w:asciiTheme="minorEastAsia" w:eastAsiaTheme="minorEastAsia" w:hAnsiTheme="minorEastAsia" w:hint="eastAsia"/>
        </w:rPr>
        <w:t>になった</w:t>
      </w:r>
      <w:r w:rsidRPr="00595DD8">
        <w:rPr>
          <w:rFonts w:asciiTheme="minorEastAsia" w:eastAsiaTheme="minorEastAsia" w:hAnsiTheme="minorEastAsia" w:hint="eastAsia"/>
        </w:rPr>
        <w:t>事象及び死亡に特別の注意を払いながら</w:t>
      </w:r>
      <w:r w:rsidR="00B56901">
        <w:rPr>
          <w:rFonts w:asciiTheme="minorEastAsia" w:eastAsiaTheme="minorEastAsia" w:hAnsiTheme="minorEastAsia" w:hint="eastAsia"/>
        </w:rPr>
        <w:t>、特に</w:t>
      </w:r>
      <w:r w:rsidR="00B56901" w:rsidRPr="00B56901">
        <w:rPr>
          <w:rFonts w:asciiTheme="minorEastAsia" w:eastAsiaTheme="minorEastAsia" w:hAnsiTheme="minorEastAsia" w:hint="eastAsia"/>
        </w:rPr>
        <w:t>リスクの高い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又は</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グループを明らかにし</w:t>
      </w:r>
      <w:r w:rsidR="00FB0EB4">
        <w:rPr>
          <w:rFonts w:asciiTheme="minorEastAsia" w:eastAsiaTheme="minorEastAsia" w:hAnsiTheme="minorEastAsia" w:hint="eastAsia"/>
        </w:rPr>
        <w:t>、</w:t>
      </w:r>
      <w:r w:rsidR="00B56901" w:rsidRPr="00B56901">
        <w:rPr>
          <w:rFonts w:asciiTheme="minorEastAsia" w:eastAsiaTheme="minorEastAsia" w:hAnsiTheme="minorEastAsia" w:hint="eastAsia"/>
        </w:rPr>
        <w:t>影響を受ける可能性の高い</w:t>
      </w:r>
      <w:r w:rsidR="00C5354A">
        <w:rPr>
          <w:rFonts w:asciiTheme="minorEastAsia" w:eastAsiaTheme="minorEastAsia" w:hAnsiTheme="minorEastAsia" w:hint="eastAsia"/>
        </w:rPr>
        <w:t>研究</w:t>
      </w:r>
      <w:r w:rsidR="00D738AB">
        <w:rPr>
          <w:rFonts w:asciiTheme="minorEastAsia" w:eastAsiaTheme="minorEastAsia" w:hAnsiTheme="minorEastAsia" w:hint="eastAsia"/>
        </w:rPr>
        <w:t>対象</w:t>
      </w:r>
      <w:r w:rsidR="00C5354A">
        <w:rPr>
          <w:rFonts w:asciiTheme="minorEastAsia" w:eastAsiaTheme="minorEastAsia" w:hAnsiTheme="minorEastAsia" w:hint="eastAsia"/>
        </w:rPr>
        <w:t>者</w:t>
      </w:r>
      <w:r w:rsidR="00B56901" w:rsidRPr="00B56901">
        <w:rPr>
          <w:rFonts w:asciiTheme="minorEastAsia" w:eastAsiaTheme="minorEastAsia" w:hAnsiTheme="minorEastAsia" w:hint="eastAsia"/>
        </w:rPr>
        <w:t>に特別の注意を払</w:t>
      </w:r>
      <w:r w:rsidR="00B56901">
        <w:rPr>
          <w:rFonts w:asciiTheme="minorEastAsia" w:eastAsiaTheme="minorEastAsia" w:hAnsiTheme="minorEastAsia" w:hint="eastAsia"/>
        </w:rPr>
        <w:t>ったうえで</w:t>
      </w:r>
      <w:r w:rsidRPr="00595DD8">
        <w:rPr>
          <w:rFonts w:asciiTheme="minorEastAsia" w:eastAsiaTheme="minorEastAsia" w:hAnsiTheme="minorEastAsia" w:hint="eastAsia"/>
        </w:rPr>
        <w:t>概説</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12C99804" w14:textId="77777777" w:rsidR="005413F6" w:rsidRPr="001E2C5A" w:rsidRDefault="005413F6" w:rsidP="00B56901">
      <w:pPr>
        <w:pStyle w:val="a3"/>
        <w:spacing w:line="276" w:lineRule="auto"/>
        <w:ind w:leftChars="194" w:left="1002" w:right="115" w:hangingChars="274" w:hanging="575"/>
        <w:rPr>
          <w:rFonts w:asciiTheme="minorEastAsia" w:eastAsiaTheme="minorEastAsia" w:hAnsiTheme="minorEastAsia"/>
        </w:rPr>
      </w:pPr>
    </w:p>
    <w:p w14:paraId="296D1057" w14:textId="5595F0C0" w:rsidR="005413F6" w:rsidRDefault="00D550DC" w:rsidP="00B56901">
      <w:pPr>
        <w:pStyle w:val="a3"/>
        <w:spacing w:line="276" w:lineRule="auto"/>
        <w:ind w:left="566" w:right="115" w:hangingChars="275" w:hanging="566"/>
        <w:rPr>
          <w:rFonts w:asciiTheme="minorEastAsia" w:eastAsiaTheme="minorEastAsia" w:hAnsiTheme="minorEastAsia"/>
          <w:b/>
          <w:bCs/>
        </w:rPr>
      </w:pPr>
      <w:r>
        <w:rPr>
          <w:rFonts w:asciiTheme="minorEastAsia" w:eastAsiaTheme="minorEastAsia" w:hAnsiTheme="minorEastAsia"/>
          <w:b/>
          <w:bCs/>
        </w:rPr>
        <w:t>13</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考察と全般的結論</w:t>
      </w:r>
    </w:p>
    <w:p w14:paraId="1AA8889F" w14:textId="027D9F3C" w:rsidR="00CC641D" w:rsidRDefault="00CC641D" w:rsidP="008D478E">
      <w:pPr>
        <w:pStyle w:val="a3"/>
        <w:spacing w:line="276" w:lineRule="auto"/>
        <w:ind w:left="425" w:right="115"/>
        <w:rPr>
          <w:rFonts w:asciiTheme="minorEastAsia" w:eastAsiaTheme="minorEastAsia" w:hAnsiTheme="minorEastAsia"/>
        </w:rPr>
      </w:pPr>
      <w:r w:rsidRPr="00CC641D">
        <w:rPr>
          <w:rFonts w:asciiTheme="minorEastAsia" w:eastAsiaTheme="minorEastAsia" w:hAnsiTheme="minorEastAsia" w:hint="eastAsia"/>
        </w:rPr>
        <w:t>研究計画に応じ、有効性と安全性の結果及びリスク・ベネフィットとの関係を必要に応じて簡潔に要約</w:t>
      </w:r>
      <w:r w:rsidR="00FB0EB4">
        <w:rPr>
          <w:rFonts w:asciiTheme="minorEastAsia" w:eastAsiaTheme="minorEastAsia" w:hAnsiTheme="minorEastAsia" w:hint="eastAsia"/>
        </w:rPr>
        <w:t>、</w:t>
      </w:r>
      <w:r w:rsidRPr="00CC641D">
        <w:rPr>
          <w:rFonts w:asciiTheme="minorEastAsia" w:eastAsiaTheme="minorEastAsia" w:hAnsiTheme="minorEastAsia" w:hint="eastAsia"/>
        </w:rPr>
        <w:t>考察する</w:t>
      </w:r>
      <w:r>
        <w:rPr>
          <w:rFonts w:asciiTheme="minorEastAsia" w:eastAsiaTheme="minorEastAsia" w:hAnsiTheme="minorEastAsia" w:hint="eastAsia"/>
        </w:rPr>
        <w:t>と共に</w:t>
      </w:r>
      <w:r w:rsidR="00FB0EB4">
        <w:rPr>
          <w:rFonts w:asciiTheme="minorEastAsia" w:eastAsiaTheme="minorEastAsia" w:hAnsiTheme="minorEastAsia" w:hint="eastAsia"/>
        </w:rPr>
        <w:t>、</w:t>
      </w:r>
      <w:r w:rsidRPr="00CC641D">
        <w:rPr>
          <w:rFonts w:asciiTheme="minorEastAsia" w:eastAsiaTheme="minorEastAsia" w:hAnsiTheme="minorEastAsia" w:hint="eastAsia"/>
        </w:rPr>
        <w:t>全ての新しい又は予想外の所見を明確にし</w:t>
      </w:r>
      <w:r w:rsidR="000E057E">
        <w:rPr>
          <w:rFonts w:asciiTheme="minorEastAsia" w:eastAsiaTheme="minorEastAsia" w:hAnsiTheme="minorEastAsia" w:hint="eastAsia"/>
        </w:rPr>
        <w:t>、</w:t>
      </w:r>
      <w:r w:rsidRPr="00CC641D">
        <w:rPr>
          <w:rFonts w:asciiTheme="minorEastAsia" w:eastAsiaTheme="minorEastAsia" w:hAnsiTheme="minorEastAsia" w:hint="eastAsia"/>
        </w:rPr>
        <w:t>その意義について説明</w:t>
      </w:r>
      <w:r w:rsidR="005762C0">
        <w:rPr>
          <w:rFonts w:asciiTheme="minorEastAsia" w:eastAsiaTheme="minorEastAsia" w:hAnsiTheme="minorEastAsia" w:hint="eastAsia"/>
        </w:rPr>
        <w:t>する</w:t>
      </w:r>
      <w:r w:rsidR="00751E47">
        <w:rPr>
          <w:rFonts w:asciiTheme="minorEastAsia" w:eastAsiaTheme="minorEastAsia" w:hAnsiTheme="minorEastAsia" w:hint="eastAsia"/>
        </w:rPr>
        <w:t>。</w:t>
      </w:r>
    </w:p>
    <w:p w14:paraId="51B591DD" w14:textId="77777777" w:rsidR="005413F6" w:rsidRPr="001E2C5A" w:rsidRDefault="005413F6" w:rsidP="00B56901">
      <w:pPr>
        <w:pStyle w:val="a3"/>
        <w:spacing w:line="276" w:lineRule="auto"/>
        <w:ind w:left="566" w:right="115" w:hangingChars="275" w:hanging="566"/>
        <w:rPr>
          <w:rFonts w:asciiTheme="minorEastAsia" w:eastAsiaTheme="minorEastAsia" w:hAnsiTheme="minorEastAsia"/>
          <w:b/>
          <w:bCs/>
        </w:rPr>
      </w:pPr>
    </w:p>
    <w:p w14:paraId="22DDBB00" w14:textId="7441D589" w:rsidR="005413F6" w:rsidRDefault="00D550DC" w:rsidP="00B56901">
      <w:pPr>
        <w:pStyle w:val="a3"/>
        <w:spacing w:line="276" w:lineRule="auto"/>
        <w:ind w:leftChars="1" w:left="566" w:right="115" w:hangingChars="274" w:hanging="564"/>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本文中には含めない引用する表</w:t>
      </w:r>
      <w:r w:rsidR="003C526B">
        <w:rPr>
          <w:rFonts w:asciiTheme="minorEastAsia" w:eastAsiaTheme="minorEastAsia" w:hAnsiTheme="minorEastAsia" w:hint="eastAsia"/>
          <w:b/>
          <w:bCs/>
        </w:rPr>
        <w:t>や</w:t>
      </w:r>
      <w:r w:rsidR="001E2C5A" w:rsidRPr="001E2C5A">
        <w:rPr>
          <w:rFonts w:asciiTheme="minorEastAsia" w:eastAsiaTheme="minorEastAsia" w:hAnsiTheme="minorEastAsia" w:hint="eastAsia"/>
          <w:b/>
          <w:bCs/>
        </w:rPr>
        <w:t>図及びグラフ</w:t>
      </w:r>
    </w:p>
    <w:p w14:paraId="41EBDBDC" w14:textId="252C3BAA" w:rsidR="001E2C5A" w:rsidRPr="001E2C5A" w:rsidRDefault="00B56901" w:rsidP="008D478E">
      <w:pPr>
        <w:pStyle w:val="a3"/>
        <w:spacing w:line="276" w:lineRule="auto"/>
        <w:ind w:left="425" w:right="115" w:firstLine="2"/>
        <w:rPr>
          <w:rFonts w:asciiTheme="minorEastAsia" w:eastAsiaTheme="minorEastAsia" w:hAnsiTheme="minorEastAsia"/>
        </w:rPr>
      </w:pPr>
      <w:r w:rsidRPr="00B56901">
        <w:rPr>
          <w:rFonts w:asciiTheme="minorEastAsia" w:eastAsiaTheme="minorEastAsia" w:hAnsiTheme="minorEastAsia" w:hint="eastAsia"/>
        </w:rPr>
        <w:t>重要な結果を視覚的に要約したり</w:t>
      </w:r>
      <w:r w:rsidR="00FB0EB4">
        <w:rPr>
          <w:rFonts w:asciiTheme="minorEastAsia" w:eastAsiaTheme="minorEastAsia" w:hAnsiTheme="minorEastAsia" w:hint="eastAsia"/>
        </w:rPr>
        <w:t>、</w:t>
      </w:r>
      <w:r w:rsidRPr="00B56901">
        <w:rPr>
          <w:rFonts w:asciiTheme="minorEastAsia" w:eastAsiaTheme="minorEastAsia" w:hAnsiTheme="minorEastAsia" w:hint="eastAsia"/>
        </w:rPr>
        <w:t>又は表からは容易に理解できない結果を明示するために</w:t>
      </w:r>
      <w:r w:rsidR="00FB0EB4">
        <w:rPr>
          <w:rFonts w:asciiTheme="minorEastAsia" w:eastAsiaTheme="minorEastAsia" w:hAnsiTheme="minorEastAsia" w:hint="eastAsia"/>
        </w:rPr>
        <w:t>、</w:t>
      </w:r>
      <w:r w:rsidRPr="00B56901">
        <w:rPr>
          <w:rFonts w:asciiTheme="minorEastAsia" w:eastAsiaTheme="minorEastAsia" w:hAnsiTheme="minorEastAsia" w:hint="eastAsia"/>
        </w:rPr>
        <w:t>図を用いる</w:t>
      </w:r>
      <w:r w:rsidR="00751E47">
        <w:rPr>
          <w:rFonts w:asciiTheme="minorEastAsia" w:eastAsiaTheme="minorEastAsia" w:hAnsiTheme="minorEastAsia" w:hint="eastAsia"/>
        </w:rPr>
        <w:t>。</w:t>
      </w:r>
    </w:p>
    <w:p w14:paraId="5DDFCF41" w14:textId="1CA9CF46" w:rsidR="005413F6"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b/>
          <w:bCs/>
        </w:rPr>
        <w:t>14.1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105E69C1" w14:textId="4A98AAD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2B15D8AE" w14:textId="3981767D"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有効性データ</w:t>
      </w:r>
    </w:p>
    <w:p w14:paraId="110BDAFF" w14:textId="1019065D" w:rsidR="001E2C5A" w:rsidRP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4EACF074" w14:textId="36AB6CE2" w:rsidR="005413F6" w:rsidRDefault="00D550DC" w:rsidP="008A2BE9">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安全性データ</w:t>
      </w:r>
    </w:p>
    <w:p w14:paraId="0EDD1FDD" w14:textId="40BA85D4" w:rsidR="001E2C5A" w:rsidRDefault="00B56901" w:rsidP="008D478E">
      <w:pPr>
        <w:pStyle w:val="a3"/>
        <w:spacing w:line="276" w:lineRule="auto"/>
        <w:ind w:leftChars="380" w:left="836" w:right="115"/>
        <w:rPr>
          <w:rFonts w:asciiTheme="minorEastAsia" w:eastAsiaTheme="minorEastAsia" w:hAnsiTheme="minorEastAsia"/>
          <w:b/>
          <w:bCs/>
        </w:rPr>
      </w:pPr>
      <w:r w:rsidRPr="00B56901">
        <w:rPr>
          <w:rFonts w:asciiTheme="minorEastAsia" w:eastAsiaTheme="minorEastAsia" w:hAnsiTheme="minorEastAsia" w:hint="eastAsia"/>
        </w:rPr>
        <w:t>要約した図表</w:t>
      </w:r>
    </w:p>
    <w:p w14:paraId="541C0FBD" w14:textId="7CD78C3A"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14.3.1</w:t>
      </w:r>
      <w:r>
        <w:rPr>
          <w:rFonts w:asciiTheme="minorEastAsia" w:eastAsiaTheme="minorEastAsia" w:hAnsiTheme="minorEastAsia" w:hint="eastAsia"/>
          <w:b/>
          <w:bCs/>
        </w:rPr>
        <w:t xml:space="preserve"> </w:t>
      </w:r>
      <w:r w:rsidR="001E2C5A" w:rsidRPr="001E2C5A">
        <w:rPr>
          <w:rFonts w:asciiTheme="minorEastAsia" w:eastAsiaTheme="minorEastAsia" w:hAnsiTheme="minorEastAsia" w:hint="eastAsia"/>
          <w:b/>
          <w:bCs/>
        </w:rPr>
        <w:t>有害事象の表示</w:t>
      </w:r>
    </w:p>
    <w:p w14:paraId="5394B72D" w14:textId="27A47CF0" w:rsid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その他の重篤な有害事象及び他の重要な有害事象の一覧表</w:t>
      </w:r>
    </w:p>
    <w:p w14:paraId="0B441A4F" w14:textId="4C64BF87" w:rsidR="001E2C5A" w:rsidRPr="001E2C5A" w:rsidRDefault="00D550DC" w:rsidP="00D550DC">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 xml:space="preserve"> </w:t>
      </w:r>
      <w:r>
        <w:rPr>
          <w:rFonts w:asciiTheme="minorEastAsia" w:eastAsiaTheme="minorEastAsia" w:hAnsiTheme="minorEastAsia"/>
          <w:b/>
          <w:bCs/>
        </w:rPr>
        <w:t xml:space="preserve">   14.3.3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その他の重篤な有害事象及び他の重要な有害事象の叙述</w:t>
      </w:r>
    </w:p>
    <w:p w14:paraId="4EB1FDD3" w14:textId="783D949C" w:rsidR="001E2C5A" w:rsidRPr="001E2C5A" w:rsidRDefault="00D550DC" w:rsidP="00D550DC">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4.3.4</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ごとの個々の臨床検査異常値の一覧表</w:t>
      </w:r>
    </w:p>
    <w:p w14:paraId="55BC55A8" w14:textId="77777777" w:rsidR="00746E49" w:rsidRDefault="00746E49" w:rsidP="001E2C5A">
      <w:pPr>
        <w:pStyle w:val="a3"/>
        <w:spacing w:line="276" w:lineRule="auto"/>
        <w:ind w:right="115"/>
        <w:rPr>
          <w:rFonts w:asciiTheme="minorEastAsia" w:eastAsiaTheme="minorEastAsia" w:hAnsiTheme="minorEastAsia"/>
          <w:b/>
          <w:bCs/>
        </w:rPr>
      </w:pPr>
    </w:p>
    <w:p w14:paraId="70904A51" w14:textId="697CDAE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5</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引用文献の一覧表</w:t>
      </w:r>
    </w:p>
    <w:p w14:paraId="1D63592D" w14:textId="5B10D631" w:rsidR="001E2C5A" w:rsidRPr="001E2C5A" w:rsidRDefault="00B56901" w:rsidP="008D478E">
      <w:pPr>
        <w:pStyle w:val="a3"/>
        <w:spacing w:line="276" w:lineRule="auto"/>
        <w:ind w:left="425" w:right="115"/>
        <w:rPr>
          <w:rFonts w:asciiTheme="minorEastAsia" w:eastAsiaTheme="minorEastAsia" w:hAnsiTheme="minorEastAsia"/>
          <w:b/>
          <w:bCs/>
        </w:rPr>
      </w:pPr>
      <w:r>
        <w:rPr>
          <w:rFonts w:asciiTheme="minorEastAsia" w:eastAsiaTheme="minorEastAsia" w:hAnsiTheme="minorEastAsia" w:hint="eastAsia"/>
        </w:rPr>
        <w:t>研究評価</w:t>
      </w:r>
      <w:r w:rsidRPr="00B56901">
        <w:rPr>
          <w:rFonts w:asciiTheme="minorEastAsia" w:eastAsiaTheme="minorEastAsia" w:hAnsiTheme="minorEastAsia" w:hint="eastAsia"/>
        </w:rPr>
        <w:t>の評価に関連する文献一覧表を提出</w:t>
      </w:r>
      <w:r w:rsidR="005762C0">
        <w:rPr>
          <w:rFonts w:asciiTheme="minorEastAsia" w:eastAsiaTheme="minorEastAsia" w:hAnsiTheme="minorEastAsia" w:hint="eastAsia"/>
        </w:rPr>
        <w:t>する。</w:t>
      </w:r>
    </w:p>
    <w:p w14:paraId="7CD7282B" w14:textId="77777777" w:rsidR="00746E49" w:rsidRDefault="00746E49" w:rsidP="001E2C5A">
      <w:pPr>
        <w:pStyle w:val="a3"/>
        <w:spacing w:line="276" w:lineRule="auto"/>
        <w:ind w:right="115"/>
        <w:rPr>
          <w:rFonts w:asciiTheme="minorEastAsia" w:eastAsiaTheme="minorEastAsia" w:hAnsiTheme="minorEastAsia"/>
          <w:b/>
          <w:bCs/>
        </w:rPr>
      </w:pPr>
    </w:p>
    <w:p w14:paraId="041AC298" w14:textId="75E7216A" w:rsidR="005413F6" w:rsidRDefault="00D550DC" w:rsidP="001E2C5A">
      <w:pPr>
        <w:pStyle w:val="a3"/>
        <w:spacing w:line="276" w:lineRule="auto"/>
        <w:ind w:right="115"/>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w:t>
      </w:r>
      <w:r w:rsidR="001E2C5A" w:rsidRPr="001E2C5A">
        <w:rPr>
          <w:rFonts w:asciiTheme="minorEastAsia" w:eastAsiaTheme="minorEastAsia" w:hAnsiTheme="minorEastAsia" w:hint="eastAsia"/>
          <w:b/>
          <w:bCs/>
        </w:rPr>
        <w:t>．</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付録</w:t>
      </w:r>
    </w:p>
    <w:p w14:paraId="0760DECE" w14:textId="09DCC456" w:rsidR="001E2C5A" w:rsidRDefault="00B56901" w:rsidP="008D478E">
      <w:pPr>
        <w:pStyle w:val="a3"/>
        <w:spacing w:line="276" w:lineRule="auto"/>
        <w:ind w:left="425" w:right="115"/>
        <w:rPr>
          <w:rFonts w:asciiTheme="minorEastAsia" w:eastAsiaTheme="minorEastAsia" w:hAnsiTheme="minorEastAsia"/>
        </w:rPr>
      </w:pPr>
      <w:r w:rsidRPr="00B56901">
        <w:rPr>
          <w:rFonts w:asciiTheme="minorEastAsia" w:eastAsiaTheme="minorEastAsia" w:hAnsiTheme="minorEastAsia" w:hint="eastAsia"/>
        </w:rPr>
        <w:t>冒頭には</w:t>
      </w:r>
      <w:r w:rsidR="00FB0EB4">
        <w:rPr>
          <w:rFonts w:asciiTheme="minorEastAsia" w:eastAsiaTheme="minorEastAsia" w:hAnsiTheme="minorEastAsia" w:hint="eastAsia"/>
        </w:rPr>
        <w:t>、</w:t>
      </w:r>
      <w:r w:rsidRPr="00B56901">
        <w:rPr>
          <w:rFonts w:asciiTheme="minorEastAsia" w:eastAsiaTheme="minorEastAsia" w:hAnsiTheme="minorEastAsia" w:hint="eastAsia"/>
        </w:rPr>
        <w:t>総括報告書において利用可能な全ての付録の完全な一覧表</w:t>
      </w:r>
      <w:r w:rsidR="003C1FCE">
        <w:rPr>
          <w:rFonts w:asciiTheme="minorEastAsia" w:eastAsiaTheme="minorEastAsia" w:hAnsiTheme="minorEastAsia" w:hint="eastAsia"/>
        </w:rPr>
        <w:t>を</w:t>
      </w:r>
      <w:r w:rsidRPr="00B56901">
        <w:rPr>
          <w:rFonts w:asciiTheme="minorEastAsia" w:eastAsiaTheme="minorEastAsia" w:hAnsiTheme="minorEastAsia" w:hint="eastAsia"/>
        </w:rPr>
        <w:t>添付</w:t>
      </w:r>
      <w:r w:rsidR="003C1FCE">
        <w:rPr>
          <w:rFonts w:asciiTheme="minorEastAsia" w:eastAsiaTheme="minorEastAsia" w:hAnsiTheme="minorEastAsia" w:hint="eastAsia"/>
        </w:rPr>
        <w:t>する。</w:t>
      </w:r>
    </w:p>
    <w:p w14:paraId="2A5034F1" w14:textId="4330FAC3" w:rsidR="001E2C5A" w:rsidRPr="001E2C5A" w:rsidRDefault="00D550DC"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w:t>
      </w:r>
      <w:r w:rsidR="001E2C5A" w:rsidRPr="001E2C5A">
        <w:rPr>
          <w:rFonts w:asciiTheme="minorEastAsia" w:eastAsiaTheme="minorEastAsia" w:hAnsiTheme="minorEastAsia"/>
          <w:b/>
          <w:bCs/>
        </w:rPr>
        <w:t xml:space="preserve"> </w:t>
      </w:r>
      <w:r w:rsidR="00F4413F">
        <w:rPr>
          <w:rFonts w:asciiTheme="minorEastAsia" w:eastAsiaTheme="minorEastAsia" w:hAnsiTheme="minorEastAsia" w:hint="eastAsia"/>
          <w:b/>
          <w:bCs/>
        </w:rPr>
        <w:t>当該</w:t>
      </w:r>
      <w:r>
        <w:rPr>
          <w:rFonts w:asciiTheme="minorEastAsia" w:eastAsiaTheme="minorEastAsia" w:hAnsiTheme="minorEastAsia" w:hint="eastAsia"/>
          <w:b/>
          <w:bCs/>
        </w:rPr>
        <w:t>研究に</w:t>
      </w:r>
      <w:r w:rsidR="001E2C5A" w:rsidRPr="001E2C5A">
        <w:rPr>
          <w:rFonts w:asciiTheme="minorEastAsia" w:eastAsiaTheme="minorEastAsia" w:hAnsiTheme="minorEastAsia" w:hint="eastAsia"/>
          <w:b/>
          <w:bCs/>
        </w:rPr>
        <w:t>関する情報</w:t>
      </w:r>
    </w:p>
    <w:p w14:paraId="620BCC8D" w14:textId="73CBEB4F" w:rsidR="001E2C5A" w:rsidRPr="001E2C5A" w:rsidRDefault="00D550DC"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実施計画書及びその改訂</w:t>
      </w:r>
      <w:r w:rsidR="00B634F4">
        <w:rPr>
          <w:rFonts w:asciiTheme="minorEastAsia" w:eastAsiaTheme="minorEastAsia" w:hAnsiTheme="minorEastAsia" w:hint="eastAsia"/>
          <w:b/>
          <w:bCs/>
        </w:rPr>
        <w:t>等</w:t>
      </w:r>
    </w:p>
    <w:p w14:paraId="79B3369A" w14:textId="2A1AE02C" w:rsidR="001E2C5A" w:rsidRPr="001E2C5A" w:rsidRDefault="00D550DC"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症例記録用紙の見本（内容の異なるページのみ）</w:t>
      </w:r>
      <w:r w:rsidR="00B634F4">
        <w:rPr>
          <w:rFonts w:asciiTheme="minorEastAsia" w:eastAsiaTheme="minorEastAsia" w:hAnsiTheme="minorEastAsia" w:hint="eastAsia"/>
          <w:b/>
          <w:bCs/>
        </w:rPr>
        <w:t>等</w:t>
      </w:r>
    </w:p>
    <w:p w14:paraId="7A349C7A" w14:textId="10A778EC" w:rsidR="001E2C5A" w:rsidRDefault="00D550DC" w:rsidP="007868FE">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b/>
          <w:bCs/>
        </w:rPr>
        <w:t>1</w:t>
      </w:r>
      <w:r>
        <w:rPr>
          <w:rFonts w:asciiTheme="minorEastAsia" w:eastAsiaTheme="minorEastAsia" w:hAnsiTheme="minorEastAsia"/>
          <w:b/>
          <w:bCs/>
        </w:rPr>
        <w:t>6.1.3</w:t>
      </w:r>
      <w:r w:rsidR="001E2C5A" w:rsidRPr="001E2C5A">
        <w:rPr>
          <w:rFonts w:asciiTheme="minorEastAsia" w:eastAsiaTheme="minorEastAsia" w:hAnsiTheme="minorEastAsia"/>
          <w:b/>
          <w:bCs/>
        </w:rPr>
        <w:t xml:space="preserve"> </w:t>
      </w:r>
      <w:r w:rsidR="00751E47">
        <w:rPr>
          <w:rFonts w:asciiTheme="minorEastAsia" w:eastAsiaTheme="minorEastAsia" w:hAnsiTheme="minorEastAsia" w:hint="eastAsia"/>
          <w:b/>
          <w:bCs/>
        </w:rPr>
        <w:t>認定</w:t>
      </w:r>
      <w:r>
        <w:rPr>
          <w:rFonts w:asciiTheme="minorEastAsia" w:eastAsiaTheme="minorEastAsia" w:hAnsiTheme="minorEastAsia" w:hint="eastAsia"/>
          <w:b/>
          <w:bCs/>
        </w:rPr>
        <w:t>臨床研究</w:t>
      </w:r>
      <w:r w:rsidR="00751E47">
        <w:rPr>
          <w:rFonts w:asciiTheme="minorEastAsia" w:eastAsiaTheme="minorEastAsia" w:hAnsiTheme="minorEastAsia" w:hint="eastAsia"/>
          <w:b/>
          <w:bCs/>
        </w:rPr>
        <w:t>審査</w:t>
      </w:r>
      <w:r>
        <w:rPr>
          <w:rFonts w:asciiTheme="minorEastAsia" w:eastAsiaTheme="minorEastAsia" w:hAnsiTheme="minorEastAsia" w:hint="eastAsia"/>
          <w:b/>
          <w:bCs/>
        </w:rPr>
        <w:t>委員会</w:t>
      </w:r>
      <w:r w:rsidR="00D15873" w:rsidRPr="008700F7">
        <w:rPr>
          <w:rFonts w:asciiTheme="minorEastAsia" w:eastAsiaTheme="minorEastAsia" w:hAnsiTheme="minorEastAsia" w:hint="eastAsia"/>
        </w:rPr>
        <w:t>と</w:t>
      </w:r>
      <w:r w:rsidR="001E2C5A" w:rsidRPr="001E2C5A">
        <w:rPr>
          <w:rFonts w:asciiTheme="minorEastAsia" w:eastAsiaTheme="minorEastAsia" w:hAnsiTheme="minorEastAsia" w:hint="eastAsia"/>
        </w:rPr>
        <w:t>説明文書及び同意書見本</w:t>
      </w:r>
      <w:r w:rsidR="00B634F4" w:rsidRPr="008700F7">
        <w:rPr>
          <w:rFonts w:asciiTheme="minorEastAsia" w:eastAsiaTheme="minorEastAsia" w:hAnsiTheme="minorEastAsia" w:hint="eastAsia"/>
        </w:rPr>
        <w:t>等</w:t>
      </w:r>
    </w:p>
    <w:p w14:paraId="7506F2FD" w14:textId="558C7FA9" w:rsidR="00751E47" w:rsidRPr="001E2C5A" w:rsidRDefault="00751E47" w:rsidP="007868FE">
      <w:pPr>
        <w:pStyle w:val="a3"/>
        <w:spacing w:line="276" w:lineRule="auto"/>
        <w:ind w:leftChars="569" w:left="1277" w:right="115" w:hangingChars="12" w:hanging="25"/>
        <w:rPr>
          <w:rFonts w:asciiTheme="minorEastAsia" w:eastAsiaTheme="minorEastAsia" w:hAnsiTheme="minorEastAsia"/>
        </w:rPr>
      </w:pPr>
      <w:r w:rsidRPr="00751E47">
        <w:rPr>
          <w:rFonts w:asciiTheme="minorEastAsia" w:eastAsiaTheme="minorEastAsia" w:hAnsiTheme="minorEastAsia" w:hint="eastAsia"/>
        </w:rPr>
        <w:t>承認年月日</w:t>
      </w:r>
      <w:r>
        <w:rPr>
          <w:rFonts w:asciiTheme="minorEastAsia" w:eastAsiaTheme="minorEastAsia" w:hAnsiTheme="minorEastAsia" w:hint="eastAsia"/>
        </w:rPr>
        <w:t>、</w:t>
      </w:r>
      <w:r w:rsidRPr="00751E47">
        <w:rPr>
          <w:rFonts w:asciiTheme="minorEastAsia" w:eastAsiaTheme="minorEastAsia" w:hAnsiTheme="minorEastAsia" w:hint="eastAsia"/>
        </w:rPr>
        <w:t>委員</w:t>
      </w:r>
      <w:r>
        <w:rPr>
          <w:rFonts w:asciiTheme="minorEastAsia" w:eastAsiaTheme="minorEastAsia" w:hAnsiTheme="minorEastAsia" w:hint="eastAsia"/>
        </w:rPr>
        <w:t>の</w:t>
      </w:r>
      <w:r w:rsidRPr="00751E47">
        <w:rPr>
          <w:rFonts w:asciiTheme="minorEastAsia" w:eastAsiaTheme="minorEastAsia" w:hAnsiTheme="minorEastAsia" w:hint="eastAsia"/>
        </w:rPr>
        <w:t>氏名</w:t>
      </w:r>
      <w:r>
        <w:rPr>
          <w:rFonts w:asciiTheme="minorEastAsia" w:eastAsiaTheme="minorEastAsia" w:hAnsiTheme="minorEastAsia" w:hint="eastAsia"/>
        </w:rPr>
        <w:t>・立場など。</w:t>
      </w:r>
    </w:p>
    <w:p w14:paraId="63BA5BDD" w14:textId="77777777" w:rsidR="00F66E59" w:rsidRDefault="00D15873"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1.4</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責任医師及び重要な</w:t>
      </w:r>
      <w:r w:rsidR="00B634F4">
        <w:rPr>
          <w:rFonts w:asciiTheme="minorEastAsia" w:eastAsiaTheme="minorEastAsia" w:hAnsiTheme="minorEastAsia" w:hint="eastAsia"/>
          <w:b/>
          <w:bCs/>
        </w:rPr>
        <w:t>研究</w:t>
      </w:r>
      <w:r w:rsidR="00D738AB">
        <w:rPr>
          <w:rFonts w:asciiTheme="minorEastAsia" w:eastAsiaTheme="minorEastAsia" w:hAnsiTheme="minorEastAsia" w:hint="eastAsia"/>
          <w:b/>
          <w:bCs/>
        </w:rPr>
        <w:t>従事</w:t>
      </w:r>
      <w:r w:rsidR="001E2C5A" w:rsidRPr="001E2C5A">
        <w:rPr>
          <w:rFonts w:asciiTheme="minorEastAsia" w:eastAsiaTheme="minorEastAsia" w:hAnsiTheme="minorEastAsia" w:hint="eastAsia"/>
          <w:b/>
          <w:bCs/>
        </w:rPr>
        <w:t>者一覧表及び説明</w:t>
      </w:r>
    </w:p>
    <w:p w14:paraId="489D0AF2" w14:textId="5F2BB702" w:rsidR="001E2C5A" w:rsidRPr="001E2C5A" w:rsidRDefault="001E2C5A" w:rsidP="00B634F4">
      <w:pPr>
        <w:pStyle w:val="a3"/>
        <w:spacing w:line="276" w:lineRule="auto"/>
        <w:ind w:leftChars="569" w:left="1277" w:right="115" w:hangingChars="12" w:hanging="25"/>
        <w:rPr>
          <w:rFonts w:asciiTheme="minorEastAsia" w:eastAsiaTheme="minorEastAsia" w:hAnsiTheme="minorEastAsia"/>
        </w:rPr>
      </w:pPr>
      <w:r w:rsidRPr="001E2C5A">
        <w:rPr>
          <w:rFonts w:asciiTheme="minorEastAsia" w:eastAsiaTheme="minorEastAsia" w:hAnsiTheme="minorEastAsia" w:hint="eastAsia"/>
        </w:rPr>
        <w:t>簡潔な履歴書又は</w:t>
      </w:r>
      <w:r w:rsidR="00B634F4" w:rsidRPr="008700F7">
        <w:rPr>
          <w:rFonts w:asciiTheme="minorEastAsia" w:eastAsiaTheme="minorEastAsia" w:hAnsiTheme="minorEastAsia" w:hint="eastAsia"/>
        </w:rPr>
        <w:t>研究</w:t>
      </w:r>
      <w:r w:rsidRPr="001E2C5A">
        <w:rPr>
          <w:rFonts w:asciiTheme="minorEastAsia" w:eastAsiaTheme="minorEastAsia" w:hAnsiTheme="minorEastAsia" w:hint="eastAsia"/>
        </w:rPr>
        <w:t>実施に関連する訓練や経験についての履歴書と同等の要約を含む</w:t>
      </w:r>
      <w:r w:rsidR="00F66E59">
        <w:rPr>
          <w:rFonts w:asciiTheme="minorEastAsia" w:eastAsiaTheme="minorEastAsia" w:hAnsiTheme="minorEastAsia" w:hint="eastAsia"/>
        </w:rPr>
        <w:t>もの</w:t>
      </w:r>
      <w:r w:rsidR="00B634F4" w:rsidRPr="008700F7">
        <w:rPr>
          <w:rFonts w:asciiTheme="minorEastAsia" w:eastAsiaTheme="minorEastAsia" w:hAnsiTheme="minorEastAsia" w:hint="eastAsia"/>
        </w:rPr>
        <w:t>等</w:t>
      </w:r>
    </w:p>
    <w:p w14:paraId="4BB9B064" w14:textId="7228BBD0"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16</w:t>
      </w:r>
      <w:r>
        <w:rPr>
          <w:rFonts w:asciiTheme="minorEastAsia" w:eastAsiaTheme="minorEastAsia" w:hAnsiTheme="minorEastAsia"/>
          <w:b/>
          <w:bCs/>
        </w:rPr>
        <w:t>.1.5</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F9237B">
        <w:rPr>
          <w:rFonts w:asciiTheme="minorEastAsia" w:eastAsiaTheme="minorEastAsia" w:hAnsiTheme="minorEastAsia" w:hint="eastAsia"/>
          <w:b/>
          <w:bCs/>
        </w:rPr>
        <w:t>代表医師あるいは</w:t>
      </w:r>
      <w:r>
        <w:rPr>
          <w:rFonts w:asciiTheme="minorEastAsia" w:eastAsiaTheme="minorEastAsia" w:hAnsiTheme="minorEastAsia" w:hint="eastAsia"/>
          <w:b/>
          <w:bCs/>
        </w:rPr>
        <w:t>責任</w:t>
      </w:r>
      <w:r w:rsidR="001E2C5A" w:rsidRPr="001E2C5A">
        <w:rPr>
          <w:rFonts w:asciiTheme="minorEastAsia" w:eastAsiaTheme="minorEastAsia" w:hAnsiTheme="minorEastAsia" w:hint="eastAsia"/>
          <w:b/>
          <w:bCs/>
        </w:rPr>
        <w:t>医師の署名</w:t>
      </w:r>
    </w:p>
    <w:p w14:paraId="41B1502F" w14:textId="77777777" w:rsidR="003C1FCE" w:rsidRDefault="00B634F4" w:rsidP="00B634F4">
      <w:pPr>
        <w:pStyle w:val="a3"/>
        <w:spacing w:line="276" w:lineRule="auto"/>
        <w:ind w:leftChars="569" w:left="1277" w:right="115" w:hangingChars="12" w:hanging="25"/>
        <w:rPr>
          <w:rFonts w:asciiTheme="minorEastAsia" w:eastAsiaTheme="minorEastAsia" w:hAnsiTheme="minorEastAsia"/>
          <w:b/>
          <w:bCs/>
        </w:rPr>
      </w:pPr>
      <w:r>
        <w:rPr>
          <w:rFonts w:asciiTheme="minorEastAsia" w:eastAsiaTheme="minorEastAsia" w:hAnsiTheme="minorEastAsia" w:hint="eastAsia"/>
          <w:b/>
          <w:bCs/>
        </w:rPr>
        <w:t>16.1.</w:t>
      </w:r>
      <w:r>
        <w:rPr>
          <w:rFonts w:asciiTheme="minorEastAsia" w:eastAsiaTheme="minorEastAsia" w:hAnsiTheme="minorEastAsia"/>
          <w:b/>
          <w:bCs/>
        </w:rPr>
        <w:t>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無作為化の方法及びコード</w:t>
      </w:r>
    </w:p>
    <w:p w14:paraId="629388CD" w14:textId="6EBB1E26" w:rsidR="001E2C5A" w:rsidRPr="001E2C5A" w:rsidRDefault="00C5354A" w:rsidP="00B634F4">
      <w:pPr>
        <w:pStyle w:val="a3"/>
        <w:spacing w:line="276" w:lineRule="auto"/>
        <w:ind w:leftChars="569" w:left="1277" w:right="115" w:hangingChars="12" w:hanging="25"/>
        <w:rPr>
          <w:rFonts w:asciiTheme="minorEastAsia" w:eastAsiaTheme="minorEastAsia" w:hAnsiTheme="minorEastAsia"/>
        </w:rPr>
      </w:pPr>
      <w:r>
        <w:rPr>
          <w:rFonts w:asciiTheme="minorEastAsia" w:eastAsiaTheme="minorEastAsia" w:hAnsiTheme="minorEastAsia" w:hint="eastAsia"/>
        </w:rPr>
        <w:t>研究</w:t>
      </w:r>
      <w:r w:rsidR="00D738AB">
        <w:rPr>
          <w:rFonts w:asciiTheme="minorEastAsia" w:eastAsiaTheme="minorEastAsia" w:hAnsiTheme="minorEastAsia" w:hint="eastAsia"/>
        </w:rPr>
        <w:t>対象</w:t>
      </w:r>
      <w:r>
        <w:rPr>
          <w:rFonts w:asciiTheme="minorEastAsia" w:eastAsiaTheme="minorEastAsia" w:hAnsiTheme="minorEastAsia" w:hint="eastAsia"/>
        </w:rPr>
        <w:t>者</w:t>
      </w:r>
      <w:r w:rsidR="001E2C5A" w:rsidRPr="001E2C5A">
        <w:rPr>
          <w:rFonts w:asciiTheme="minorEastAsia" w:eastAsiaTheme="minorEastAsia" w:hAnsiTheme="minorEastAsia" w:hint="eastAsia"/>
        </w:rPr>
        <w:t>の識別及び割り付けられた治療</w:t>
      </w:r>
    </w:p>
    <w:p w14:paraId="50F40BB2" w14:textId="5EA40533" w:rsid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6.1.7</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監査手順に関する資料</w:t>
      </w:r>
    </w:p>
    <w:p w14:paraId="34BDF85E" w14:textId="77777777" w:rsidR="00E365C2" w:rsidRDefault="000D248C"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監査手順書、監査計画書</w:t>
      </w:r>
      <w:r w:rsidR="00804529">
        <w:rPr>
          <w:rFonts w:asciiTheme="minorEastAsia" w:eastAsiaTheme="minorEastAsia" w:hAnsiTheme="minorEastAsia" w:hint="eastAsia"/>
        </w:rPr>
        <w:t>。</w:t>
      </w:r>
      <w:r w:rsidR="00E365C2">
        <w:rPr>
          <w:rFonts w:asciiTheme="minorEastAsia" w:eastAsiaTheme="minorEastAsia" w:hAnsiTheme="minorEastAsia" w:hint="eastAsia"/>
        </w:rPr>
        <w:t>発行を受けている場合は監査証明書。</w:t>
      </w:r>
    </w:p>
    <w:p w14:paraId="22D682D0" w14:textId="62460F18" w:rsidR="000D248C" w:rsidRPr="00891B54" w:rsidRDefault="00804529" w:rsidP="003E2CF8">
      <w:pPr>
        <w:pStyle w:val="a3"/>
        <w:spacing w:line="276" w:lineRule="auto"/>
        <w:ind w:right="115" w:firstLineChars="607" w:firstLine="1275"/>
        <w:rPr>
          <w:rFonts w:asciiTheme="minorEastAsia" w:eastAsiaTheme="minorEastAsia" w:hAnsiTheme="minorEastAsia"/>
        </w:rPr>
      </w:pPr>
      <w:r>
        <w:rPr>
          <w:rFonts w:asciiTheme="minorEastAsia" w:eastAsiaTheme="minorEastAsia" w:hAnsiTheme="minorEastAsia" w:hint="eastAsia"/>
        </w:rPr>
        <w:t>（監査報告書は添付不要）</w:t>
      </w:r>
    </w:p>
    <w:p w14:paraId="3D7182BB" w14:textId="1079AEED"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6.1.8</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統計手法に関する文書</w:t>
      </w:r>
    </w:p>
    <w:p w14:paraId="13984E35" w14:textId="288F988E" w:rsidR="001E2C5A" w:rsidRPr="001E2C5A" w:rsidRDefault="00B634F4" w:rsidP="008700F7">
      <w:pPr>
        <w:pStyle w:val="a3"/>
        <w:spacing w:line="276" w:lineRule="auto"/>
        <w:ind w:leftChars="569" w:left="1983" w:right="115" w:hangingChars="355" w:hanging="731"/>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6.1.9</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臨床検査に関して施設間の標準化及び品質保証を行ったのであればその方法と手順に関する文書</w:t>
      </w:r>
    </w:p>
    <w:p w14:paraId="54FD079E" w14:textId="739F8047"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6.1.10</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当該研究</w:t>
      </w:r>
      <w:r w:rsidR="001E2C5A" w:rsidRPr="001E2C5A">
        <w:rPr>
          <w:rFonts w:asciiTheme="minorEastAsia" w:eastAsiaTheme="minorEastAsia" w:hAnsiTheme="minorEastAsia" w:hint="eastAsia"/>
          <w:b/>
          <w:bCs/>
        </w:rPr>
        <w:t>に基づく公表文献</w:t>
      </w:r>
    </w:p>
    <w:p w14:paraId="0A1A135D" w14:textId="7DC47110" w:rsidR="001E2C5A" w:rsidRPr="001E2C5A" w:rsidRDefault="00B634F4" w:rsidP="003E2CF8">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6.1.11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総括報告書で引用された重要な公表文献</w:t>
      </w:r>
    </w:p>
    <w:p w14:paraId="25659DE5" w14:textId="42E544B9" w:rsidR="001E2C5A" w:rsidRPr="001E2C5A" w:rsidRDefault="00B634F4" w:rsidP="003E2CF8">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データ一覧表</w:t>
      </w:r>
    </w:p>
    <w:p w14:paraId="46671C21" w14:textId="6E8C7CA8" w:rsidR="001E2C5A" w:rsidRPr="001E2C5A" w:rsidRDefault="00B634F4"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中止症例</w:t>
      </w:r>
    </w:p>
    <w:p w14:paraId="7CAEF1D4" w14:textId="55685EA7" w:rsidR="001E2C5A" w:rsidRPr="001E2C5A" w:rsidRDefault="00B634F4"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6.2.2</w:t>
      </w:r>
      <w:r w:rsidR="001E2C5A" w:rsidRPr="001E2C5A">
        <w:rPr>
          <w:rFonts w:asciiTheme="minorEastAsia" w:eastAsiaTheme="minorEastAsia" w:hAnsiTheme="minorEastAsia"/>
          <w:b/>
          <w:bCs/>
        </w:rPr>
        <w:t xml:space="preserve"> </w:t>
      </w:r>
      <w:r>
        <w:rPr>
          <w:rFonts w:asciiTheme="minorEastAsia" w:eastAsiaTheme="minorEastAsia" w:hAnsiTheme="minorEastAsia" w:hint="eastAsia"/>
          <w:b/>
          <w:bCs/>
        </w:rPr>
        <w:t>研究</w:t>
      </w:r>
      <w:r w:rsidR="001E2C5A" w:rsidRPr="001E2C5A">
        <w:rPr>
          <w:rFonts w:asciiTheme="minorEastAsia" w:eastAsiaTheme="minorEastAsia" w:hAnsiTheme="minorEastAsia" w:hint="eastAsia"/>
          <w:b/>
          <w:bCs/>
        </w:rPr>
        <w:t>計画</w:t>
      </w:r>
      <w:r w:rsidR="00804529">
        <w:rPr>
          <w:rFonts w:asciiTheme="minorEastAsia" w:eastAsiaTheme="minorEastAsia" w:hAnsiTheme="minorEastAsia" w:hint="eastAsia"/>
          <w:b/>
          <w:bCs/>
        </w:rPr>
        <w:t>書</w:t>
      </w:r>
      <w:r w:rsidR="001E2C5A" w:rsidRPr="001E2C5A">
        <w:rPr>
          <w:rFonts w:asciiTheme="minorEastAsia" w:eastAsiaTheme="minorEastAsia" w:hAnsiTheme="minorEastAsia" w:hint="eastAsia"/>
          <w:b/>
          <w:bCs/>
        </w:rPr>
        <w:t>から逸脱した症例</w:t>
      </w:r>
    </w:p>
    <w:p w14:paraId="5E805C08" w14:textId="49E3104A"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有効性の解析から除外された症例</w:t>
      </w:r>
    </w:p>
    <w:p w14:paraId="7D578F38" w14:textId="5D2F5E6B"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6.2.4</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人口統計学的データ</w:t>
      </w:r>
    </w:p>
    <w:p w14:paraId="231E6243" w14:textId="1802D703"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6.2.5</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服薬遵守及び（又は）薬物濃度データ</w:t>
      </w:r>
    </w:p>
    <w:p w14:paraId="5FAC7530" w14:textId="3C252774"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6.2.6</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個々の有効性反応データ</w:t>
      </w:r>
    </w:p>
    <w:p w14:paraId="76188BE6" w14:textId="708A50DC" w:rsidR="001E2C5A" w:rsidRPr="001E2C5A" w:rsidRDefault="00260D93" w:rsidP="006C239D">
      <w:pPr>
        <w:pStyle w:val="a3"/>
        <w:spacing w:line="276" w:lineRule="auto"/>
        <w:ind w:right="115" w:firstLineChars="607" w:firstLine="125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6.2.7</w:t>
      </w:r>
      <w:r w:rsidR="001E2C5A" w:rsidRPr="001E2C5A">
        <w:rPr>
          <w:rFonts w:asciiTheme="minorEastAsia" w:eastAsiaTheme="minorEastAsia" w:hAnsiTheme="minorEastAsia"/>
          <w:b/>
          <w:bCs/>
        </w:rPr>
        <w:t xml:space="preserve"> </w:t>
      </w:r>
      <w:r w:rsidR="00C5354A">
        <w:rPr>
          <w:rFonts w:asciiTheme="minorEastAsia" w:eastAsiaTheme="minorEastAsia" w:hAnsiTheme="minorEastAsia" w:hint="eastAsia"/>
          <w:b/>
          <w:bCs/>
        </w:rPr>
        <w:t>研究</w:t>
      </w:r>
      <w:r w:rsidR="00D738AB">
        <w:rPr>
          <w:rFonts w:asciiTheme="minorEastAsia" w:eastAsiaTheme="minorEastAsia" w:hAnsiTheme="minorEastAsia" w:hint="eastAsia"/>
          <w:b/>
          <w:bCs/>
        </w:rPr>
        <w:t>対象</w:t>
      </w:r>
      <w:r w:rsidR="00C5354A">
        <w:rPr>
          <w:rFonts w:asciiTheme="minorEastAsia" w:eastAsiaTheme="minorEastAsia" w:hAnsiTheme="minorEastAsia" w:hint="eastAsia"/>
          <w:b/>
          <w:bCs/>
        </w:rPr>
        <w:t>者</w:t>
      </w:r>
      <w:r w:rsidR="001E2C5A" w:rsidRPr="001E2C5A">
        <w:rPr>
          <w:rFonts w:asciiTheme="minorEastAsia" w:eastAsiaTheme="minorEastAsia" w:hAnsiTheme="minorEastAsia" w:hint="eastAsia"/>
          <w:b/>
          <w:bCs/>
        </w:rPr>
        <w:t>ごとの有害事象一覧表</w:t>
      </w:r>
    </w:p>
    <w:p w14:paraId="26BBF21D" w14:textId="3103A232" w:rsidR="001E2C5A" w:rsidRPr="001E2C5A" w:rsidRDefault="00260D93" w:rsidP="00BE4F17">
      <w:pPr>
        <w:pStyle w:val="a3"/>
        <w:spacing w:line="276" w:lineRule="auto"/>
        <w:ind w:right="115" w:firstLine="840"/>
        <w:rPr>
          <w:rFonts w:asciiTheme="minorEastAsia" w:eastAsiaTheme="minorEastAsia" w:hAnsiTheme="minorEastAsia"/>
          <w:b/>
          <w:bCs/>
        </w:rPr>
      </w:pPr>
      <w:r>
        <w:rPr>
          <w:rFonts w:asciiTheme="minorEastAsia" w:eastAsiaTheme="minorEastAsia" w:hAnsiTheme="minorEastAsia" w:hint="eastAsia"/>
          <w:b/>
          <w:bCs/>
        </w:rPr>
        <w:t>1</w:t>
      </w:r>
      <w:r>
        <w:rPr>
          <w:rFonts w:asciiTheme="minorEastAsia" w:eastAsiaTheme="minorEastAsia" w:hAnsiTheme="minorEastAsia"/>
          <w:b/>
          <w:bCs/>
        </w:rPr>
        <w:t>6.3</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症例記録</w:t>
      </w:r>
    </w:p>
    <w:p w14:paraId="13440A3F" w14:textId="0C4E0041" w:rsidR="001E2C5A" w:rsidRPr="001E2C5A" w:rsidRDefault="00260D93" w:rsidP="00BE4F17">
      <w:pPr>
        <w:pStyle w:val="a3"/>
        <w:spacing w:line="276" w:lineRule="auto"/>
        <w:ind w:leftChars="569" w:left="1277" w:right="115" w:hangingChars="12" w:hanging="25"/>
        <w:rPr>
          <w:rFonts w:asciiTheme="minorEastAsia" w:eastAsiaTheme="minorEastAsia" w:hAnsiTheme="minorEastAsia"/>
          <w:b/>
          <w:bCs/>
        </w:rPr>
      </w:pPr>
      <w:r w:rsidRPr="003C526B">
        <w:rPr>
          <w:rFonts w:asciiTheme="minorEastAsia" w:eastAsiaTheme="minorEastAsia" w:hAnsiTheme="minorEastAsia" w:hint="eastAsia"/>
          <w:b/>
          <w:bCs/>
        </w:rPr>
        <w:t>1</w:t>
      </w:r>
      <w:r w:rsidRPr="003C526B">
        <w:rPr>
          <w:rFonts w:asciiTheme="minorEastAsia" w:eastAsiaTheme="minorEastAsia" w:hAnsiTheme="minorEastAsia"/>
          <w:b/>
          <w:bCs/>
        </w:rPr>
        <w:t>6.3.1</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死亡</w:t>
      </w:r>
      <w:r w:rsidR="00FB0EB4">
        <w:rPr>
          <w:rFonts w:asciiTheme="minorEastAsia" w:eastAsiaTheme="minorEastAsia" w:hAnsiTheme="minorEastAsia" w:hint="eastAsia"/>
          <w:b/>
          <w:bCs/>
        </w:rPr>
        <w:t>、</w:t>
      </w:r>
      <w:r w:rsidR="001E2C5A" w:rsidRPr="001E2C5A">
        <w:rPr>
          <w:rFonts w:asciiTheme="minorEastAsia" w:eastAsiaTheme="minorEastAsia" w:hAnsiTheme="minorEastAsia" w:hint="eastAsia"/>
          <w:b/>
          <w:bCs/>
        </w:rPr>
        <w:t>その他の重篤な有害事象発現例及び有害事象による投与中止</w:t>
      </w:r>
      <w:r w:rsidR="001E2C5A" w:rsidRPr="001E2C5A">
        <w:rPr>
          <w:rFonts w:asciiTheme="minorEastAsia" w:eastAsiaTheme="minorEastAsia" w:hAnsiTheme="minorEastAsia" w:hint="eastAsia"/>
          <w:b/>
          <w:bCs/>
        </w:rPr>
        <w:lastRenderedPageBreak/>
        <w:t>例の症例記録</w:t>
      </w:r>
    </w:p>
    <w:p w14:paraId="3449BFD8" w14:textId="3BFC90E3" w:rsidR="001E2C5A" w:rsidRPr="001E2C5A" w:rsidRDefault="00260D93" w:rsidP="00BE4F17">
      <w:pPr>
        <w:pStyle w:val="a3"/>
        <w:spacing w:line="276" w:lineRule="auto"/>
        <w:ind w:right="115" w:firstLineChars="607" w:firstLine="1250"/>
        <w:rPr>
          <w:rFonts w:asciiTheme="minorEastAsia" w:eastAsiaTheme="minorEastAsia" w:hAnsiTheme="minorEastAsia"/>
          <w:b/>
          <w:bCs/>
        </w:rPr>
      </w:pPr>
      <w:r w:rsidRPr="003C526B">
        <w:rPr>
          <w:rFonts w:asciiTheme="minorEastAsia" w:eastAsiaTheme="minorEastAsia" w:hAnsiTheme="minorEastAsia"/>
          <w:b/>
          <w:bCs/>
        </w:rPr>
        <w:t>16.3.2</w:t>
      </w:r>
      <w:r w:rsidR="001E2C5A" w:rsidRPr="001E2C5A">
        <w:rPr>
          <w:rFonts w:asciiTheme="minorEastAsia" w:eastAsiaTheme="minorEastAsia" w:hAnsiTheme="minorEastAsia"/>
          <w:b/>
          <w:bCs/>
        </w:rPr>
        <w:t xml:space="preserve"> </w:t>
      </w:r>
      <w:r w:rsidR="001E2C5A" w:rsidRPr="001E2C5A">
        <w:rPr>
          <w:rFonts w:asciiTheme="minorEastAsia" w:eastAsiaTheme="minorEastAsia" w:hAnsiTheme="minorEastAsia" w:hint="eastAsia"/>
          <w:b/>
          <w:bCs/>
        </w:rPr>
        <w:t>提出された他の症例記録</w:t>
      </w:r>
    </w:p>
    <w:p w14:paraId="76482BB6" w14:textId="77777777" w:rsidR="00746E49" w:rsidRDefault="00746E49" w:rsidP="001E2C5A">
      <w:pPr>
        <w:pStyle w:val="a3"/>
        <w:spacing w:line="276" w:lineRule="auto"/>
        <w:ind w:right="115"/>
        <w:rPr>
          <w:rFonts w:asciiTheme="minorEastAsia" w:eastAsiaTheme="minorEastAsia" w:hAnsiTheme="minorEastAsia"/>
          <w:b/>
          <w:bCs/>
        </w:rPr>
      </w:pPr>
    </w:p>
    <w:p w14:paraId="0C519AB6" w14:textId="7688B9AD" w:rsidR="001E2C5A" w:rsidRPr="001E2C5A" w:rsidRDefault="001E2C5A" w:rsidP="001E2C5A">
      <w:pPr>
        <w:pStyle w:val="a3"/>
        <w:spacing w:line="276" w:lineRule="auto"/>
        <w:ind w:right="115"/>
        <w:rPr>
          <w:rFonts w:asciiTheme="minorEastAsia" w:eastAsiaTheme="minorEastAsia" w:hAnsiTheme="minorEastAsia"/>
          <w:b/>
          <w:bCs/>
        </w:rPr>
      </w:pPr>
      <w:r w:rsidRPr="001E2C5A">
        <w:rPr>
          <w:rFonts w:asciiTheme="minorEastAsia" w:eastAsiaTheme="minorEastAsia" w:hAnsiTheme="minorEastAsia" w:hint="eastAsia"/>
          <w:b/>
          <w:bCs/>
        </w:rPr>
        <w:t>別添</w:t>
      </w:r>
      <w:r w:rsidR="00260D93">
        <w:rPr>
          <w:rFonts w:asciiTheme="minorEastAsia" w:eastAsiaTheme="minorEastAsia" w:hAnsiTheme="minorEastAsia" w:hint="eastAsia"/>
          <w:b/>
          <w:bCs/>
        </w:rPr>
        <w:t>資料</w:t>
      </w:r>
    </w:p>
    <w:p w14:paraId="4A6D3BDC" w14:textId="77777777" w:rsidR="00D5637B" w:rsidRDefault="00D5637B" w:rsidP="005A7D11">
      <w:pPr>
        <w:pStyle w:val="a3"/>
        <w:spacing w:line="276" w:lineRule="auto"/>
        <w:ind w:right="115"/>
        <w:jc w:val="right"/>
        <w:rPr>
          <w:rFonts w:asciiTheme="minorEastAsia" w:eastAsiaTheme="minorEastAsia" w:hAnsiTheme="minorEastAsia"/>
          <w:b/>
          <w:bCs/>
        </w:rPr>
      </w:pPr>
    </w:p>
    <w:p w14:paraId="3878B071" w14:textId="6354E1F4" w:rsidR="001E2C5A" w:rsidRPr="00402D52" w:rsidRDefault="005A7D11" w:rsidP="005A7D11">
      <w:pPr>
        <w:pStyle w:val="a3"/>
        <w:spacing w:line="276" w:lineRule="auto"/>
        <w:ind w:right="115"/>
        <w:jc w:val="right"/>
        <w:rPr>
          <w:rFonts w:asciiTheme="minorEastAsia" w:eastAsiaTheme="minorEastAsia" w:hAnsiTheme="minorEastAsia"/>
          <w:b/>
          <w:bCs/>
        </w:rPr>
      </w:pPr>
      <w:r>
        <w:rPr>
          <w:rFonts w:asciiTheme="minorEastAsia" w:eastAsiaTheme="minorEastAsia" w:hAnsiTheme="minorEastAsia" w:hint="eastAsia"/>
          <w:b/>
          <w:bCs/>
        </w:rPr>
        <w:t>以上</w:t>
      </w:r>
    </w:p>
    <w:sectPr w:rsidR="001E2C5A" w:rsidRPr="00402D52" w:rsidSect="008D478E">
      <w:footerReference w:type="default" r:id="rId17"/>
      <w:pgSz w:w="11906" w:h="16838" w:code="9"/>
      <w:pgMar w:top="1701"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2DAE" w14:textId="77777777" w:rsidR="005A73CF" w:rsidRDefault="005A73CF" w:rsidP="00417EC1">
      <w:r>
        <w:separator/>
      </w:r>
    </w:p>
  </w:endnote>
  <w:endnote w:type="continuationSeparator" w:id="0">
    <w:p w14:paraId="607BA25B" w14:textId="77777777" w:rsidR="005A73CF" w:rsidRDefault="005A73CF" w:rsidP="00417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1093122207"/>
      <w:docPartObj>
        <w:docPartGallery w:val="Page Numbers (Bottom of Page)"/>
        <w:docPartUnique/>
      </w:docPartObj>
    </w:sdtPr>
    <w:sdtEndPr>
      <w:rPr>
        <w:rStyle w:val="af7"/>
      </w:rPr>
    </w:sdtEndPr>
    <w:sdtContent>
      <w:p w14:paraId="5C3D7213" w14:textId="0D4613EC"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- 2 -</w:t>
        </w:r>
        <w:r>
          <w:rPr>
            <w:rStyle w:val="af7"/>
          </w:rPr>
          <w:fldChar w:fldCharType="end"/>
        </w:r>
      </w:p>
    </w:sdtContent>
  </w:sdt>
  <w:p w14:paraId="612A0C1A" w14:textId="77777777" w:rsidR="00DE4222" w:rsidRDefault="00DE422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947664"/>
      <w:docPartObj>
        <w:docPartGallery w:val="Page Numbers (Bottom of Page)"/>
        <w:docPartUnique/>
      </w:docPartObj>
    </w:sdtPr>
    <w:sdtEndPr/>
    <w:sdtContent>
      <w:p w14:paraId="609D39A9" w14:textId="2A5B4E0E" w:rsidR="001E3F66" w:rsidRDefault="001E3F66">
        <w:pPr>
          <w:pStyle w:val="a9"/>
          <w:jc w:val="center"/>
        </w:pPr>
        <w:r>
          <w:fldChar w:fldCharType="begin"/>
        </w:r>
        <w:r>
          <w:instrText>PAGE   \* MERGEFORMAT</w:instrText>
        </w:r>
        <w:r>
          <w:fldChar w:fldCharType="separate"/>
        </w:r>
        <w:r>
          <w:rPr>
            <w:lang w:val="ja-JP"/>
          </w:rPr>
          <w:t>2</w:t>
        </w:r>
        <w:r>
          <w:fldChar w:fldCharType="end"/>
        </w:r>
      </w:p>
    </w:sdtContent>
  </w:sdt>
  <w:p w14:paraId="4BDE0634" w14:textId="77777777" w:rsidR="001E3F66" w:rsidRDefault="001E3F6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7"/>
      </w:rPr>
      <w:id w:val="1860617315"/>
      <w:docPartObj>
        <w:docPartGallery w:val="Page Numbers (Bottom of Page)"/>
        <w:docPartUnique/>
      </w:docPartObj>
    </w:sdtPr>
    <w:sdtEndPr>
      <w:rPr>
        <w:rStyle w:val="af7"/>
      </w:rPr>
    </w:sdtEndPr>
    <w:sdtContent>
      <w:p w14:paraId="7256139D" w14:textId="0B731D89" w:rsidR="00853BD1" w:rsidRDefault="00853BD1" w:rsidP="008D478E">
        <w:pPr>
          <w:pStyle w:val="a9"/>
          <w:framePr w:wrap="none" w:vAnchor="text" w:hAnchor="margin" w:xAlign="center" w:y="1"/>
          <w:rPr>
            <w:rStyle w:val="af7"/>
          </w:rPr>
        </w:pPr>
        <w:r>
          <w:rPr>
            <w:rStyle w:val="af7"/>
          </w:rPr>
          <w:fldChar w:fldCharType="begin"/>
        </w:r>
        <w:r>
          <w:rPr>
            <w:rStyle w:val="af7"/>
          </w:rPr>
          <w:instrText xml:space="preserve"> PAGE </w:instrText>
        </w:r>
        <w:r>
          <w:rPr>
            <w:rStyle w:val="af7"/>
          </w:rPr>
          <w:fldChar w:fldCharType="separate"/>
        </w:r>
        <w:r>
          <w:rPr>
            <w:rStyle w:val="af7"/>
            <w:noProof/>
          </w:rPr>
          <w:t>- 1 -</w:t>
        </w:r>
        <w:r>
          <w:rPr>
            <w:rStyle w:val="af7"/>
          </w:rPr>
          <w:fldChar w:fldCharType="end"/>
        </w:r>
      </w:p>
    </w:sdtContent>
  </w:sdt>
  <w:p w14:paraId="05144D05" w14:textId="497F0EEF" w:rsidR="00DE4222" w:rsidRDefault="00DE4222">
    <w:pPr>
      <w:pStyle w:val="a9"/>
      <w:jc w:val="center"/>
    </w:pPr>
  </w:p>
  <w:p w14:paraId="76DB714F" w14:textId="77777777" w:rsidR="00DE4222" w:rsidRDefault="00DE422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998B" w14:textId="77777777" w:rsidR="005A73CF" w:rsidRDefault="005A73CF" w:rsidP="00417EC1">
      <w:r>
        <w:separator/>
      </w:r>
    </w:p>
  </w:footnote>
  <w:footnote w:type="continuationSeparator" w:id="0">
    <w:p w14:paraId="3882153A" w14:textId="77777777" w:rsidR="005A73CF" w:rsidRDefault="005A73CF" w:rsidP="00417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96E"/>
    <w:multiLevelType w:val="hybridMultilevel"/>
    <w:tmpl w:val="C4989172"/>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CD582F"/>
    <w:multiLevelType w:val="hybridMultilevel"/>
    <w:tmpl w:val="86E0D1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541C20"/>
    <w:multiLevelType w:val="hybridMultilevel"/>
    <w:tmpl w:val="63121C06"/>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7A5109"/>
    <w:multiLevelType w:val="hybridMultilevel"/>
    <w:tmpl w:val="31E4648C"/>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496868"/>
    <w:multiLevelType w:val="hybridMultilevel"/>
    <w:tmpl w:val="6B2E3B78"/>
    <w:lvl w:ilvl="0" w:tplc="2228C416">
      <w:start w:val="1"/>
      <w:numFmt w:val="decimal"/>
      <w:lvlText w:val="%1."/>
      <w:lvlJc w:val="left"/>
      <w:pPr>
        <w:ind w:left="114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09DE3F6F"/>
    <w:multiLevelType w:val="hybridMultilevel"/>
    <w:tmpl w:val="4498F45A"/>
    <w:lvl w:ilvl="0" w:tplc="70D64548">
      <w:start w:val="1"/>
      <w:numFmt w:val="decimal"/>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66C59D4"/>
    <w:multiLevelType w:val="hybridMultilevel"/>
    <w:tmpl w:val="A1FCD954"/>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A845382"/>
    <w:multiLevelType w:val="multilevel"/>
    <w:tmpl w:val="5532E206"/>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6" w:hanging="390"/>
      </w:pPr>
      <w:rPr>
        <w:rFonts w:hint="default"/>
        <w:b/>
        <w:bCs/>
      </w:rPr>
    </w:lvl>
    <w:lvl w:ilvl="2">
      <w:start w:val="1"/>
      <w:numFmt w:val="decimal"/>
      <w:isLgl/>
      <w:lvlText w:val="%1.%2.%3"/>
      <w:lvlJc w:val="left"/>
      <w:pPr>
        <w:ind w:left="1568" w:hanging="720"/>
      </w:pPr>
      <w:rPr>
        <w:rFonts w:hint="default"/>
        <w:b/>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8" w15:restartNumberingAfterBreak="0">
    <w:nsid w:val="2F4642A1"/>
    <w:multiLevelType w:val="hybridMultilevel"/>
    <w:tmpl w:val="DDF8EDDE"/>
    <w:lvl w:ilvl="0" w:tplc="2A464D30">
      <w:start w:val="1"/>
      <w:numFmt w:val="decimal"/>
      <w:lvlText w:val="%1."/>
      <w:lvlJc w:val="left"/>
      <w:pPr>
        <w:ind w:left="360" w:hanging="360"/>
      </w:pPr>
      <w:rPr>
        <w:rFonts w:hint="default"/>
      </w:rPr>
    </w:lvl>
    <w:lvl w:ilvl="1" w:tplc="18D26F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4AC7BA5"/>
    <w:multiLevelType w:val="hybridMultilevel"/>
    <w:tmpl w:val="4950E51E"/>
    <w:lvl w:ilvl="0" w:tplc="59963FF2">
      <w:numFmt w:val="bullet"/>
      <w:lvlText w:val="・"/>
      <w:lvlJc w:val="left"/>
      <w:pPr>
        <w:ind w:left="846" w:hanging="420"/>
      </w:pPr>
      <w:rPr>
        <w:rFonts w:ascii="游明朝" w:eastAsia="游明朝" w:hAnsi="游明朝" w:cs="ＭＳ ゴシック"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0" w15:restartNumberingAfterBreak="0">
    <w:nsid w:val="40ED16C2"/>
    <w:multiLevelType w:val="hybridMultilevel"/>
    <w:tmpl w:val="4A3E8F06"/>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9B28EF"/>
    <w:multiLevelType w:val="hybridMultilevel"/>
    <w:tmpl w:val="082266B0"/>
    <w:lvl w:ilvl="0" w:tplc="70D6454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4629F"/>
    <w:multiLevelType w:val="multilevel"/>
    <w:tmpl w:val="B5D4F670"/>
    <w:lvl w:ilvl="0">
      <w:start w:val="1"/>
      <w:numFmt w:val="decimal"/>
      <w:lvlText w:val="%1."/>
      <w:lvlJc w:val="left"/>
      <w:pPr>
        <w:ind w:left="530" w:hanging="530"/>
      </w:pPr>
      <w:rPr>
        <w:rFonts w:asciiTheme="minorEastAsia" w:eastAsiaTheme="minorEastAsia" w:hAnsiTheme="minorEastAsia" w:cs="ＭＳ ゴシック" w:hint="default"/>
        <w:b w:val="0"/>
        <w:bCs w:val="0"/>
        <w:i w:val="0"/>
        <w:iCs w:val="0"/>
        <w:w w:val="100"/>
        <w:sz w:val="21"/>
        <w:szCs w:val="21"/>
        <w:lang w:val="en-US" w:eastAsia="ja-JP" w:bidi="ar-SA"/>
      </w:rPr>
    </w:lvl>
    <w:lvl w:ilvl="1">
      <w:start w:val="1"/>
      <w:numFmt w:val="decimal"/>
      <w:isLgl/>
      <w:lvlText w:val="%1.%2"/>
      <w:lvlJc w:val="left"/>
      <w:pPr>
        <w:ind w:left="814" w:hanging="39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992" w:hanging="720"/>
      </w:pPr>
      <w:rPr>
        <w:rFonts w:hint="default"/>
      </w:rPr>
    </w:lvl>
    <w:lvl w:ilvl="4">
      <w:start w:val="1"/>
      <w:numFmt w:val="decimal"/>
      <w:isLgl/>
      <w:lvlText w:val="%1.%2.%3.%4.%5"/>
      <w:lvlJc w:val="left"/>
      <w:pPr>
        <w:ind w:left="2776"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984" w:hanging="1440"/>
      </w:pPr>
      <w:rPr>
        <w:rFonts w:hint="default"/>
      </w:rPr>
    </w:lvl>
    <w:lvl w:ilvl="7">
      <w:start w:val="1"/>
      <w:numFmt w:val="decimal"/>
      <w:isLgl/>
      <w:lvlText w:val="%1.%2.%3.%4.%5.%6.%7.%8"/>
      <w:lvlJc w:val="left"/>
      <w:pPr>
        <w:ind w:left="4408" w:hanging="1440"/>
      </w:pPr>
      <w:rPr>
        <w:rFonts w:hint="default"/>
      </w:rPr>
    </w:lvl>
    <w:lvl w:ilvl="8">
      <w:start w:val="1"/>
      <w:numFmt w:val="decimal"/>
      <w:isLgl/>
      <w:lvlText w:val="%1.%2.%3.%4.%5.%6.%7.%8.%9"/>
      <w:lvlJc w:val="left"/>
      <w:pPr>
        <w:ind w:left="5192" w:hanging="1800"/>
      </w:pPr>
      <w:rPr>
        <w:rFonts w:hint="default"/>
      </w:rPr>
    </w:lvl>
  </w:abstractNum>
  <w:abstractNum w:abstractNumId="13" w15:restartNumberingAfterBreak="0">
    <w:nsid w:val="48B212C1"/>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4BD01D12"/>
    <w:multiLevelType w:val="hybridMultilevel"/>
    <w:tmpl w:val="EA5A3BCE"/>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346B9B"/>
    <w:multiLevelType w:val="hybridMultilevel"/>
    <w:tmpl w:val="7652BADE"/>
    <w:lvl w:ilvl="0" w:tplc="04090015">
      <w:start w:val="1"/>
      <w:numFmt w:val="upperLetter"/>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6" w15:restartNumberingAfterBreak="0">
    <w:nsid w:val="598466BC"/>
    <w:multiLevelType w:val="hybridMultilevel"/>
    <w:tmpl w:val="3F28646C"/>
    <w:lvl w:ilvl="0" w:tplc="2228C416">
      <w:start w:val="1"/>
      <w:numFmt w:val="decimal"/>
      <w:lvlText w:val="%1."/>
      <w:lvlJc w:val="left"/>
      <w:pPr>
        <w:ind w:left="78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5B313C8F"/>
    <w:multiLevelType w:val="hybridMultilevel"/>
    <w:tmpl w:val="E660A540"/>
    <w:lvl w:ilvl="0" w:tplc="781A0FB8">
      <w:numFmt w:val="bullet"/>
      <w:lvlText w:val="・"/>
      <w:lvlJc w:val="left"/>
      <w:pPr>
        <w:ind w:left="420" w:hanging="42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BC0499"/>
    <w:multiLevelType w:val="hybridMultilevel"/>
    <w:tmpl w:val="6686C3BE"/>
    <w:lvl w:ilvl="0" w:tplc="0409000F">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9" w15:restartNumberingAfterBreak="0">
    <w:nsid w:val="6C065EEC"/>
    <w:multiLevelType w:val="hybridMultilevel"/>
    <w:tmpl w:val="45EE1A00"/>
    <w:lvl w:ilvl="0" w:tplc="0F1C130E">
      <w:start w:val="1"/>
      <w:numFmt w:val="decimalFullWidth"/>
      <w:lvlText w:val="%1．"/>
      <w:lvlJc w:val="left"/>
      <w:pPr>
        <w:ind w:left="530" w:hanging="5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2A26D7"/>
    <w:multiLevelType w:val="hybridMultilevel"/>
    <w:tmpl w:val="54C22A62"/>
    <w:lvl w:ilvl="0" w:tplc="781A0FB8">
      <w:numFmt w:val="bullet"/>
      <w:lvlText w:val="・"/>
      <w:lvlJc w:val="left"/>
      <w:pPr>
        <w:ind w:left="360" w:hanging="360"/>
      </w:pPr>
      <w:rPr>
        <w:rFonts w:ascii="游明朝" w:eastAsia="游明朝" w:hAnsi="游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32F2478"/>
    <w:multiLevelType w:val="hybridMultilevel"/>
    <w:tmpl w:val="5F3ABF56"/>
    <w:lvl w:ilvl="0" w:tplc="70D64548">
      <w:start w:val="1"/>
      <w:numFmt w:val="decimal"/>
      <w:lvlText w:val="(%1)"/>
      <w:lvlJc w:val="left"/>
      <w:pPr>
        <w:ind w:left="630" w:hanging="4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2" w15:restartNumberingAfterBreak="0">
    <w:nsid w:val="7553469F"/>
    <w:multiLevelType w:val="hybridMultilevel"/>
    <w:tmpl w:val="ED128D58"/>
    <w:lvl w:ilvl="0" w:tplc="70D6454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67A77E1"/>
    <w:multiLevelType w:val="hybridMultilevel"/>
    <w:tmpl w:val="F758A54C"/>
    <w:lvl w:ilvl="0" w:tplc="2228C416">
      <w:start w:val="1"/>
      <w:numFmt w:val="decimal"/>
      <w:lvlText w:val="%1."/>
      <w:lvlJc w:val="left"/>
      <w:pPr>
        <w:ind w:left="420" w:hanging="420"/>
      </w:pPr>
      <w:rPr>
        <w:rFonts w:asciiTheme="minorEastAsia" w:eastAsiaTheme="minorEastAsia" w:hAnsiTheme="minorEastAsia" w:cs="ＭＳ ゴシック"/>
        <w:b w:val="0"/>
        <w:bCs w:val="0"/>
        <w:i w:val="0"/>
        <w:iCs w:val="0"/>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967022"/>
    <w:multiLevelType w:val="hybridMultilevel"/>
    <w:tmpl w:val="3B06DE44"/>
    <w:lvl w:ilvl="0" w:tplc="A0AC6CD6">
      <w:numFmt w:val="bullet"/>
      <w:lvlText w:val="・"/>
      <w:lvlJc w:val="left"/>
      <w:pPr>
        <w:ind w:left="420" w:hanging="42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E487284"/>
    <w:multiLevelType w:val="hybridMultilevel"/>
    <w:tmpl w:val="42F2AA5E"/>
    <w:lvl w:ilvl="0" w:tplc="0409000F">
      <w:start w:val="1"/>
      <w:numFmt w:val="decimal"/>
      <w:lvlText w:val="%1."/>
      <w:lvlJc w:val="left"/>
      <w:pPr>
        <w:ind w:left="530" w:hanging="53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abstractNumId w:val="8"/>
  </w:num>
  <w:num w:numId="2">
    <w:abstractNumId w:val="16"/>
  </w:num>
  <w:num w:numId="3">
    <w:abstractNumId w:val="6"/>
  </w:num>
  <w:num w:numId="4">
    <w:abstractNumId w:val="4"/>
  </w:num>
  <w:num w:numId="5">
    <w:abstractNumId w:val="23"/>
  </w:num>
  <w:num w:numId="6">
    <w:abstractNumId w:val="1"/>
  </w:num>
  <w:num w:numId="7">
    <w:abstractNumId w:val="19"/>
  </w:num>
  <w:num w:numId="8">
    <w:abstractNumId w:val="25"/>
  </w:num>
  <w:num w:numId="9">
    <w:abstractNumId w:val="7"/>
  </w:num>
  <w:num w:numId="10">
    <w:abstractNumId w:val="2"/>
  </w:num>
  <w:num w:numId="11">
    <w:abstractNumId w:val="12"/>
  </w:num>
  <w:num w:numId="12">
    <w:abstractNumId w:val="24"/>
  </w:num>
  <w:num w:numId="13">
    <w:abstractNumId w:val="20"/>
  </w:num>
  <w:num w:numId="14">
    <w:abstractNumId w:val="14"/>
  </w:num>
  <w:num w:numId="15">
    <w:abstractNumId w:val="0"/>
  </w:num>
  <w:num w:numId="16">
    <w:abstractNumId w:val="17"/>
  </w:num>
  <w:num w:numId="17">
    <w:abstractNumId w:val="10"/>
  </w:num>
  <w:num w:numId="18">
    <w:abstractNumId w:val="11"/>
  </w:num>
  <w:num w:numId="19">
    <w:abstractNumId w:val="5"/>
  </w:num>
  <w:num w:numId="20">
    <w:abstractNumId w:val="9"/>
  </w:num>
  <w:num w:numId="21">
    <w:abstractNumId w:val="22"/>
  </w:num>
  <w:num w:numId="22">
    <w:abstractNumId w:val="15"/>
  </w:num>
  <w:num w:numId="23">
    <w:abstractNumId w:val="13"/>
  </w:num>
  <w:num w:numId="24">
    <w:abstractNumId w:val="21"/>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A2"/>
    <w:rsid w:val="00016AD7"/>
    <w:rsid w:val="00022F6D"/>
    <w:rsid w:val="00027609"/>
    <w:rsid w:val="0003306D"/>
    <w:rsid w:val="00040AAC"/>
    <w:rsid w:val="00061B82"/>
    <w:rsid w:val="00063EDF"/>
    <w:rsid w:val="000703A1"/>
    <w:rsid w:val="00081845"/>
    <w:rsid w:val="00091C35"/>
    <w:rsid w:val="000B507A"/>
    <w:rsid w:val="000C5DDA"/>
    <w:rsid w:val="000D248C"/>
    <w:rsid w:val="000D531C"/>
    <w:rsid w:val="000E0486"/>
    <w:rsid w:val="000E057E"/>
    <w:rsid w:val="000F63C0"/>
    <w:rsid w:val="00105607"/>
    <w:rsid w:val="00107E15"/>
    <w:rsid w:val="001236E9"/>
    <w:rsid w:val="00132DEC"/>
    <w:rsid w:val="00136DE1"/>
    <w:rsid w:val="0014289D"/>
    <w:rsid w:val="00147E83"/>
    <w:rsid w:val="00162C7B"/>
    <w:rsid w:val="0016404A"/>
    <w:rsid w:val="00172347"/>
    <w:rsid w:val="0017559A"/>
    <w:rsid w:val="001814AE"/>
    <w:rsid w:val="001855BB"/>
    <w:rsid w:val="001928DB"/>
    <w:rsid w:val="00194F40"/>
    <w:rsid w:val="001A42FB"/>
    <w:rsid w:val="001E0C9B"/>
    <w:rsid w:val="001E2C5A"/>
    <w:rsid w:val="001E3F66"/>
    <w:rsid w:val="001E5B5D"/>
    <w:rsid w:val="001F2D42"/>
    <w:rsid w:val="001F2F2A"/>
    <w:rsid w:val="00202846"/>
    <w:rsid w:val="00205FE0"/>
    <w:rsid w:val="00215B81"/>
    <w:rsid w:val="00220859"/>
    <w:rsid w:val="002208FA"/>
    <w:rsid w:val="00235BAF"/>
    <w:rsid w:val="00236693"/>
    <w:rsid w:val="00243E1C"/>
    <w:rsid w:val="0024488F"/>
    <w:rsid w:val="00252E54"/>
    <w:rsid w:val="00260D93"/>
    <w:rsid w:val="0027157D"/>
    <w:rsid w:val="002819C0"/>
    <w:rsid w:val="00296789"/>
    <w:rsid w:val="002A1512"/>
    <w:rsid w:val="002A6BC3"/>
    <w:rsid w:val="002B2C9E"/>
    <w:rsid w:val="002B65AA"/>
    <w:rsid w:val="002C6916"/>
    <w:rsid w:val="002E16FC"/>
    <w:rsid w:val="002F30BF"/>
    <w:rsid w:val="002F38A2"/>
    <w:rsid w:val="002F6732"/>
    <w:rsid w:val="00304EBA"/>
    <w:rsid w:val="00313245"/>
    <w:rsid w:val="0035654F"/>
    <w:rsid w:val="00363F4C"/>
    <w:rsid w:val="00367559"/>
    <w:rsid w:val="003742FB"/>
    <w:rsid w:val="003754C9"/>
    <w:rsid w:val="00375E95"/>
    <w:rsid w:val="00380230"/>
    <w:rsid w:val="00380F36"/>
    <w:rsid w:val="00390B2B"/>
    <w:rsid w:val="003914AD"/>
    <w:rsid w:val="003941CC"/>
    <w:rsid w:val="00397519"/>
    <w:rsid w:val="003A02CE"/>
    <w:rsid w:val="003A3A05"/>
    <w:rsid w:val="003A50C4"/>
    <w:rsid w:val="003B06CD"/>
    <w:rsid w:val="003B47DE"/>
    <w:rsid w:val="003B72FC"/>
    <w:rsid w:val="003C123B"/>
    <w:rsid w:val="003C1FCE"/>
    <w:rsid w:val="003C2EA3"/>
    <w:rsid w:val="003C526B"/>
    <w:rsid w:val="003C7438"/>
    <w:rsid w:val="003D0B37"/>
    <w:rsid w:val="003D26D8"/>
    <w:rsid w:val="003D3393"/>
    <w:rsid w:val="003E2CF8"/>
    <w:rsid w:val="003E5A31"/>
    <w:rsid w:val="003F4CF5"/>
    <w:rsid w:val="003F7671"/>
    <w:rsid w:val="00402D52"/>
    <w:rsid w:val="00406369"/>
    <w:rsid w:val="00414E26"/>
    <w:rsid w:val="00417EC1"/>
    <w:rsid w:val="004356EA"/>
    <w:rsid w:val="00440168"/>
    <w:rsid w:val="00440C3F"/>
    <w:rsid w:val="004533AF"/>
    <w:rsid w:val="00455225"/>
    <w:rsid w:val="00456A6D"/>
    <w:rsid w:val="00470FC1"/>
    <w:rsid w:val="004726DA"/>
    <w:rsid w:val="004733B5"/>
    <w:rsid w:val="004777B6"/>
    <w:rsid w:val="004841E3"/>
    <w:rsid w:val="004A59FB"/>
    <w:rsid w:val="004B4209"/>
    <w:rsid w:val="004C3829"/>
    <w:rsid w:val="004C449B"/>
    <w:rsid w:val="004D144C"/>
    <w:rsid w:val="004D1D27"/>
    <w:rsid w:val="004D65CA"/>
    <w:rsid w:val="004E4ECE"/>
    <w:rsid w:val="005034FD"/>
    <w:rsid w:val="00504CEB"/>
    <w:rsid w:val="005065AD"/>
    <w:rsid w:val="00507D37"/>
    <w:rsid w:val="005232B9"/>
    <w:rsid w:val="005312B9"/>
    <w:rsid w:val="005413F6"/>
    <w:rsid w:val="005467D1"/>
    <w:rsid w:val="00554B5A"/>
    <w:rsid w:val="00573AF6"/>
    <w:rsid w:val="005762C0"/>
    <w:rsid w:val="0058148B"/>
    <w:rsid w:val="0058213E"/>
    <w:rsid w:val="00583B7E"/>
    <w:rsid w:val="00587E6E"/>
    <w:rsid w:val="005902F2"/>
    <w:rsid w:val="00595638"/>
    <w:rsid w:val="00595DD8"/>
    <w:rsid w:val="005A1E0B"/>
    <w:rsid w:val="005A1F4C"/>
    <w:rsid w:val="005A6B57"/>
    <w:rsid w:val="005A73CF"/>
    <w:rsid w:val="005A7D11"/>
    <w:rsid w:val="005B089D"/>
    <w:rsid w:val="005B33B7"/>
    <w:rsid w:val="005B3F9E"/>
    <w:rsid w:val="005D022F"/>
    <w:rsid w:val="005D1C2D"/>
    <w:rsid w:val="005F1859"/>
    <w:rsid w:val="005F73EC"/>
    <w:rsid w:val="006033D9"/>
    <w:rsid w:val="006044ED"/>
    <w:rsid w:val="006114DF"/>
    <w:rsid w:val="006200BA"/>
    <w:rsid w:val="00626C23"/>
    <w:rsid w:val="00631B5F"/>
    <w:rsid w:val="00635BBD"/>
    <w:rsid w:val="006372B8"/>
    <w:rsid w:val="00643DE3"/>
    <w:rsid w:val="006476D0"/>
    <w:rsid w:val="0065183F"/>
    <w:rsid w:val="00651909"/>
    <w:rsid w:val="006573AF"/>
    <w:rsid w:val="00664852"/>
    <w:rsid w:val="006676F6"/>
    <w:rsid w:val="00680B29"/>
    <w:rsid w:val="00680FBA"/>
    <w:rsid w:val="006971B8"/>
    <w:rsid w:val="006B1740"/>
    <w:rsid w:val="006B5A63"/>
    <w:rsid w:val="006C239D"/>
    <w:rsid w:val="006D103B"/>
    <w:rsid w:val="006D3A26"/>
    <w:rsid w:val="006D729A"/>
    <w:rsid w:val="006E031A"/>
    <w:rsid w:val="006E60B4"/>
    <w:rsid w:val="006F7CEF"/>
    <w:rsid w:val="00702FAD"/>
    <w:rsid w:val="00705C0E"/>
    <w:rsid w:val="00707472"/>
    <w:rsid w:val="00713EC0"/>
    <w:rsid w:val="00715297"/>
    <w:rsid w:val="0072265E"/>
    <w:rsid w:val="007423A6"/>
    <w:rsid w:val="00743F75"/>
    <w:rsid w:val="00746E49"/>
    <w:rsid w:val="00751E47"/>
    <w:rsid w:val="00753847"/>
    <w:rsid w:val="00760853"/>
    <w:rsid w:val="00774C1B"/>
    <w:rsid w:val="007774A3"/>
    <w:rsid w:val="00782E70"/>
    <w:rsid w:val="007868FE"/>
    <w:rsid w:val="0078784D"/>
    <w:rsid w:val="007952EE"/>
    <w:rsid w:val="007B37F4"/>
    <w:rsid w:val="007C3789"/>
    <w:rsid w:val="007C7A5F"/>
    <w:rsid w:val="007D0A4E"/>
    <w:rsid w:val="007D2C23"/>
    <w:rsid w:val="007D39BF"/>
    <w:rsid w:val="007D57DA"/>
    <w:rsid w:val="007F2A06"/>
    <w:rsid w:val="00804529"/>
    <w:rsid w:val="008163B2"/>
    <w:rsid w:val="00816829"/>
    <w:rsid w:val="008205DA"/>
    <w:rsid w:val="00823477"/>
    <w:rsid w:val="00830032"/>
    <w:rsid w:val="00835B3C"/>
    <w:rsid w:val="0083682D"/>
    <w:rsid w:val="0084204E"/>
    <w:rsid w:val="008452D1"/>
    <w:rsid w:val="00853BD1"/>
    <w:rsid w:val="00863CC6"/>
    <w:rsid w:val="008700F7"/>
    <w:rsid w:val="00870EBA"/>
    <w:rsid w:val="008755D8"/>
    <w:rsid w:val="00876D7F"/>
    <w:rsid w:val="008817CD"/>
    <w:rsid w:val="00886B2B"/>
    <w:rsid w:val="00886E85"/>
    <w:rsid w:val="00891B54"/>
    <w:rsid w:val="008936BB"/>
    <w:rsid w:val="00893D97"/>
    <w:rsid w:val="008A2BE9"/>
    <w:rsid w:val="008B0360"/>
    <w:rsid w:val="008C7E08"/>
    <w:rsid w:val="008D04FF"/>
    <w:rsid w:val="008D478E"/>
    <w:rsid w:val="008E0A27"/>
    <w:rsid w:val="008E3D41"/>
    <w:rsid w:val="008E7522"/>
    <w:rsid w:val="00912A17"/>
    <w:rsid w:val="0092032C"/>
    <w:rsid w:val="00926D41"/>
    <w:rsid w:val="00930F21"/>
    <w:rsid w:val="00936104"/>
    <w:rsid w:val="00945364"/>
    <w:rsid w:val="0095226B"/>
    <w:rsid w:val="0096174C"/>
    <w:rsid w:val="00966986"/>
    <w:rsid w:val="00966D55"/>
    <w:rsid w:val="009709CA"/>
    <w:rsid w:val="00970A69"/>
    <w:rsid w:val="00972642"/>
    <w:rsid w:val="00982B08"/>
    <w:rsid w:val="00982F03"/>
    <w:rsid w:val="009914E7"/>
    <w:rsid w:val="009965C0"/>
    <w:rsid w:val="009976FF"/>
    <w:rsid w:val="009A18D5"/>
    <w:rsid w:val="009B5728"/>
    <w:rsid w:val="009C320F"/>
    <w:rsid w:val="009C617D"/>
    <w:rsid w:val="009C64B3"/>
    <w:rsid w:val="009D0984"/>
    <w:rsid w:val="009D0CD6"/>
    <w:rsid w:val="009E7054"/>
    <w:rsid w:val="009F5828"/>
    <w:rsid w:val="00A0308D"/>
    <w:rsid w:val="00A24C41"/>
    <w:rsid w:val="00A25A93"/>
    <w:rsid w:val="00A31CA0"/>
    <w:rsid w:val="00A370D1"/>
    <w:rsid w:val="00A42EBF"/>
    <w:rsid w:val="00A52C6C"/>
    <w:rsid w:val="00A62ACF"/>
    <w:rsid w:val="00A6653B"/>
    <w:rsid w:val="00A9094A"/>
    <w:rsid w:val="00A947FE"/>
    <w:rsid w:val="00AA5E3C"/>
    <w:rsid w:val="00AC32A7"/>
    <w:rsid w:val="00AD3EB7"/>
    <w:rsid w:val="00AE3FD6"/>
    <w:rsid w:val="00AF2599"/>
    <w:rsid w:val="00AF5E01"/>
    <w:rsid w:val="00B0133D"/>
    <w:rsid w:val="00B049BE"/>
    <w:rsid w:val="00B12FEF"/>
    <w:rsid w:val="00B21857"/>
    <w:rsid w:val="00B36E43"/>
    <w:rsid w:val="00B4563B"/>
    <w:rsid w:val="00B46FD8"/>
    <w:rsid w:val="00B56901"/>
    <w:rsid w:val="00B61672"/>
    <w:rsid w:val="00B634F4"/>
    <w:rsid w:val="00B63B6C"/>
    <w:rsid w:val="00B65D98"/>
    <w:rsid w:val="00B83CA0"/>
    <w:rsid w:val="00BD18FA"/>
    <w:rsid w:val="00BE35F4"/>
    <w:rsid w:val="00BE4F17"/>
    <w:rsid w:val="00BF6844"/>
    <w:rsid w:val="00C02A18"/>
    <w:rsid w:val="00C07C5D"/>
    <w:rsid w:val="00C2424C"/>
    <w:rsid w:val="00C26FB0"/>
    <w:rsid w:val="00C364AF"/>
    <w:rsid w:val="00C408B6"/>
    <w:rsid w:val="00C46BD7"/>
    <w:rsid w:val="00C5354A"/>
    <w:rsid w:val="00C60385"/>
    <w:rsid w:val="00C6261F"/>
    <w:rsid w:val="00C865FF"/>
    <w:rsid w:val="00C9302B"/>
    <w:rsid w:val="00CA42F1"/>
    <w:rsid w:val="00CB1876"/>
    <w:rsid w:val="00CB6F06"/>
    <w:rsid w:val="00CB77D3"/>
    <w:rsid w:val="00CB78B3"/>
    <w:rsid w:val="00CC5E50"/>
    <w:rsid w:val="00CC641D"/>
    <w:rsid w:val="00CC771D"/>
    <w:rsid w:val="00CD0DFF"/>
    <w:rsid w:val="00CD4703"/>
    <w:rsid w:val="00CE63C8"/>
    <w:rsid w:val="00CE7C45"/>
    <w:rsid w:val="00CF11FD"/>
    <w:rsid w:val="00CF1BA2"/>
    <w:rsid w:val="00D1003C"/>
    <w:rsid w:val="00D15873"/>
    <w:rsid w:val="00D3026F"/>
    <w:rsid w:val="00D31415"/>
    <w:rsid w:val="00D51889"/>
    <w:rsid w:val="00D550DC"/>
    <w:rsid w:val="00D5637B"/>
    <w:rsid w:val="00D64A26"/>
    <w:rsid w:val="00D725A1"/>
    <w:rsid w:val="00D738AB"/>
    <w:rsid w:val="00DA3E2D"/>
    <w:rsid w:val="00DA49DF"/>
    <w:rsid w:val="00DB57A2"/>
    <w:rsid w:val="00DB72C1"/>
    <w:rsid w:val="00DC0567"/>
    <w:rsid w:val="00DC100E"/>
    <w:rsid w:val="00DC40F6"/>
    <w:rsid w:val="00DC6FAD"/>
    <w:rsid w:val="00DD3F8E"/>
    <w:rsid w:val="00DE156E"/>
    <w:rsid w:val="00DE4222"/>
    <w:rsid w:val="00DE4FBF"/>
    <w:rsid w:val="00DE735E"/>
    <w:rsid w:val="00DF37D6"/>
    <w:rsid w:val="00DF60C0"/>
    <w:rsid w:val="00DF6659"/>
    <w:rsid w:val="00E12E8A"/>
    <w:rsid w:val="00E30263"/>
    <w:rsid w:val="00E31577"/>
    <w:rsid w:val="00E33607"/>
    <w:rsid w:val="00E36046"/>
    <w:rsid w:val="00E365C2"/>
    <w:rsid w:val="00E4152E"/>
    <w:rsid w:val="00E5533F"/>
    <w:rsid w:val="00E83705"/>
    <w:rsid w:val="00E85543"/>
    <w:rsid w:val="00E911BB"/>
    <w:rsid w:val="00EA09F3"/>
    <w:rsid w:val="00EB11B5"/>
    <w:rsid w:val="00EB142C"/>
    <w:rsid w:val="00EC1537"/>
    <w:rsid w:val="00ED0FA7"/>
    <w:rsid w:val="00EE330D"/>
    <w:rsid w:val="00EE335C"/>
    <w:rsid w:val="00EF00C6"/>
    <w:rsid w:val="00EF0B96"/>
    <w:rsid w:val="00EF7E70"/>
    <w:rsid w:val="00F10779"/>
    <w:rsid w:val="00F20472"/>
    <w:rsid w:val="00F20C1D"/>
    <w:rsid w:val="00F4413F"/>
    <w:rsid w:val="00F44C73"/>
    <w:rsid w:val="00F50DA2"/>
    <w:rsid w:val="00F51D0C"/>
    <w:rsid w:val="00F522EB"/>
    <w:rsid w:val="00F639DB"/>
    <w:rsid w:val="00F66E59"/>
    <w:rsid w:val="00F702B8"/>
    <w:rsid w:val="00F74C71"/>
    <w:rsid w:val="00F754C7"/>
    <w:rsid w:val="00F82118"/>
    <w:rsid w:val="00F834B2"/>
    <w:rsid w:val="00F91DA0"/>
    <w:rsid w:val="00F9237B"/>
    <w:rsid w:val="00F95D1F"/>
    <w:rsid w:val="00FA5E0F"/>
    <w:rsid w:val="00FA66AA"/>
    <w:rsid w:val="00FA7057"/>
    <w:rsid w:val="00FA7E1F"/>
    <w:rsid w:val="00FB0EB4"/>
    <w:rsid w:val="00FB1212"/>
    <w:rsid w:val="00FC30B9"/>
    <w:rsid w:val="00FC43B4"/>
    <w:rsid w:val="00FC4E2E"/>
    <w:rsid w:val="00FC5369"/>
    <w:rsid w:val="00FD6796"/>
    <w:rsid w:val="00FD6976"/>
    <w:rsid w:val="00FE1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3DC17B"/>
  <w15:chartTrackingRefBased/>
  <w15:docId w15:val="{C42BE3E7-9F64-4E35-862A-FF3E8466D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7A2"/>
    <w:pPr>
      <w:widowControl w:val="0"/>
      <w:autoSpaceDE w:val="0"/>
      <w:autoSpaceDN w:val="0"/>
    </w:pPr>
    <w:rPr>
      <w:rFonts w:ascii="ＭＳ ゴシック" w:eastAsia="ＭＳ ゴシック" w:hAnsi="ＭＳ ゴシック" w:cs="ＭＳ 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57A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DB57A2"/>
    <w:rPr>
      <w:sz w:val="21"/>
      <w:szCs w:val="21"/>
    </w:rPr>
  </w:style>
  <w:style w:type="character" w:customStyle="1" w:styleId="a4">
    <w:name w:val="本文 (文字)"/>
    <w:basedOn w:val="a0"/>
    <w:link w:val="a3"/>
    <w:uiPriority w:val="1"/>
    <w:rsid w:val="00DB57A2"/>
    <w:rPr>
      <w:rFonts w:ascii="ＭＳ ゴシック" w:eastAsia="ＭＳ ゴシック" w:hAnsi="ＭＳ ゴシック" w:cs="ＭＳ ゴシック"/>
      <w:kern w:val="0"/>
      <w:szCs w:val="21"/>
    </w:rPr>
  </w:style>
  <w:style w:type="paragraph" w:styleId="a5">
    <w:name w:val="Title"/>
    <w:basedOn w:val="a"/>
    <w:link w:val="a6"/>
    <w:uiPriority w:val="10"/>
    <w:qFormat/>
    <w:rsid w:val="00DB57A2"/>
    <w:pPr>
      <w:spacing w:before="55"/>
      <w:ind w:right="113"/>
      <w:jc w:val="center"/>
    </w:pPr>
    <w:rPr>
      <w:rFonts w:ascii="ＭＳ 明朝" w:eastAsia="ＭＳ 明朝" w:hAnsi="ＭＳ 明朝" w:cs="ＭＳ 明朝"/>
      <w:b/>
      <w:bCs/>
      <w:sz w:val="32"/>
      <w:szCs w:val="32"/>
    </w:rPr>
  </w:style>
  <w:style w:type="character" w:customStyle="1" w:styleId="a6">
    <w:name w:val="表題 (文字)"/>
    <w:basedOn w:val="a0"/>
    <w:link w:val="a5"/>
    <w:uiPriority w:val="10"/>
    <w:rsid w:val="00DB57A2"/>
    <w:rPr>
      <w:rFonts w:ascii="ＭＳ 明朝" w:eastAsia="ＭＳ 明朝" w:hAnsi="ＭＳ 明朝" w:cs="ＭＳ 明朝"/>
      <w:b/>
      <w:bCs/>
      <w:kern w:val="0"/>
      <w:sz w:val="32"/>
      <w:szCs w:val="32"/>
    </w:rPr>
  </w:style>
  <w:style w:type="paragraph" w:customStyle="1" w:styleId="TableParagraph">
    <w:name w:val="Table Paragraph"/>
    <w:basedOn w:val="a"/>
    <w:uiPriority w:val="1"/>
    <w:qFormat/>
    <w:rsid w:val="00DB57A2"/>
  </w:style>
  <w:style w:type="paragraph" w:styleId="a7">
    <w:name w:val="header"/>
    <w:basedOn w:val="a"/>
    <w:link w:val="a8"/>
    <w:uiPriority w:val="99"/>
    <w:unhideWhenUsed/>
    <w:rsid w:val="00417EC1"/>
    <w:pPr>
      <w:tabs>
        <w:tab w:val="center" w:pos="4252"/>
        <w:tab w:val="right" w:pos="8504"/>
      </w:tabs>
      <w:snapToGrid w:val="0"/>
    </w:pPr>
  </w:style>
  <w:style w:type="character" w:customStyle="1" w:styleId="a8">
    <w:name w:val="ヘッダー (文字)"/>
    <w:basedOn w:val="a0"/>
    <w:link w:val="a7"/>
    <w:uiPriority w:val="99"/>
    <w:rsid w:val="00417EC1"/>
    <w:rPr>
      <w:rFonts w:ascii="ＭＳ ゴシック" w:eastAsia="ＭＳ ゴシック" w:hAnsi="ＭＳ ゴシック" w:cs="ＭＳ ゴシック"/>
      <w:kern w:val="0"/>
      <w:sz w:val="22"/>
    </w:rPr>
  </w:style>
  <w:style w:type="paragraph" w:styleId="a9">
    <w:name w:val="footer"/>
    <w:basedOn w:val="a"/>
    <w:link w:val="aa"/>
    <w:uiPriority w:val="99"/>
    <w:unhideWhenUsed/>
    <w:rsid w:val="00417EC1"/>
    <w:pPr>
      <w:tabs>
        <w:tab w:val="center" w:pos="4252"/>
        <w:tab w:val="right" w:pos="8504"/>
      </w:tabs>
      <w:snapToGrid w:val="0"/>
    </w:pPr>
  </w:style>
  <w:style w:type="character" w:customStyle="1" w:styleId="aa">
    <w:name w:val="フッター (文字)"/>
    <w:basedOn w:val="a0"/>
    <w:link w:val="a9"/>
    <w:uiPriority w:val="99"/>
    <w:rsid w:val="00417EC1"/>
    <w:rPr>
      <w:rFonts w:ascii="ＭＳ ゴシック" w:eastAsia="ＭＳ ゴシック" w:hAnsi="ＭＳ ゴシック" w:cs="ＭＳ ゴシック"/>
      <w:kern w:val="0"/>
      <w:sz w:val="22"/>
    </w:rPr>
  </w:style>
  <w:style w:type="paragraph" w:styleId="ab">
    <w:name w:val="List Paragraph"/>
    <w:basedOn w:val="a"/>
    <w:uiPriority w:val="34"/>
    <w:qFormat/>
    <w:rsid w:val="00B12FEF"/>
    <w:pPr>
      <w:ind w:leftChars="400" w:left="840"/>
    </w:pPr>
  </w:style>
  <w:style w:type="character" w:styleId="ac">
    <w:name w:val="Hyperlink"/>
    <w:basedOn w:val="a0"/>
    <w:uiPriority w:val="99"/>
    <w:unhideWhenUsed/>
    <w:rsid w:val="00886B2B"/>
    <w:rPr>
      <w:color w:val="0563C1" w:themeColor="hyperlink"/>
      <w:u w:val="single"/>
    </w:rPr>
  </w:style>
  <w:style w:type="character" w:styleId="ad">
    <w:name w:val="Unresolved Mention"/>
    <w:basedOn w:val="a0"/>
    <w:uiPriority w:val="99"/>
    <w:semiHidden/>
    <w:unhideWhenUsed/>
    <w:rsid w:val="00886B2B"/>
    <w:rPr>
      <w:color w:val="605E5C"/>
      <w:shd w:val="clear" w:color="auto" w:fill="E1DFDD"/>
    </w:rPr>
  </w:style>
  <w:style w:type="paragraph" w:styleId="ae">
    <w:name w:val="Revision"/>
    <w:hidden/>
    <w:uiPriority w:val="99"/>
    <w:semiHidden/>
    <w:rsid w:val="006E031A"/>
    <w:rPr>
      <w:rFonts w:ascii="ＭＳ ゴシック" w:eastAsia="ＭＳ ゴシック" w:hAnsi="ＭＳ ゴシック" w:cs="ＭＳ ゴシック"/>
      <w:kern w:val="0"/>
      <w:sz w:val="22"/>
    </w:rPr>
  </w:style>
  <w:style w:type="character" w:styleId="af">
    <w:name w:val="annotation reference"/>
    <w:basedOn w:val="a0"/>
    <w:uiPriority w:val="99"/>
    <w:semiHidden/>
    <w:unhideWhenUsed/>
    <w:rsid w:val="006E031A"/>
    <w:rPr>
      <w:sz w:val="18"/>
      <w:szCs w:val="18"/>
    </w:rPr>
  </w:style>
  <w:style w:type="paragraph" w:styleId="af0">
    <w:name w:val="annotation text"/>
    <w:basedOn w:val="a"/>
    <w:link w:val="af1"/>
    <w:uiPriority w:val="99"/>
    <w:semiHidden/>
    <w:unhideWhenUsed/>
    <w:rsid w:val="006E031A"/>
  </w:style>
  <w:style w:type="character" w:customStyle="1" w:styleId="af1">
    <w:name w:val="コメント文字列 (文字)"/>
    <w:basedOn w:val="a0"/>
    <w:link w:val="af0"/>
    <w:uiPriority w:val="99"/>
    <w:semiHidden/>
    <w:rsid w:val="006E031A"/>
    <w:rPr>
      <w:rFonts w:ascii="ＭＳ ゴシック" w:eastAsia="ＭＳ ゴシック" w:hAnsi="ＭＳ ゴシック" w:cs="ＭＳ ゴシック"/>
      <w:kern w:val="0"/>
      <w:sz w:val="22"/>
    </w:rPr>
  </w:style>
  <w:style w:type="paragraph" w:styleId="af2">
    <w:name w:val="annotation subject"/>
    <w:basedOn w:val="af0"/>
    <w:next w:val="af0"/>
    <w:link w:val="af3"/>
    <w:uiPriority w:val="99"/>
    <w:semiHidden/>
    <w:unhideWhenUsed/>
    <w:rsid w:val="006E031A"/>
    <w:rPr>
      <w:b/>
      <w:bCs/>
    </w:rPr>
  </w:style>
  <w:style w:type="character" w:customStyle="1" w:styleId="af3">
    <w:name w:val="コメント内容 (文字)"/>
    <w:basedOn w:val="af1"/>
    <w:link w:val="af2"/>
    <w:uiPriority w:val="99"/>
    <w:semiHidden/>
    <w:rsid w:val="006E031A"/>
    <w:rPr>
      <w:rFonts w:ascii="ＭＳ ゴシック" w:eastAsia="ＭＳ ゴシック" w:hAnsi="ＭＳ ゴシック" w:cs="ＭＳ ゴシック"/>
      <w:b/>
      <w:bCs/>
      <w:kern w:val="0"/>
      <w:sz w:val="22"/>
    </w:rPr>
  </w:style>
  <w:style w:type="character" w:styleId="af4">
    <w:name w:val="FollowedHyperlink"/>
    <w:basedOn w:val="a0"/>
    <w:uiPriority w:val="99"/>
    <w:semiHidden/>
    <w:unhideWhenUsed/>
    <w:rsid w:val="006971B8"/>
    <w:rPr>
      <w:color w:val="954F72" w:themeColor="followedHyperlink"/>
      <w:u w:val="single"/>
    </w:rPr>
  </w:style>
  <w:style w:type="paragraph" w:styleId="af5">
    <w:name w:val="Balloon Text"/>
    <w:basedOn w:val="a"/>
    <w:link w:val="af6"/>
    <w:uiPriority w:val="99"/>
    <w:semiHidden/>
    <w:unhideWhenUsed/>
    <w:rsid w:val="00CD0DFF"/>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CD0DFF"/>
    <w:rPr>
      <w:rFonts w:asciiTheme="majorHAnsi" w:eastAsiaTheme="majorEastAsia" w:hAnsiTheme="majorHAnsi" w:cstheme="majorBidi"/>
      <w:kern w:val="0"/>
      <w:sz w:val="18"/>
      <w:szCs w:val="18"/>
    </w:rPr>
  </w:style>
  <w:style w:type="character" w:styleId="af7">
    <w:name w:val="page number"/>
    <w:basedOn w:val="a0"/>
    <w:uiPriority w:val="99"/>
    <w:semiHidden/>
    <w:unhideWhenUsed/>
    <w:rsid w:val="00853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398">
      <w:bodyDiv w:val="1"/>
      <w:marLeft w:val="0"/>
      <w:marRight w:val="0"/>
      <w:marTop w:val="0"/>
      <w:marBottom w:val="0"/>
      <w:divBdr>
        <w:top w:val="none" w:sz="0" w:space="0" w:color="auto"/>
        <w:left w:val="none" w:sz="0" w:space="0" w:color="auto"/>
        <w:bottom w:val="none" w:sz="0" w:space="0" w:color="auto"/>
        <w:right w:val="none" w:sz="0" w:space="0" w:color="auto"/>
      </w:divBdr>
      <w:divsChild>
        <w:div w:id="1132097230">
          <w:marLeft w:val="0"/>
          <w:marRight w:val="0"/>
          <w:marTop w:val="0"/>
          <w:marBottom w:val="0"/>
          <w:divBdr>
            <w:top w:val="none" w:sz="0" w:space="0" w:color="auto"/>
            <w:left w:val="none" w:sz="0" w:space="0" w:color="auto"/>
            <w:bottom w:val="none" w:sz="0" w:space="0" w:color="auto"/>
            <w:right w:val="none" w:sz="0" w:space="0" w:color="auto"/>
          </w:divBdr>
          <w:divsChild>
            <w:div w:id="67383731">
              <w:marLeft w:val="0"/>
              <w:marRight w:val="0"/>
              <w:marTop w:val="0"/>
              <w:marBottom w:val="0"/>
              <w:divBdr>
                <w:top w:val="none" w:sz="0" w:space="0" w:color="auto"/>
                <w:left w:val="none" w:sz="0" w:space="0" w:color="auto"/>
                <w:bottom w:val="none" w:sz="0" w:space="0" w:color="auto"/>
                <w:right w:val="none" w:sz="0" w:space="0" w:color="auto"/>
              </w:divBdr>
              <w:divsChild>
                <w:div w:id="2008170030">
                  <w:marLeft w:val="0"/>
                  <w:marRight w:val="0"/>
                  <w:marTop w:val="0"/>
                  <w:marBottom w:val="0"/>
                  <w:divBdr>
                    <w:top w:val="none" w:sz="0" w:space="0" w:color="auto"/>
                    <w:left w:val="none" w:sz="0" w:space="0" w:color="auto"/>
                    <w:bottom w:val="none" w:sz="0" w:space="0" w:color="auto"/>
                    <w:right w:val="none" w:sz="0" w:space="0" w:color="auto"/>
                  </w:divBdr>
                  <w:divsChild>
                    <w:div w:id="56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564527">
      <w:bodyDiv w:val="1"/>
      <w:marLeft w:val="0"/>
      <w:marRight w:val="0"/>
      <w:marTop w:val="0"/>
      <w:marBottom w:val="0"/>
      <w:divBdr>
        <w:top w:val="none" w:sz="0" w:space="0" w:color="auto"/>
        <w:left w:val="none" w:sz="0" w:space="0" w:color="auto"/>
        <w:bottom w:val="none" w:sz="0" w:space="0" w:color="auto"/>
        <w:right w:val="none" w:sz="0" w:space="0" w:color="auto"/>
      </w:divBdr>
    </w:div>
    <w:div w:id="19110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file/06-Seisakujouhou-10800000-Iseikyoku/0000163413.pdf" TargetMode="External"/><Relationship Id="rId13" Type="http://schemas.openxmlformats.org/officeDocument/2006/relationships/hyperlink" Target="https://database.ich.org/sites/default/files/E3_Guideline.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hlw.go.jp/content/10800000/000923401.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file/06-Seisakujouhou-10800000-Iseikyoku/000020284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hlw.go.jp/content/10800000/000923388.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hlw.go.jp/content/10800000/000524508.pdf" TargetMode="External"/><Relationship Id="rId14" Type="http://schemas.openxmlformats.org/officeDocument/2006/relationships/hyperlink" Target="https://www.pmda.go.jp/files/00015692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6BCFF-17AA-4CC3-8AD0-5433E1009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1702</Words>
  <Characters>9702</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森崎 浩</dc:creator>
  <cp:keywords/>
  <dc:description/>
  <cp:lastModifiedBy>光永　明弘</cp:lastModifiedBy>
  <cp:revision>3</cp:revision>
  <dcterms:created xsi:type="dcterms:W3CDTF">2022-08-25T08:16:00Z</dcterms:created>
  <dcterms:modified xsi:type="dcterms:W3CDTF">2022-08-25T08:17:00Z</dcterms:modified>
</cp:coreProperties>
</file>